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E4BF9" w14:textId="50984CE5" w:rsidR="009A0608" w:rsidRPr="00421678" w:rsidRDefault="4467A2B1" w:rsidP="00421678">
      <w:pPr>
        <w:keepNext/>
        <w:keepLines/>
        <w:spacing w:before="20" w:after="0" w:line="240" w:lineRule="auto"/>
        <w:ind w:left="1418" w:hanging="709"/>
        <w:rPr>
          <w:rFonts w:asciiTheme="minorHAnsi" w:hAnsiTheme="minorHAnsi" w:cstheme="minorHAnsi"/>
          <w:sz w:val="28"/>
          <w:szCs w:val="28"/>
        </w:rPr>
      </w:pPr>
      <w:r w:rsidRPr="00421678">
        <w:rPr>
          <w:rFonts w:asciiTheme="minorHAnsi" w:hAnsiTheme="minorHAnsi" w:cstheme="minorHAnsi"/>
          <w:sz w:val="32"/>
          <w:szCs w:val="32"/>
        </w:rPr>
        <w:t>Ensino</w:t>
      </w:r>
      <w:r w:rsidRPr="00421678">
        <w:rPr>
          <w:rFonts w:asciiTheme="minorHAnsi" w:hAnsiTheme="minorHAnsi" w:cstheme="minorHAnsi"/>
          <w:sz w:val="28"/>
          <w:szCs w:val="28"/>
        </w:rPr>
        <w:t xml:space="preserve"> </w:t>
      </w:r>
      <w:r w:rsidRPr="00421678">
        <w:rPr>
          <w:rFonts w:asciiTheme="minorHAnsi" w:hAnsiTheme="minorHAnsi" w:cstheme="minorHAnsi"/>
          <w:sz w:val="32"/>
          <w:szCs w:val="32"/>
        </w:rPr>
        <w:t xml:space="preserve">Médio  </w:t>
      </w:r>
    </w:p>
    <w:p w14:paraId="3BE309CE" w14:textId="3A8D524B" w:rsidR="0086402D" w:rsidRPr="00421678" w:rsidRDefault="009A554A" w:rsidP="00421678">
      <w:pPr>
        <w:spacing w:before="20" w:after="0" w:line="240" w:lineRule="auto"/>
        <w:ind w:left="709"/>
        <w:jc w:val="both"/>
        <w:rPr>
          <w:rFonts w:asciiTheme="minorHAnsi" w:hAnsiTheme="minorHAnsi" w:cstheme="minorHAnsi"/>
          <w:b/>
          <w:bCs/>
          <w:color w:val="CC0000"/>
          <w:sz w:val="32"/>
          <w:szCs w:val="32"/>
        </w:rPr>
      </w:pPr>
      <w:r w:rsidRPr="00421678">
        <w:rPr>
          <w:rFonts w:asciiTheme="minorHAnsi" w:hAnsiTheme="minorHAnsi" w:cstheme="minorHAnsi"/>
          <w:noProof/>
          <w:color w:val="CC0000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8BE0F7" wp14:editId="54421AA7">
                <wp:simplePos x="0" y="0"/>
                <wp:positionH relativeFrom="column">
                  <wp:posOffset>-41275</wp:posOffset>
                </wp:positionH>
                <wp:positionV relativeFrom="paragraph">
                  <wp:posOffset>346710</wp:posOffset>
                </wp:positionV>
                <wp:extent cx="6569710" cy="3175"/>
                <wp:effectExtent l="0" t="0" r="21590" b="34925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6971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690098D4">
              <v:line id="Conector reto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c00000" from="-3.25pt,27.3pt" to="514.05pt,27.55pt" w14:anchorId="280E1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">
                <o:lock v:ext="edit" shapetype="f"/>
              </v:line>
            </w:pict>
          </mc:Fallback>
        </mc:AlternateContent>
      </w:r>
      <w:r w:rsidR="4467A2B1" w:rsidRPr="00421678">
        <w:rPr>
          <w:rFonts w:asciiTheme="minorHAnsi" w:hAnsiTheme="minorHAnsi" w:cstheme="minorHAnsi"/>
          <w:b/>
          <w:bCs/>
          <w:color w:val="CC0000"/>
          <w:sz w:val="32"/>
          <w:szCs w:val="32"/>
        </w:rPr>
        <w:t>Governo Juscelino Kubit</w:t>
      </w:r>
      <w:r w:rsidR="004658DE">
        <w:rPr>
          <w:rFonts w:asciiTheme="minorHAnsi" w:hAnsiTheme="minorHAnsi" w:cstheme="minorHAnsi"/>
          <w:b/>
          <w:bCs/>
          <w:color w:val="CC0000"/>
          <w:sz w:val="32"/>
          <w:szCs w:val="32"/>
        </w:rPr>
        <w:t>s</w:t>
      </w:r>
      <w:r w:rsidR="4467A2B1" w:rsidRPr="00421678">
        <w:rPr>
          <w:rFonts w:asciiTheme="minorHAnsi" w:hAnsiTheme="minorHAnsi" w:cstheme="minorHAnsi"/>
          <w:b/>
          <w:bCs/>
          <w:color w:val="CC0000"/>
          <w:sz w:val="32"/>
          <w:szCs w:val="32"/>
        </w:rPr>
        <w:t>chek</w:t>
      </w:r>
      <w:r w:rsidR="00421678" w:rsidRPr="00421678">
        <w:rPr>
          <w:rFonts w:asciiTheme="minorHAnsi" w:hAnsiTheme="minorHAnsi" w:cstheme="minorHAnsi"/>
          <w:b/>
          <w:bCs/>
          <w:color w:val="CC0000"/>
          <w:sz w:val="32"/>
          <w:szCs w:val="32"/>
        </w:rPr>
        <w:t xml:space="preserve"> - </w:t>
      </w:r>
      <w:r w:rsidR="4467A2B1" w:rsidRPr="00061C88">
        <w:rPr>
          <w:rFonts w:asciiTheme="minorHAnsi" w:hAnsiTheme="minorHAnsi" w:cstheme="minorHAnsi"/>
          <w:b/>
          <w:bCs/>
          <w:color w:val="CC0000"/>
          <w:sz w:val="32"/>
          <w:szCs w:val="32"/>
        </w:rPr>
        <w:t xml:space="preserve">dos </w:t>
      </w:r>
      <w:r w:rsidR="00B10D7F" w:rsidRPr="00061C88">
        <w:rPr>
          <w:rFonts w:asciiTheme="minorHAnsi" w:hAnsiTheme="minorHAnsi" w:cstheme="minorHAnsi"/>
          <w:b/>
          <w:bCs/>
          <w:color w:val="CC0000"/>
          <w:sz w:val="32"/>
          <w:szCs w:val="32"/>
        </w:rPr>
        <w:t>anos dourados ao endividamento</w:t>
      </w:r>
    </w:p>
    <w:p w14:paraId="21CBD994" w14:textId="77777777" w:rsidR="002C0609" w:rsidRPr="00421678" w:rsidRDefault="002C0609" w:rsidP="00BE6797">
      <w:pPr>
        <w:spacing w:after="0"/>
        <w:jc w:val="both"/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</w:pPr>
    </w:p>
    <w:p w14:paraId="2466C860" w14:textId="77777777" w:rsidR="00E05F88" w:rsidRPr="00421678" w:rsidRDefault="00E05F88" w:rsidP="00BE6797">
      <w:pPr>
        <w:spacing w:after="0"/>
        <w:jc w:val="both"/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</w:pPr>
    </w:p>
    <w:p w14:paraId="1621DAE7" w14:textId="66AB4972" w:rsidR="00561697" w:rsidRPr="00421678" w:rsidRDefault="00511F9B" w:rsidP="00561697">
      <w:pPr>
        <w:spacing w:after="0"/>
        <w:ind w:firstLine="709"/>
        <w:jc w:val="both"/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</w:pPr>
      <w:r w:rsidRPr="00421678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>Área</w:t>
      </w:r>
      <w:r w:rsidR="001A159B" w:rsidRPr="00421678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 xml:space="preserve"> </w:t>
      </w:r>
      <w:r w:rsidRPr="00421678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>do Conhecimento:</w:t>
      </w:r>
    </w:p>
    <w:p w14:paraId="1E629E49" w14:textId="6993A438" w:rsidR="009A0608" w:rsidRPr="00421678" w:rsidRDefault="734B8A1B" w:rsidP="734B8A1B">
      <w:pPr>
        <w:spacing w:after="0"/>
        <w:ind w:firstLine="709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421678">
        <w:rPr>
          <w:rFonts w:asciiTheme="minorHAnsi" w:hAnsiTheme="minorHAnsi" w:cstheme="minorHAnsi"/>
          <w:sz w:val="24"/>
          <w:szCs w:val="24"/>
          <w:lang w:eastAsia="pt-BR"/>
        </w:rPr>
        <w:t>História</w:t>
      </w:r>
    </w:p>
    <w:p w14:paraId="05CD0BE2" w14:textId="77777777" w:rsidR="00E05F88" w:rsidRPr="00421678" w:rsidRDefault="00E05F88" w:rsidP="00687A0C">
      <w:pPr>
        <w:spacing w:after="0"/>
        <w:jc w:val="both"/>
        <w:rPr>
          <w:rFonts w:asciiTheme="minorHAnsi" w:hAnsiTheme="minorHAnsi" w:cstheme="minorHAnsi"/>
          <w:color w:val="CC0000"/>
          <w:lang w:eastAsia="pt-BR"/>
        </w:rPr>
      </w:pPr>
    </w:p>
    <w:p w14:paraId="1AF2592A" w14:textId="3FD970DA" w:rsidR="009A0608" w:rsidRPr="00421678" w:rsidRDefault="34FF44E1" w:rsidP="4467A2B1">
      <w:pPr>
        <w:pStyle w:val="Ttulo2"/>
        <w:spacing w:before="0" w:line="274" w:lineRule="auto"/>
        <w:ind w:firstLine="709"/>
        <w:jc w:val="both"/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</w:pPr>
      <w:r w:rsidRPr="00421678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 xml:space="preserve">Competência(s) / Objetivo(s) de Aprendizagem: </w:t>
      </w:r>
    </w:p>
    <w:p w14:paraId="13CD533B" w14:textId="7686FF5A" w:rsidR="34FF44E1" w:rsidRPr="00421678" w:rsidRDefault="34FF44E1" w:rsidP="004B3E5B">
      <w:pPr>
        <w:pStyle w:val="PargrafodaLista"/>
        <w:numPr>
          <w:ilvl w:val="0"/>
          <w:numId w:val="4"/>
        </w:numPr>
        <w:rPr>
          <w:rFonts w:asciiTheme="minorHAnsi" w:hAnsiTheme="minorHAnsi" w:cstheme="minorHAnsi"/>
          <w:b/>
          <w:bCs/>
          <w:sz w:val="24"/>
          <w:szCs w:val="24"/>
          <w:lang w:eastAsia="pt-BR"/>
        </w:rPr>
      </w:pPr>
      <w:r w:rsidRPr="00421678">
        <w:rPr>
          <w:rFonts w:asciiTheme="minorHAnsi" w:hAnsiTheme="minorHAnsi" w:cstheme="minorHAnsi"/>
          <w:sz w:val="24"/>
          <w:szCs w:val="24"/>
          <w:lang w:eastAsia="pt-BR"/>
        </w:rPr>
        <w:t>Compreender o governo Juscelino K</w:t>
      </w:r>
      <w:r w:rsidR="00B10D7F" w:rsidRPr="00421678">
        <w:rPr>
          <w:rFonts w:asciiTheme="minorHAnsi" w:hAnsiTheme="minorHAnsi" w:cstheme="minorHAnsi"/>
          <w:sz w:val="24"/>
          <w:szCs w:val="24"/>
          <w:lang w:eastAsia="pt-BR"/>
        </w:rPr>
        <w:t>ubit</w:t>
      </w:r>
      <w:r w:rsidR="00313489">
        <w:rPr>
          <w:rFonts w:asciiTheme="minorHAnsi" w:hAnsiTheme="minorHAnsi" w:cstheme="minorHAnsi"/>
          <w:sz w:val="24"/>
          <w:szCs w:val="24"/>
          <w:lang w:eastAsia="pt-BR"/>
        </w:rPr>
        <w:t>s</w:t>
      </w:r>
      <w:r w:rsidR="00B10D7F" w:rsidRPr="00421678">
        <w:rPr>
          <w:rFonts w:asciiTheme="minorHAnsi" w:hAnsiTheme="minorHAnsi" w:cstheme="minorHAnsi"/>
          <w:sz w:val="24"/>
          <w:szCs w:val="24"/>
          <w:lang w:eastAsia="pt-BR"/>
        </w:rPr>
        <w:t>chek e seus desdobramentos;</w:t>
      </w:r>
    </w:p>
    <w:p w14:paraId="37FE7F9F" w14:textId="36881321" w:rsidR="34FF44E1" w:rsidRPr="00421678" w:rsidRDefault="34FF44E1" w:rsidP="004B3E5B">
      <w:pPr>
        <w:pStyle w:val="PargrafodaLista"/>
        <w:numPr>
          <w:ilvl w:val="0"/>
          <w:numId w:val="4"/>
        </w:numPr>
        <w:rPr>
          <w:rFonts w:asciiTheme="minorHAnsi" w:hAnsiTheme="minorHAnsi" w:cstheme="minorHAnsi"/>
          <w:b/>
          <w:bCs/>
          <w:sz w:val="24"/>
          <w:szCs w:val="24"/>
          <w:lang w:eastAsia="pt-BR"/>
        </w:rPr>
      </w:pPr>
      <w:r w:rsidRPr="00421678">
        <w:rPr>
          <w:rFonts w:asciiTheme="minorHAnsi" w:hAnsiTheme="minorHAnsi" w:cstheme="minorHAnsi"/>
          <w:sz w:val="24"/>
          <w:szCs w:val="24"/>
          <w:lang w:eastAsia="pt-BR"/>
        </w:rPr>
        <w:t>Compreender o contexto histórico brasile</w:t>
      </w:r>
      <w:r w:rsidR="00B10D7F" w:rsidRPr="00421678">
        <w:rPr>
          <w:rFonts w:asciiTheme="minorHAnsi" w:hAnsiTheme="minorHAnsi" w:cstheme="minorHAnsi"/>
          <w:sz w:val="24"/>
          <w:szCs w:val="24"/>
          <w:lang w:eastAsia="pt-BR"/>
        </w:rPr>
        <w:t>iro durante o governo;</w:t>
      </w:r>
    </w:p>
    <w:p w14:paraId="208D35D1" w14:textId="3D6692F4" w:rsidR="34FF44E1" w:rsidRPr="00421678" w:rsidRDefault="34FF44E1" w:rsidP="004B3E5B">
      <w:pPr>
        <w:pStyle w:val="PargrafodaLista"/>
        <w:numPr>
          <w:ilvl w:val="0"/>
          <w:numId w:val="4"/>
        </w:numPr>
        <w:rPr>
          <w:rFonts w:asciiTheme="minorHAnsi" w:hAnsiTheme="minorHAnsi" w:cstheme="minorHAnsi"/>
          <w:b/>
          <w:bCs/>
          <w:sz w:val="24"/>
          <w:szCs w:val="24"/>
          <w:lang w:eastAsia="pt-BR"/>
        </w:rPr>
      </w:pPr>
      <w:r w:rsidRPr="00421678">
        <w:rPr>
          <w:rFonts w:asciiTheme="minorHAnsi" w:hAnsiTheme="minorHAnsi" w:cstheme="minorHAnsi"/>
          <w:sz w:val="24"/>
          <w:szCs w:val="24"/>
          <w:lang w:eastAsia="pt-BR"/>
        </w:rPr>
        <w:t>Identificar as principais políticas adotadas e suas consequências.</w:t>
      </w:r>
    </w:p>
    <w:p w14:paraId="47ECF54D" w14:textId="20D25BAB" w:rsidR="73D3A3D2" w:rsidRPr="00421678" w:rsidRDefault="73D3A3D2" w:rsidP="00061C88">
      <w:pPr>
        <w:pStyle w:val="Ttulo2"/>
        <w:spacing w:before="0" w:line="274" w:lineRule="auto"/>
        <w:jc w:val="both"/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</w:pPr>
    </w:p>
    <w:p w14:paraId="506F7390" w14:textId="35569DD3" w:rsidR="009A0608" w:rsidRPr="00421678" w:rsidRDefault="73D3A3D2" w:rsidP="4467A2B1">
      <w:pPr>
        <w:pStyle w:val="Ttulo2"/>
        <w:spacing w:before="0" w:line="274" w:lineRule="auto"/>
        <w:ind w:firstLine="709"/>
        <w:jc w:val="both"/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</w:pPr>
      <w:r w:rsidRPr="00421678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>Conteúdos:</w:t>
      </w:r>
    </w:p>
    <w:p w14:paraId="2BB4C940" w14:textId="5D052B9A" w:rsidR="734B8A1B" w:rsidRPr="00421678" w:rsidRDefault="34FF44E1" w:rsidP="004B3E5B">
      <w:pPr>
        <w:numPr>
          <w:ilvl w:val="0"/>
          <w:numId w:val="5"/>
        </w:numPr>
        <w:spacing w:after="0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216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Governo Juscelino </w:t>
      </w:r>
      <w:r w:rsidRPr="00E276D3">
        <w:rPr>
          <w:rFonts w:asciiTheme="minorHAnsi" w:hAnsiTheme="minorHAnsi" w:cstheme="minorHAnsi"/>
          <w:color w:val="000000" w:themeColor="text1"/>
          <w:sz w:val="24"/>
          <w:szCs w:val="24"/>
        </w:rPr>
        <w:t>Kubit</w:t>
      </w:r>
      <w:r w:rsidR="002135A6" w:rsidRPr="00E276D3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E276D3">
        <w:rPr>
          <w:rFonts w:asciiTheme="minorHAnsi" w:hAnsiTheme="minorHAnsi" w:cstheme="minorHAnsi"/>
          <w:color w:val="000000" w:themeColor="text1"/>
          <w:sz w:val="24"/>
          <w:szCs w:val="24"/>
        </w:rPr>
        <w:t>chek</w:t>
      </w:r>
      <w:bookmarkStart w:id="0" w:name="_GoBack"/>
      <w:bookmarkEnd w:id="0"/>
      <w:r w:rsidR="00B10D7F" w:rsidRPr="00421678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76E89556" w14:textId="72C10788" w:rsidR="34FF44E1" w:rsidRPr="00421678" w:rsidRDefault="34FF44E1" w:rsidP="004B3E5B">
      <w:pPr>
        <w:numPr>
          <w:ilvl w:val="0"/>
          <w:numId w:val="5"/>
        </w:numPr>
        <w:spacing w:after="0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21678">
        <w:rPr>
          <w:rFonts w:asciiTheme="minorHAnsi" w:hAnsiTheme="minorHAnsi" w:cstheme="minorHAnsi"/>
          <w:color w:val="000000" w:themeColor="text1"/>
          <w:sz w:val="24"/>
          <w:szCs w:val="24"/>
        </w:rPr>
        <w:t>Construção de Brasília</w:t>
      </w:r>
      <w:r w:rsidR="00B10D7F" w:rsidRPr="00421678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F5E61FE" w14:textId="724AE6C3" w:rsidR="34FF44E1" w:rsidRPr="00421678" w:rsidRDefault="34FF44E1" w:rsidP="004B3E5B">
      <w:pPr>
        <w:numPr>
          <w:ilvl w:val="0"/>
          <w:numId w:val="5"/>
        </w:numPr>
        <w:spacing w:after="0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21678">
        <w:rPr>
          <w:rFonts w:asciiTheme="minorHAnsi" w:hAnsiTheme="minorHAnsi" w:cstheme="minorHAnsi"/>
          <w:color w:val="000000" w:themeColor="text1"/>
          <w:sz w:val="24"/>
          <w:szCs w:val="24"/>
        </w:rPr>
        <w:t>Plano de metas</w:t>
      </w:r>
      <w:r w:rsidR="00B10D7F" w:rsidRPr="00421678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C6350A3" w14:textId="5C1A9497" w:rsidR="34FF44E1" w:rsidRPr="00421678" w:rsidRDefault="00B10D7F" w:rsidP="004B3E5B">
      <w:pPr>
        <w:numPr>
          <w:ilvl w:val="0"/>
          <w:numId w:val="5"/>
        </w:numPr>
        <w:spacing w:after="0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21678">
        <w:rPr>
          <w:rFonts w:asciiTheme="minorHAnsi" w:hAnsiTheme="minorHAnsi" w:cstheme="minorHAnsi"/>
          <w:color w:val="000000" w:themeColor="text1"/>
          <w:sz w:val="24"/>
          <w:szCs w:val="24"/>
        </w:rPr>
        <w:t>Relações I</w:t>
      </w:r>
      <w:r w:rsidR="34FF44E1" w:rsidRPr="00421678">
        <w:rPr>
          <w:rFonts w:asciiTheme="minorHAnsi" w:hAnsiTheme="minorHAnsi" w:cstheme="minorHAnsi"/>
          <w:color w:val="000000" w:themeColor="text1"/>
          <w:sz w:val="24"/>
          <w:szCs w:val="24"/>
        </w:rPr>
        <w:t>nternacionais</w:t>
      </w:r>
      <w:r w:rsidRPr="00421678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911F90A" w14:textId="68C509C7" w:rsidR="34FF44E1" w:rsidRPr="00421678" w:rsidRDefault="34FF44E1" w:rsidP="004B3E5B">
      <w:pPr>
        <w:numPr>
          <w:ilvl w:val="0"/>
          <w:numId w:val="5"/>
        </w:numPr>
        <w:spacing w:after="0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216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Brasil na década de </w:t>
      </w:r>
      <w:r w:rsidR="00421678">
        <w:rPr>
          <w:rFonts w:asciiTheme="minorHAnsi" w:hAnsiTheme="minorHAnsi" w:cstheme="minorHAnsi"/>
          <w:color w:val="000000" w:themeColor="text1"/>
          <w:sz w:val="24"/>
          <w:szCs w:val="24"/>
        </w:rPr>
        <w:t>19</w:t>
      </w:r>
      <w:r w:rsidRPr="00421678">
        <w:rPr>
          <w:rFonts w:asciiTheme="minorHAnsi" w:hAnsiTheme="minorHAnsi" w:cstheme="minorHAnsi"/>
          <w:color w:val="000000" w:themeColor="text1"/>
          <w:sz w:val="24"/>
          <w:szCs w:val="24"/>
        </w:rPr>
        <w:t>50/60</w:t>
      </w:r>
      <w:r w:rsidR="00B10D7F" w:rsidRPr="00421678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075C8C5" w14:textId="74D5DCC5" w:rsidR="34FF44E1" w:rsidRPr="00421678" w:rsidRDefault="34FF44E1" w:rsidP="34FF44E1">
      <w:pPr>
        <w:pStyle w:val="Ttulo2"/>
        <w:spacing w:before="0" w:line="274" w:lineRule="auto"/>
        <w:ind w:firstLine="709"/>
        <w:jc w:val="both"/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</w:pPr>
    </w:p>
    <w:p w14:paraId="58D13317" w14:textId="77777777" w:rsidR="000F51CC" w:rsidRPr="00421678" w:rsidRDefault="73D3A3D2" w:rsidP="007B618E">
      <w:pPr>
        <w:pStyle w:val="Ttulo2"/>
        <w:spacing w:before="0" w:line="274" w:lineRule="auto"/>
        <w:ind w:firstLine="709"/>
        <w:jc w:val="both"/>
        <w:rPr>
          <w:rFonts w:asciiTheme="minorHAnsi" w:hAnsiTheme="minorHAnsi" w:cstheme="minorHAnsi"/>
          <w:b/>
          <w:color w:val="CC0000"/>
          <w:sz w:val="28"/>
          <w:szCs w:val="28"/>
        </w:rPr>
      </w:pPr>
      <w:r w:rsidRPr="00421678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>Palavras-Chave:</w:t>
      </w:r>
    </w:p>
    <w:p w14:paraId="274D1ED2" w14:textId="69CDEC68" w:rsidR="73D3A3D2" w:rsidRPr="00421678" w:rsidRDefault="34FF44E1" w:rsidP="73D3A3D2">
      <w:pPr>
        <w:spacing w:after="0"/>
        <w:ind w:left="709"/>
        <w:jc w:val="both"/>
        <w:rPr>
          <w:rFonts w:asciiTheme="minorHAnsi" w:hAnsiTheme="minorHAnsi" w:cstheme="minorHAnsi"/>
        </w:rPr>
      </w:pPr>
      <w:r w:rsidRPr="00421678">
        <w:rPr>
          <w:rFonts w:asciiTheme="minorHAnsi" w:hAnsiTheme="minorHAnsi" w:cstheme="minorHAnsi"/>
          <w:sz w:val="24"/>
          <w:szCs w:val="24"/>
        </w:rPr>
        <w:t xml:space="preserve">Juscelino </w:t>
      </w:r>
      <w:r w:rsidRPr="00E276D3">
        <w:rPr>
          <w:rFonts w:asciiTheme="minorHAnsi" w:hAnsiTheme="minorHAnsi" w:cstheme="minorHAnsi"/>
          <w:sz w:val="24"/>
          <w:szCs w:val="24"/>
        </w:rPr>
        <w:t>Kubit</w:t>
      </w:r>
      <w:r w:rsidR="002135A6" w:rsidRPr="00E276D3">
        <w:rPr>
          <w:rFonts w:asciiTheme="minorHAnsi" w:hAnsiTheme="minorHAnsi" w:cstheme="minorHAnsi"/>
          <w:sz w:val="24"/>
          <w:szCs w:val="24"/>
        </w:rPr>
        <w:t>s</w:t>
      </w:r>
      <w:r w:rsidRPr="00E276D3">
        <w:rPr>
          <w:rFonts w:asciiTheme="minorHAnsi" w:hAnsiTheme="minorHAnsi" w:cstheme="minorHAnsi"/>
          <w:sz w:val="24"/>
          <w:szCs w:val="24"/>
        </w:rPr>
        <w:t>chek</w:t>
      </w:r>
      <w:r w:rsidRPr="00421678">
        <w:rPr>
          <w:rFonts w:asciiTheme="minorHAnsi" w:hAnsiTheme="minorHAnsi" w:cstheme="minorHAnsi"/>
          <w:sz w:val="24"/>
          <w:szCs w:val="24"/>
        </w:rPr>
        <w:t xml:space="preserve">. Plano de metas. Brasília. JK.   </w:t>
      </w:r>
    </w:p>
    <w:p w14:paraId="4DB1F68C" w14:textId="77777777" w:rsidR="009A0608" w:rsidRPr="00421678" w:rsidRDefault="009A0608" w:rsidP="009A0608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14:paraId="07EBD763" w14:textId="77777777" w:rsidR="009A0608" w:rsidRPr="00421678" w:rsidRDefault="734B8A1B" w:rsidP="002F1DF1">
      <w:pPr>
        <w:pStyle w:val="Ttulo2"/>
        <w:spacing w:before="0" w:line="274" w:lineRule="auto"/>
        <w:ind w:firstLine="709"/>
        <w:jc w:val="both"/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</w:pPr>
      <w:r w:rsidRPr="00421678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 xml:space="preserve">Previsão para aplicação: </w:t>
      </w:r>
    </w:p>
    <w:p w14:paraId="4B179F88" w14:textId="7AB9400A" w:rsidR="734B8A1B" w:rsidRPr="00421678" w:rsidRDefault="002A7904" w:rsidP="734B8A1B">
      <w:pPr>
        <w:spacing w:after="0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B10D7F" w:rsidRPr="00421678">
        <w:rPr>
          <w:rFonts w:asciiTheme="minorHAnsi" w:hAnsiTheme="minorHAnsi" w:cstheme="minorHAnsi"/>
          <w:sz w:val="24"/>
          <w:szCs w:val="24"/>
        </w:rPr>
        <w:t xml:space="preserve"> aula</w:t>
      </w:r>
      <w:r>
        <w:rPr>
          <w:rFonts w:asciiTheme="minorHAnsi" w:hAnsiTheme="minorHAnsi" w:cstheme="minorHAnsi"/>
          <w:sz w:val="24"/>
          <w:szCs w:val="24"/>
        </w:rPr>
        <w:t>s</w:t>
      </w:r>
      <w:r w:rsidR="4467A2B1" w:rsidRPr="00421678">
        <w:rPr>
          <w:rFonts w:asciiTheme="minorHAnsi" w:hAnsiTheme="minorHAnsi" w:cstheme="minorHAnsi"/>
          <w:sz w:val="24"/>
          <w:szCs w:val="24"/>
        </w:rPr>
        <w:t xml:space="preserve"> (50 minutos</w:t>
      </w:r>
      <w:r>
        <w:rPr>
          <w:rFonts w:asciiTheme="minorHAnsi" w:hAnsiTheme="minorHAnsi" w:cstheme="minorHAnsi"/>
          <w:sz w:val="24"/>
          <w:szCs w:val="24"/>
        </w:rPr>
        <w:t>/cada</w:t>
      </w:r>
      <w:r w:rsidR="4467A2B1" w:rsidRPr="00421678">
        <w:rPr>
          <w:rFonts w:asciiTheme="minorHAnsi" w:hAnsiTheme="minorHAnsi" w:cstheme="minorHAnsi"/>
          <w:sz w:val="24"/>
          <w:szCs w:val="24"/>
        </w:rPr>
        <w:t>)</w:t>
      </w:r>
    </w:p>
    <w:p w14:paraId="49FC4D7B" w14:textId="77777777" w:rsidR="009A0608" w:rsidRPr="00421678" w:rsidRDefault="009A0608" w:rsidP="002F1DF1">
      <w:pPr>
        <w:pStyle w:val="Ttulo2"/>
        <w:spacing w:before="0" w:line="274" w:lineRule="auto"/>
        <w:ind w:firstLine="709"/>
        <w:jc w:val="both"/>
        <w:rPr>
          <w:rFonts w:asciiTheme="minorHAnsi" w:hAnsiTheme="minorHAnsi" w:cstheme="minorHAnsi"/>
          <w:bCs w:val="0"/>
          <w:color w:val="CC0000"/>
          <w:sz w:val="28"/>
          <w:szCs w:val="28"/>
          <w:lang w:eastAsia="pt-BR"/>
        </w:rPr>
      </w:pPr>
    </w:p>
    <w:p w14:paraId="7DB56245" w14:textId="3A62F00F" w:rsidR="4467A2B1" w:rsidRDefault="4467A2B1" w:rsidP="4467A2B1">
      <w:pPr>
        <w:pStyle w:val="Ttulo2"/>
        <w:spacing w:before="0" w:line="274" w:lineRule="auto"/>
        <w:ind w:firstLine="709"/>
        <w:jc w:val="both"/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</w:pPr>
      <w:r w:rsidRPr="00421678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 xml:space="preserve">Materiais Relacionados: </w:t>
      </w:r>
    </w:p>
    <w:p w14:paraId="00A03AC2" w14:textId="77777777" w:rsidR="00421678" w:rsidRPr="00421678" w:rsidRDefault="00421678" w:rsidP="00421678">
      <w:pPr>
        <w:rPr>
          <w:lang w:eastAsia="pt-BR"/>
        </w:rPr>
      </w:pPr>
    </w:p>
    <w:p w14:paraId="19098B5F" w14:textId="2236C1AF" w:rsidR="734B8A1B" w:rsidRPr="00421678" w:rsidRDefault="34FF44E1" w:rsidP="00421678">
      <w:pPr>
        <w:ind w:left="709"/>
        <w:rPr>
          <w:rFonts w:asciiTheme="minorHAnsi" w:hAnsiTheme="minorHAnsi" w:cstheme="minorHAnsi"/>
          <w:sz w:val="24"/>
          <w:szCs w:val="24"/>
        </w:rPr>
      </w:pPr>
      <w:r w:rsidRPr="00421678">
        <w:rPr>
          <w:rFonts w:asciiTheme="minorHAnsi" w:hAnsiTheme="minorHAnsi" w:cstheme="minorHAnsi"/>
          <w:sz w:val="24"/>
          <w:szCs w:val="24"/>
        </w:rPr>
        <w:t>Professor</w:t>
      </w:r>
      <w:r w:rsidR="00313489">
        <w:rPr>
          <w:rFonts w:asciiTheme="minorHAnsi" w:hAnsiTheme="minorHAnsi" w:cstheme="minorHAnsi"/>
          <w:sz w:val="24"/>
          <w:szCs w:val="24"/>
        </w:rPr>
        <w:t>(</w:t>
      </w:r>
      <w:r w:rsidRPr="00421678">
        <w:rPr>
          <w:rFonts w:asciiTheme="minorHAnsi" w:hAnsiTheme="minorHAnsi" w:cstheme="minorHAnsi"/>
          <w:sz w:val="24"/>
          <w:szCs w:val="24"/>
        </w:rPr>
        <w:t>a</w:t>
      </w:r>
      <w:r w:rsidR="00313489">
        <w:rPr>
          <w:rFonts w:asciiTheme="minorHAnsi" w:hAnsiTheme="minorHAnsi" w:cstheme="minorHAnsi"/>
          <w:sz w:val="24"/>
          <w:szCs w:val="24"/>
        </w:rPr>
        <w:t>)</w:t>
      </w:r>
      <w:r w:rsidRPr="00421678">
        <w:rPr>
          <w:rFonts w:asciiTheme="minorHAnsi" w:hAnsiTheme="minorHAnsi" w:cstheme="minorHAnsi"/>
          <w:sz w:val="24"/>
          <w:szCs w:val="24"/>
        </w:rPr>
        <w:t xml:space="preserve">, para auxiliar a compreensão do </w:t>
      </w:r>
      <w:r w:rsidR="00B10D7F" w:rsidRPr="00421678">
        <w:rPr>
          <w:rFonts w:asciiTheme="minorHAnsi" w:hAnsiTheme="minorHAnsi" w:cstheme="minorHAnsi"/>
          <w:sz w:val="24"/>
          <w:szCs w:val="24"/>
        </w:rPr>
        <w:t xml:space="preserve">conteúdo, </w:t>
      </w:r>
      <w:r w:rsidRPr="00421678">
        <w:rPr>
          <w:rFonts w:asciiTheme="minorHAnsi" w:hAnsiTheme="minorHAnsi" w:cstheme="minorHAnsi"/>
          <w:sz w:val="24"/>
          <w:szCs w:val="24"/>
        </w:rPr>
        <w:t>sugerimos:</w:t>
      </w:r>
    </w:p>
    <w:p w14:paraId="70E7655B" w14:textId="03FBFEEB" w:rsidR="34FF44E1" w:rsidRPr="00421678" w:rsidRDefault="34FF44E1" w:rsidP="00421678">
      <w:pPr>
        <w:pStyle w:val="PargrafodaLista"/>
        <w:numPr>
          <w:ilvl w:val="0"/>
          <w:numId w:val="1"/>
        </w:numPr>
        <w:ind w:hanging="11"/>
        <w:rPr>
          <w:rFonts w:asciiTheme="minorHAnsi" w:hAnsiTheme="minorHAnsi" w:cstheme="minorHAnsi"/>
          <w:sz w:val="24"/>
          <w:szCs w:val="24"/>
        </w:rPr>
      </w:pPr>
      <w:r w:rsidRPr="00421678">
        <w:rPr>
          <w:rFonts w:asciiTheme="minorHAnsi" w:hAnsiTheme="minorHAnsi" w:cstheme="minorHAnsi"/>
          <w:sz w:val="24"/>
          <w:szCs w:val="24"/>
        </w:rPr>
        <w:t xml:space="preserve">Governo JK – Brasil Escola. Disponível em: </w:t>
      </w:r>
      <w:hyperlink r:id="rId8">
        <w:r w:rsidRPr="00421678">
          <w:rPr>
            <w:rStyle w:val="Hyperlink"/>
            <w:rFonts w:asciiTheme="minorHAnsi" w:hAnsiTheme="minorHAnsi" w:cstheme="minorHAnsi"/>
            <w:sz w:val="24"/>
            <w:szCs w:val="24"/>
          </w:rPr>
          <w:t>https://www.youtube.com/watch?v=aRhwkzVHAO0</w:t>
        </w:r>
      </w:hyperlink>
      <w:r w:rsidRPr="00421678">
        <w:rPr>
          <w:rFonts w:asciiTheme="minorHAnsi" w:hAnsiTheme="minorHAnsi" w:cstheme="minorHAnsi"/>
          <w:sz w:val="24"/>
          <w:szCs w:val="24"/>
        </w:rPr>
        <w:t xml:space="preserve">. Acesso em: 15 </w:t>
      </w:r>
      <w:r w:rsidR="00B10D7F" w:rsidRPr="00421678">
        <w:rPr>
          <w:rFonts w:asciiTheme="minorHAnsi" w:hAnsiTheme="minorHAnsi" w:cstheme="minorHAnsi"/>
          <w:sz w:val="24"/>
          <w:szCs w:val="24"/>
        </w:rPr>
        <w:t>de janeiro de</w:t>
      </w:r>
      <w:r w:rsidRPr="00421678">
        <w:rPr>
          <w:rFonts w:asciiTheme="minorHAnsi" w:hAnsiTheme="minorHAnsi" w:cstheme="minorHAnsi"/>
          <w:sz w:val="24"/>
          <w:szCs w:val="24"/>
        </w:rPr>
        <w:t xml:space="preserve"> 2020.</w:t>
      </w:r>
    </w:p>
    <w:p w14:paraId="582D5F99" w14:textId="521F1D7F" w:rsidR="34FF44E1" w:rsidRPr="00421678" w:rsidRDefault="34FF44E1" w:rsidP="00421678">
      <w:pPr>
        <w:pStyle w:val="PargrafodaLista"/>
        <w:numPr>
          <w:ilvl w:val="0"/>
          <w:numId w:val="1"/>
        </w:numPr>
        <w:ind w:hanging="11"/>
        <w:rPr>
          <w:rFonts w:asciiTheme="minorHAnsi" w:hAnsiTheme="minorHAnsi" w:cstheme="minorHAnsi"/>
          <w:sz w:val="24"/>
          <w:szCs w:val="24"/>
        </w:rPr>
      </w:pPr>
      <w:r w:rsidRPr="00421678">
        <w:rPr>
          <w:rFonts w:asciiTheme="minorHAnsi" w:hAnsiTheme="minorHAnsi" w:cstheme="minorHAnsi"/>
          <w:sz w:val="24"/>
          <w:szCs w:val="24"/>
        </w:rPr>
        <w:t xml:space="preserve">Os Anos JK - Uma trajetória política, 1980. Direção: Silvio </w:t>
      </w:r>
      <w:proofErr w:type="spellStart"/>
      <w:r w:rsidRPr="00421678">
        <w:rPr>
          <w:rFonts w:asciiTheme="minorHAnsi" w:hAnsiTheme="minorHAnsi" w:cstheme="minorHAnsi"/>
          <w:sz w:val="24"/>
          <w:szCs w:val="24"/>
        </w:rPr>
        <w:t>Tendler</w:t>
      </w:r>
      <w:proofErr w:type="spellEnd"/>
      <w:r w:rsidRPr="00421678">
        <w:rPr>
          <w:rFonts w:asciiTheme="minorHAnsi" w:hAnsiTheme="minorHAnsi" w:cstheme="minorHAnsi"/>
          <w:sz w:val="24"/>
          <w:szCs w:val="24"/>
        </w:rPr>
        <w:t xml:space="preserve">. Disponível em: </w:t>
      </w:r>
      <w:hyperlink r:id="rId9">
        <w:r w:rsidRPr="00421678">
          <w:rPr>
            <w:rStyle w:val="Hyperlink"/>
            <w:rFonts w:asciiTheme="minorHAnsi" w:hAnsiTheme="minorHAnsi" w:cstheme="minorHAnsi"/>
            <w:sz w:val="24"/>
            <w:szCs w:val="24"/>
          </w:rPr>
          <w:t>https://www.youtube.com/watch?v=LLw0Kqb463s</w:t>
        </w:r>
      </w:hyperlink>
      <w:r w:rsidRPr="00421678">
        <w:rPr>
          <w:rFonts w:asciiTheme="minorHAnsi" w:hAnsiTheme="minorHAnsi" w:cstheme="minorHAnsi"/>
          <w:sz w:val="24"/>
          <w:szCs w:val="24"/>
        </w:rPr>
        <w:t xml:space="preserve">. Acesso em: 15 </w:t>
      </w:r>
      <w:r w:rsidR="00B10D7F" w:rsidRPr="00421678">
        <w:rPr>
          <w:rFonts w:asciiTheme="minorHAnsi" w:hAnsiTheme="minorHAnsi" w:cstheme="minorHAnsi"/>
          <w:sz w:val="24"/>
          <w:szCs w:val="24"/>
        </w:rPr>
        <w:t>de janeiro de</w:t>
      </w:r>
      <w:r w:rsidRPr="00421678">
        <w:rPr>
          <w:rFonts w:asciiTheme="minorHAnsi" w:hAnsiTheme="minorHAnsi" w:cstheme="minorHAnsi"/>
          <w:sz w:val="24"/>
          <w:szCs w:val="24"/>
        </w:rPr>
        <w:t xml:space="preserve"> 2020.</w:t>
      </w:r>
    </w:p>
    <w:p w14:paraId="61605FAE" w14:textId="0F220263" w:rsidR="34FF44E1" w:rsidRPr="00421678" w:rsidRDefault="34FF44E1" w:rsidP="34FF44E1">
      <w:pPr>
        <w:ind w:left="360"/>
        <w:rPr>
          <w:rFonts w:asciiTheme="minorHAnsi" w:hAnsiTheme="minorHAnsi" w:cstheme="minorHAnsi"/>
        </w:rPr>
      </w:pPr>
    </w:p>
    <w:p w14:paraId="0D4C9484" w14:textId="350F1D21" w:rsidR="73D3A3D2" w:rsidRPr="00421678" w:rsidRDefault="73D3A3D2" w:rsidP="73D3A3D2">
      <w:pPr>
        <w:rPr>
          <w:rFonts w:asciiTheme="minorHAnsi" w:hAnsiTheme="minorHAnsi" w:cstheme="minorHAnsi"/>
        </w:rPr>
      </w:pPr>
    </w:p>
    <w:p w14:paraId="0EBB81D5" w14:textId="77777777" w:rsidR="00B10D7F" w:rsidRPr="00421678" w:rsidRDefault="00B10D7F" w:rsidP="73D3A3D2">
      <w:pPr>
        <w:rPr>
          <w:rFonts w:asciiTheme="minorHAnsi" w:hAnsiTheme="minorHAnsi" w:cstheme="minorHAnsi"/>
        </w:rPr>
      </w:pPr>
    </w:p>
    <w:p w14:paraId="4A70830C" w14:textId="77777777" w:rsidR="00B10D7F" w:rsidRPr="00421678" w:rsidRDefault="00B10D7F" w:rsidP="73D3A3D2">
      <w:pPr>
        <w:rPr>
          <w:rFonts w:asciiTheme="minorHAnsi" w:hAnsiTheme="minorHAnsi" w:cstheme="minorHAnsi"/>
        </w:rPr>
      </w:pPr>
    </w:p>
    <w:p w14:paraId="29C17B53" w14:textId="77777777" w:rsidR="00CF1ABF" w:rsidRPr="00421678" w:rsidRDefault="00CF1ABF" w:rsidP="00E05F88">
      <w:pPr>
        <w:spacing w:after="0"/>
        <w:ind w:firstLine="709"/>
        <w:jc w:val="both"/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</w:pPr>
      <w:r w:rsidRPr="00421678"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  <w:lastRenderedPageBreak/>
        <w:t>Proposta de Trabalho</w:t>
      </w:r>
      <w:r w:rsidR="00AE2F0D" w:rsidRPr="00421678"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  <w:t>:</w:t>
      </w:r>
      <w:r w:rsidR="005C582A" w:rsidRPr="00421678"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  <w:t xml:space="preserve"> </w:t>
      </w:r>
    </w:p>
    <w:p w14:paraId="7EA4D6E5" w14:textId="77777777" w:rsidR="0016679D" w:rsidRPr="00421678" w:rsidRDefault="0016679D" w:rsidP="00E05F88">
      <w:pPr>
        <w:spacing w:after="0"/>
        <w:ind w:firstLine="709"/>
        <w:jc w:val="both"/>
        <w:rPr>
          <w:rFonts w:asciiTheme="minorHAnsi" w:hAnsiTheme="minorHAnsi" w:cstheme="minorHAnsi"/>
          <w:b/>
          <w:bCs/>
          <w:i/>
          <w:color w:val="CC0000"/>
          <w:sz w:val="28"/>
          <w:szCs w:val="28"/>
          <w:lang w:eastAsia="pt-BR"/>
        </w:rPr>
      </w:pPr>
    </w:p>
    <w:p w14:paraId="703D79A4" w14:textId="72B9BE35" w:rsidR="00401475" w:rsidRDefault="4467A2B1" w:rsidP="734B8A1B">
      <w:pPr>
        <w:keepNext/>
        <w:keepLines/>
        <w:spacing w:after="0"/>
        <w:ind w:left="709"/>
        <w:jc w:val="both"/>
        <w:rPr>
          <w:rFonts w:asciiTheme="minorHAnsi" w:hAnsiTheme="minorHAnsi" w:cstheme="minorHAnsi"/>
          <w:b/>
          <w:bCs/>
          <w:sz w:val="28"/>
          <w:szCs w:val="28"/>
          <w:lang w:eastAsia="pt-BR"/>
        </w:rPr>
      </w:pPr>
      <w:r w:rsidRPr="00421678"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  <w:t xml:space="preserve">1ª Etapa: </w:t>
      </w:r>
      <w:r w:rsidRPr="00421678">
        <w:rPr>
          <w:rFonts w:asciiTheme="minorHAnsi" w:hAnsiTheme="minorHAnsi" w:cstheme="minorHAnsi"/>
          <w:b/>
          <w:bCs/>
          <w:sz w:val="28"/>
          <w:szCs w:val="28"/>
          <w:lang w:eastAsia="pt-BR"/>
        </w:rPr>
        <w:t>Contextualização</w:t>
      </w:r>
    </w:p>
    <w:p w14:paraId="5AC2F0A3" w14:textId="77777777" w:rsidR="00421678" w:rsidRPr="00421678" w:rsidRDefault="00421678" w:rsidP="734B8A1B">
      <w:pPr>
        <w:keepNext/>
        <w:keepLines/>
        <w:spacing w:after="0"/>
        <w:ind w:left="709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27EFEA14" w14:textId="20794EFE" w:rsidR="4467A2B1" w:rsidRPr="00421678" w:rsidRDefault="34FF44E1" w:rsidP="00421678">
      <w:pPr>
        <w:spacing w:after="0"/>
        <w:ind w:left="709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421678">
        <w:rPr>
          <w:rFonts w:asciiTheme="minorHAnsi" w:hAnsiTheme="minorHAnsi" w:cstheme="minorHAnsi"/>
          <w:b/>
          <w:bCs/>
          <w:sz w:val="28"/>
          <w:szCs w:val="28"/>
          <w:lang w:eastAsia="pt-BR"/>
        </w:rPr>
        <w:t xml:space="preserve">Tempo: </w:t>
      </w:r>
      <w:r w:rsidRPr="00421678">
        <w:rPr>
          <w:rFonts w:asciiTheme="minorHAnsi" w:hAnsiTheme="minorHAnsi" w:cstheme="minorHAnsi"/>
          <w:sz w:val="24"/>
          <w:szCs w:val="24"/>
          <w:lang w:eastAsia="pt-BR"/>
        </w:rPr>
        <w:t xml:space="preserve">Essa etapa deverá durar até </w:t>
      </w:r>
      <w:r w:rsidR="00061C88">
        <w:rPr>
          <w:rFonts w:asciiTheme="minorHAnsi" w:hAnsiTheme="minorHAnsi" w:cstheme="minorHAnsi"/>
          <w:sz w:val="24"/>
          <w:szCs w:val="24"/>
          <w:lang w:eastAsia="pt-BR"/>
        </w:rPr>
        <w:t>25</w:t>
      </w:r>
      <w:r w:rsidRPr="00421678">
        <w:rPr>
          <w:rFonts w:asciiTheme="minorHAnsi" w:hAnsiTheme="minorHAnsi" w:cstheme="minorHAnsi"/>
          <w:sz w:val="24"/>
          <w:szCs w:val="24"/>
          <w:lang w:eastAsia="pt-BR"/>
        </w:rPr>
        <w:t xml:space="preserve"> minutos da aula. </w:t>
      </w:r>
    </w:p>
    <w:p w14:paraId="6CA7EABB" w14:textId="69284671" w:rsidR="34FF44E1" w:rsidRPr="00421678" w:rsidRDefault="34FF44E1" w:rsidP="00421678">
      <w:pPr>
        <w:spacing w:after="0"/>
        <w:ind w:left="709"/>
        <w:jc w:val="both"/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</w:pPr>
    </w:p>
    <w:p w14:paraId="373627BF" w14:textId="6CA1AF33" w:rsidR="34FF44E1" w:rsidRPr="00421678" w:rsidRDefault="34FF44E1" w:rsidP="00421678">
      <w:pPr>
        <w:spacing w:after="0"/>
        <w:ind w:left="709" w:firstLine="709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421678">
        <w:rPr>
          <w:rFonts w:asciiTheme="minorHAnsi" w:hAnsiTheme="minorHAnsi" w:cstheme="minorHAnsi"/>
          <w:sz w:val="24"/>
          <w:szCs w:val="24"/>
          <w:lang w:eastAsia="pt-BR"/>
        </w:rPr>
        <w:t>Professor</w:t>
      </w:r>
      <w:r w:rsidR="0003187C">
        <w:rPr>
          <w:rFonts w:asciiTheme="minorHAnsi" w:hAnsiTheme="minorHAnsi" w:cstheme="minorHAnsi"/>
          <w:sz w:val="24"/>
          <w:szCs w:val="24"/>
          <w:lang w:eastAsia="pt-BR"/>
        </w:rPr>
        <w:t>(</w:t>
      </w:r>
      <w:r w:rsidRPr="00421678">
        <w:rPr>
          <w:rFonts w:asciiTheme="minorHAnsi" w:hAnsiTheme="minorHAnsi" w:cstheme="minorHAnsi"/>
          <w:sz w:val="24"/>
          <w:szCs w:val="24"/>
          <w:lang w:eastAsia="pt-BR"/>
        </w:rPr>
        <w:t>a</w:t>
      </w:r>
      <w:r w:rsidR="0003187C">
        <w:rPr>
          <w:rFonts w:asciiTheme="minorHAnsi" w:hAnsiTheme="minorHAnsi" w:cstheme="minorHAnsi"/>
          <w:sz w:val="24"/>
          <w:szCs w:val="24"/>
          <w:lang w:eastAsia="pt-BR"/>
        </w:rPr>
        <w:t>)</w:t>
      </w:r>
      <w:r w:rsidRPr="00421678">
        <w:rPr>
          <w:rFonts w:asciiTheme="minorHAnsi" w:hAnsiTheme="minorHAnsi" w:cstheme="minorHAnsi"/>
          <w:sz w:val="24"/>
          <w:szCs w:val="24"/>
          <w:lang w:eastAsia="pt-BR"/>
        </w:rPr>
        <w:t>, nessa etapa iremos in</w:t>
      </w:r>
      <w:r w:rsidR="00B10D7F" w:rsidRPr="00421678">
        <w:rPr>
          <w:rFonts w:asciiTheme="minorHAnsi" w:hAnsiTheme="minorHAnsi" w:cstheme="minorHAnsi"/>
          <w:sz w:val="24"/>
          <w:szCs w:val="24"/>
          <w:lang w:eastAsia="pt-BR"/>
        </w:rPr>
        <w:t>troduzir o assunto aos alunos</w:t>
      </w:r>
      <w:r w:rsidRPr="00421678">
        <w:rPr>
          <w:rFonts w:asciiTheme="minorHAnsi" w:hAnsiTheme="minorHAnsi" w:cstheme="minorHAnsi"/>
          <w:sz w:val="24"/>
          <w:szCs w:val="24"/>
          <w:lang w:eastAsia="pt-BR"/>
        </w:rPr>
        <w:t>. Para isso, proponha uma atividade de análise de documentos</w:t>
      </w:r>
      <w:r w:rsidR="00B10D7F" w:rsidRPr="00421678">
        <w:rPr>
          <w:rFonts w:asciiTheme="minorHAnsi" w:hAnsiTheme="minorHAnsi" w:cstheme="minorHAnsi"/>
          <w:sz w:val="24"/>
          <w:szCs w:val="24"/>
          <w:lang w:eastAsia="pt-BR"/>
        </w:rPr>
        <w:t xml:space="preserve">. A ideia é que os estudantes </w:t>
      </w:r>
      <w:r w:rsidRPr="00421678">
        <w:rPr>
          <w:rFonts w:asciiTheme="minorHAnsi" w:hAnsiTheme="minorHAnsi" w:cstheme="minorHAnsi"/>
          <w:sz w:val="24"/>
          <w:szCs w:val="24"/>
          <w:lang w:eastAsia="pt-BR"/>
        </w:rPr>
        <w:t xml:space="preserve">façam o “papel do historiador”. </w:t>
      </w:r>
    </w:p>
    <w:p w14:paraId="15FA7C4D" w14:textId="77777777" w:rsidR="00421678" w:rsidRDefault="00B10D7F" w:rsidP="00421678">
      <w:pPr>
        <w:spacing w:after="0"/>
        <w:ind w:left="709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421678">
        <w:rPr>
          <w:rFonts w:asciiTheme="minorHAnsi" w:hAnsiTheme="minorHAnsi" w:cstheme="minorHAnsi"/>
          <w:sz w:val="24"/>
          <w:szCs w:val="24"/>
          <w:lang w:eastAsia="pt-BR"/>
        </w:rPr>
        <w:t>Separe a sala em grupos de até cinco</w:t>
      </w:r>
      <w:r w:rsidR="34FF44E1" w:rsidRPr="00421678">
        <w:rPr>
          <w:rFonts w:asciiTheme="minorHAnsi" w:hAnsiTheme="minorHAnsi" w:cstheme="minorHAnsi"/>
          <w:sz w:val="24"/>
          <w:szCs w:val="24"/>
          <w:lang w:eastAsia="pt-BR"/>
        </w:rPr>
        <w:t xml:space="preserve"> alunos e distribua as fotos (di</w:t>
      </w:r>
      <w:r w:rsidRPr="00421678">
        <w:rPr>
          <w:rFonts w:asciiTheme="minorHAnsi" w:hAnsiTheme="minorHAnsi" w:cstheme="minorHAnsi"/>
          <w:sz w:val="24"/>
          <w:szCs w:val="24"/>
          <w:lang w:eastAsia="pt-BR"/>
        </w:rPr>
        <w:t xml:space="preserve">sponíveis abaixo) para que </w:t>
      </w:r>
      <w:r w:rsidR="34FF44E1" w:rsidRPr="00421678">
        <w:rPr>
          <w:rFonts w:asciiTheme="minorHAnsi" w:hAnsiTheme="minorHAnsi" w:cstheme="minorHAnsi"/>
          <w:sz w:val="24"/>
          <w:szCs w:val="24"/>
          <w:lang w:eastAsia="pt-BR"/>
        </w:rPr>
        <w:t>possam fazer a análise das imagens.</w:t>
      </w:r>
      <w:r w:rsidR="00421678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</w:p>
    <w:p w14:paraId="2F5BE0C1" w14:textId="4FB0468C" w:rsidR="34FF44E1" w:rsidRPr="00421678" w:rsidRDefault="34FF44E1" w:rsidP="00421678">
      <w:pPr>
        <w:spacing w:after="0"/>
        <w:ind w:left="709" w:firstLine="709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421678">
        <w:rPr>
          <w:rFonts w:asciiTheme="minorHAnsi" w:hAnsiTheme="minorHAnsi" w:cstheme="minorHAnsi"/>
          <w:sz w:val="24"/>
          <w:szCs w:val="24"/>
          <w:lang w:eastAsia="pt-BR"/>
        </w:rPr>
        <w:t>A partir da análise</w:t>
      </w:r>
      <w:r w:rsidR="00B10D7F" w:rsidRPr="00421678">
        <w:rPr>
          <w:rFonts w:asciiTheme="minorHAnsi" w:hAnsiTheme="minorHAnsi" w:cstheme="minorHAnsi"/>
          <w:sz w:val="24"/>
          <w:szCs w:val="24"/>
          <w:lang w:eastAsia="pt-BR"/>
        </w:rPr>
        <w:t xml:space="preserve"> das fotos, questione sobre seus conhecimentos a respeito d</w:t>
      </w:r>
      <w:r w:rsidRPr="00421678">
        <w:rPr>
          <w:rFonts w:asciiTheme="minorHAnsi" w:hAnsiTheme="minorHAnsi" w:cstheme="minorHAnsi"/>
          <w:sz w:val="24"/>
          <w:szCs w:val="24"/>
          <w:lang w:eastAsia="pt-BR"/>
        </w:rPr>
        <w:t xml:space="preserve">o governo Juscelino </w:t>
      </w:r>
      <w:r w:rsidRPr="00E276D3">
        <w:rPr>
          <w:rFonts w:asciiTheme="minorHAnsi" w:hAnsiTheme="minorHAnsi" w:cstheme="minorHAnsi"/>
          <w:sz w:val="24"/>
          <w:szCs w:val="24"/>
          <w:lang w:eastAsia="pt-BR"/>
        </w:rPr>
        <w:t>Kubit</w:t>
      </w:r>
      <w:r w:rsidR="002135A6" w:rsidRPr="00E276D3">
        <w:rPr>
          <w:rFonts w:asciiTheme="minorHAnsi" w:hAnsiTheme="minorHAnsi" w:cstheme="minorHAnsi"/>
          <w:sz w:val="24"/>
          <w:szCs w:val="24"/>
          <w:lang w:eastAsia="pt-BR"/>
        </w:rPr>
        <w:t>s</w:t>
      </w:r>
      <w:r w:rsidRPr="00E276D3">
        <w:rPr>
          <w:rFonts w:asciiTheme="minorHAnsi" w:hAnsiTheme="minorHAnsi" w:cstheme="minorHAnsi"/>
          <w:sz w:val="24"/>
          <w:szCs w:val="24"/>
          <w:lang w:eastAsia="pt-BR"/>
        </w:rPr>
        <w:t>chek</w:t>
      </w:r>
      <w:r w:rsidRPr="00421678">
        <w:rPr>
          <w:rFonts w:asciiTheme="minorHAnsi" w:hAnsiTheme="minorHAnsi" w:cstheme="minorHAnsi"/>
          <w:sz w:val="24"/>
          <w:szCs w:val="24"/>
          <w:lang w:eastAsia="pt-BR"/>
        </w:rPr>
        <w:t xml:space="preserve"> e o que as fontes podem ajudar na sua compreensão. </w:t>
      </w:r>
    </w:p>
    <w:p w14:paraId="3402786D" w14:textId="39EA2EC2" w:rsidR="34FF44E1" w:rsidRPr="00421678" w:rsidRDefault="34FF44E1" w:rsidP="00421678">
      <w:pPr>
        <w:spacing w:after="0"/>
        <w:ind w:left="709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14:paraId="33D2A729" w14:textId="11ABFB62" w:rsidR="34FF44E1" w:rsidRPr="00421678" w:rsidRDefault="34FF44E1" w:rsidP="00421678">
      <w:pPr>
        <w:spacing w:after="0"/>
        <w:ind w:left="709"/>
        <w:jc w:val="both"/>
        <w:rPr>
          <w:rFonts w:asciiTheme="minorHAnsi" w:hAnsiTheme="minorHAnsi" w:cstheme="minorHAnsi"/>
          <w:b/>
          <w:bCs/>
          <w:sz w:val="24"/>
          <w:szCs w:val="24"/>
          <w:lang w:eastAsia="pt-BR"/>
        </w:rPr>
      </w:pPr>
      <w:r w:rsidRPr="00421678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>Imagem 1:</w:t>
      </w:r>
    </w:p>
    <w:p w14:paraId="579E2172" w14:textId="2B90D570" w:rsidR="34FF44E1" w:rsidRPr="00421678" w:rsidRDefault="34FF44E1" w:rsidP="00421678">
      <w:pPr>
        <w:spacing w:after="0"/>
        <w:ind w:left="709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14:paraId="373F53E2" w14:textId="2506B442" w:rsidR="34FF44E1" w:rsidRPr="00421678" w:rsidRDefault="34FF44E1" w:rsidP="34FF44E1">
      <w:pPr>
        <w:spacing w:after="0"/>
        <w:jc w:val="both"/>
        <w:rPr>
          <w:rFonts w:asciiTheme="minorHAnsi" w:hAnsiTheme="minorHAnsi" w:cstheme="minorHAnsi"/>
        </w:rPr>
      </w:pPr>
      <w:r w:rsidRPr="00421678">
        <w:rPr>
          <w:rFonts w:asciiTheme="minorHAnsi" w:hAnsiTheme="minorHAnsi" w:cstheme="minorHAnsi"/>
          <w:noProof/>
          <w:lang w:eastAsia="pt-BR"/>
        </w:rPr>
        <w:drawing>
          <wp:inline distT="0" distB="0" distL="0" distR="0" wp14:anchorId="0CA5E29F" wp14:editId="7EE7D9A2">
            <wp:extent cx="4572000" cy="4514850"/>
            <wp:effectExtent l="0" t="0" r="0" b="0"/>
            <wp:docPr id="1846828709" name="Imagem 1846828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63D62" w14:textId="24EAD738" w:rsidR="34FF44E1" w:rsidRPr="00421678" w:rsidRDefault="34FF44E1" w:rsidP="34FF44E1">
      <w:pPr>
        <w:spacing w:after="0"/>
        <w:jc w:val="both"/>
        <w:rPr>
          <w:rFonts w:asciiTheme="minorHAnsi" w:hAnsiTheme="minorHAnsi" w:cstheme="minorHAnsi"/>
          <w:b/>
          <w:bCs/>
          <w:color w:val="7F7F7F" w:themeColor="text1" w:themeTint="80"/>
          <w:sz w:val="16"/>
          <w:szCs w:val="16"/>
          <w:lang w:eastAsia="pt-BR"/>
        </w:rPr>
      </w:pPr>
      <w:r w:rsidRPr="00421678">
        <w:rPr>
          <w:rFonts w:asciiTheme="minorHAnsi" w:hAnsiTheme="minorHAnsi" w:cstheme="minorHAnsi"/>
          <w:b/>
          <w:bCs/>
          <w:color w:val="7F7F7F" w:themeColor="text1" w:themeTint="80"/>
          <w:sz w:val="16"/>
          <w:szCs w:val="16"/>
          <w:lang w:eastAsia="pt-BR"/>
        </w:rPr>
        <w:t>Linha de montagem do Romi-</w:t>
      </w:r>
      <w:proofErr w:type="spellStart"/>
      <w:r w:rsidRPr="00421678">
        <w:rPr>
          <w:rFonts w:asciiTheme="minorHAnsi" w:hAnsiTheme="minorHAnsi" w:cstheme="minorHAnsi"/>
          <w:b/>
          <w:bCs/>
          <w:color w:val="7F7F7F" w:themeColor="text1" w:themeTint="80"/>
          <w:sz w:val="16"/>
          <w:szCs w:val="16"/>
          <w:lang w:eastAsia="pt-BR"/>
        </w:rPr>
        <w:t>Isetta</w:t>
      </w:r>
      <w:proofErr w:type="spellEnd"/>
      <w:r w:rsidRPr="00421678">
        <w:rPr>
          <w:rFonts w:asciiTheme="minorHAnsi" w:hAnsiTheme="minorHAnsi" w:cstheme="minorHAnsi"/>
          <w:b/>
          <w:bCs/>
          <w:color w:val="7F7F7F" w:themeColor="text1" w:themeTint="80"/>
          <w:sz w:val="16"/>
          <w:szCs w:val="16"/>
          <w:lang w:eastAsia="pt-BR"/>
        </w:rPr>
        <w:t>. S</w:t>
      </w:r>
      <w:r w:rsidR="00B10D7F" w:rsidRPr="00421678">
        <w:rPr>
          <w:rFonts w:asciiTheme="minorHAnsi" w:hAnsiTheme="minorHAnsi" w:cstheme="minorHAnsi"/>
          <w:b/>
          <w:bCs/>
          <w:color w:val="7F7F7F" w:themeColor="text1" w:themeTint="80"/>
          <w:sz w:val="16"/>
          <w:szCs w:val="16"/>
          <w:lang w:eastAsia="pt-BR"/>
        </w:rPr>
        <w:t>anta Bárbara do Oeste, SP, 1957</w:t>
      </w:r>
      <w:r w:rsidRPr="00421678">
        <w:rPr>
          <w:rFonts w:asciiTheme="minorHAnsi" w:hAnsiTheme="minorHAnsi" w:cstheme="minorHAnsi"/>
          <w:b/>
          <w:bCs/>
          <w:color w:val="7F7F7F" w:themeColor="text1" w:themeTint="80"/>
          <w:sz w:val="16"/>
          <w:szCs w:val="16"/>
          <w:lang w:eastAsia="pt-BR"/>
        </w:rPr>
        <w:t xml:space="preserve"> (acervo ministério da </w:t>
      </w:r>
    </w:p>
    <w:p w14:paraId="64DB5475" w14:textId="524285B7" w:rsidR="34FF44E1" w:rsidRPr="00421678" w:rsidRDefault="34FF44E1" w:rsidP="34FF44E1">
      <w:pPr>
        <w:spacing w:after="0"/>
        <w:jc w:val="both"/>
        <w:rPr>
          <w:rFonts w:asciiTheme="minorHAnsi" w:hAnsiTheme="minorHAnsi" w:cstheme="minorHAnsi"/>
          <w:b/>
          <w:bCs/>
          <w:color w:val="7F7F7F" w:themeColor="text1" w:themeTint="80"/>
          <w:sz w:val="16"/>
          <w:szCs w:val="16"/>
          <w:lang w:eastAsia="pt-BR"/>
        </w:rPr>
      </w:pPr>
      <w:r w:rsidRPr="00421678">
        <w:rPr>
          <w:rFonts w:asciiTheme="minorHAnsi" w:hAnsiTheme="minorHAnsi" w:cstheme="minorHAnsi"/>
          <w:b/>
          <w:bCs/>
          <w:color w:val="7F7F7F" w:themeColor="text1" w:themeTint="80"/>
          <w:sz w:val="16"/>
          <w:szCs w:val="16"/>
          <w:lang w:eastAsia="pt-BR"/>
        </w:rPr>
        <w:t xml:space="preserve">indústria e comércio/CDI). Disponível em: </w:t>
      </w:r>
      <w:hyperlink r:id="rId11" w:history="1">
        <w:r w:rsidR="00421678" w:rsidRPr="006A6B2D">
          <w:rPr>
            <w:rStyle w:val="Hyperlink"/>
            <w:rFonts w:asciiTheme="minorHAnsi" w:hAnsiTheme="minorHAnsi" w:cstheme="minorHAnsi"/>
            <w:b/>
            <w:bCs/>
            <w:sz w:val="16"/>
            <w:szCs w:val="16"/>
            <w:lang w:eastAsia="pt-BR"/>
          </w:rPr>
          <w:t>https://cpdoc.fgv.br/producao/dossies/JK/album#</w:t>
        </w:r>
      </w:hyperlink>
      <w:r w:rsidR="00421678">
        <w:rPr>
          <w:rFonts w:asciiTheme="minorHAnsi" w:hAnsiTheme="minorHAnsi" w:cstheme="minorHAnsi"/>
          <w:b/>
          <w:bCs/>
          <w:color w:val="7F7F7F" w:themeColor="text1" w:themeTint="80"/>
          <w:sz w:val="16"/>
          <w:szCs w:val="16"/>
          <w:lang w:eastAsia="pt-BR"/>
        </w:rPr>
        <w:t xml:space="preserve"> </w:t>
      </w:r>
      <w:r w:rsidRPr="00421678">
        <w:rPr>
          <w:rFonts w:asciiTheme="minorHAnsi" w:hAnsiTheme="minorHAnsi" w:cstheme="minorHAnsi"/>
          <w:b/>
          <w:bCs/>
          <w:color w:val="7F7F7F" w:themeColor="text1" w:themeTint="80"/>
          <w:sz w:val="16"/>
          <w:szCs w:val="16"/>
          <w:lang w:eastAsia="pt-BR"/>
        </w:rPr>
        <w:t xml:space="preserve">. Acesso em: 15 </w:t>
      </w:r>
      <w:r w:rsidR="00B10D7F" w:rsidRPr="00421678">
        <w:rPr>
          <w:rFonts w:asciiTheme="minorHAnsi" w:hAnsiTheme="minorHAnsi" w:cstheme="minorHAnsi"/>
          <w:b/>
          <w:bCs/>
          <w:color w:val="7F7F7F" w:themeColor="text1" w:themeTint="80"/>
          <w:sz w:val="16"/>
          <w:szCs w:val="16"/>
          <w:lang w:eastAsia="pt-BR"/>
        </w:rPr>
        <w:t>de janeiro de</w:t>
      </w:r>
      <w:r w:rsidRPr="00421678">
        <w:rPr>
          <w:rFonts w:asciiTheme="minorHAnsi" w:hAnsiTheme="minorHAnsi" w:cstheme="minorHAnsi"/>
          <w:b/>
          <w:bCs/>
          <w:color w:val="7F7F7F" w:themeColor="text1" w:themeTint="80"/>
          <w:sz w:val="16"/>
          <w:szCs w:val="16"/>
          <w:lang w:eastAsia="pt-BR"/>
        </w:rPr>
        <w:t xml:space="preserve"> 2020.</w:t>
      </w:r>
    </w:p>
    <w:p w14:paraId="64FFDB69" w14:textId="65FEC926" w:rsidR="34FF44E1" w:rsidRPr="00421678" w:rsidRDefault="34FF44E1" w:rsidP="34FF44E1">
      <w:pPr>
        <w:spacing w:after="0"/>
        <w:jc w:val="both"/>
        <w:rPr>
          <w:rFonts w:asciiTheme="minorHAnsi" w:hAnsiTheme="minorHAnsi" w:cstheme="minorHAnsi"/>
          <w:b/>
          <w:bCs/>
          <w:color w:val="7F7F7F" w:themeColor="text1" w:themeTint="80"/>
          <w:sz w:val="16"/>
          <w:szCs w:val="16"/>
          <w:lang w:eastAsia="pt-BR"/>
        </w:rPr>
      </w:pPr>
    </w:p>
    <w:p w14:paraId="511DD784" w14:textId="77777777" w:rsidR="00B10D7F" w:rsidRPr="00421678" w:rsidRDefault="00B10D7F" w:rsidP="34FF44E1">
      <w:pPr>
        <w:spacing w:after="0"/>
        <w:jc w:val="both"/>
        <w:rPr>
          <w:rFonts w:asciiTheme="minorHAnsi" w:hAnsiTheme="minorHAnsi" w:cstheme="minorHAnsi"/>
          <w:b/>
          <w:bCs/>
          <w:color w:val="7F7F7F" w:themeColor="text1" w:themeTint="80"/>
          <w:sz w:val="16"/>
          <w:szCs w:val="16"/>
          <w:lang w:eastAsia="pt-BR"/>
        </w:rPr>
      </w:pPr>
    </w:p>
    <w:p w14:paraId="00E1CBB5" w14:textId="77777777" w:rsidR="00B10D7F" w:rsidRPr="00421678" w:rsidRDefault="00B10D7F" w:rsidP="34FF44E1">
      <w:pPr>
        <w:spacing w:after="0"/>
        <w:jc w:val="both"/>
        <w:rPr>
          <w:rFonts w:asciiTheme="minorHAnsi" w:hAnsiTheme="minorHAnsi" w:cstheme="minorHAnsi"/>
          <w:b/>
          <w:bCs/>
          <w:color w:val="7F7F7F" w:themeColor="text1" w:themeTint="80"/>
          <w:sz w:val="16"/>
          <w:szCs w:val="16"/>
          <w:lang w:eastAsia="pt-BR"/>
        </w:rPr>
      </w:pPr>
    </w:p>
    <w:p w14:paraId="71508FAE" w14:textId="77777777" w:rsidR="00B10D7F" w:rsidRPr="00421678" w:rsidRDefault="00B10D7F" w:rsidP="34FF44E1">
      <w:pPr>
        <w:spacing w:after="0"/>
        <w:jc w:val="both"/>
        <w:rPr>
          <w:rFonts w:asciiTheme="minorHAnsi" w:hAnsiTheme="minorHAnsi" w:cstheme="minorHAnsi"/>
          <w:b/>
          <w:bCs/>
          <w:color w:val="7F7F7F" w:themeColor="text1" w:themeTint="80"/>
          <w:sz w:val="16"/>
          <w:szCs w:val="16"/>
          <w:lang w:eastAsia="pt-BR"/>
        </w:rPr>
      </w:pPr>
    </w:p>
    <w:p w14:paraId="3AA4F781" w14:textId="77777777" w:rsidR="00B10D7F" w:rsidRPr="00421678" w:rsidRDefault="00B10D7F" w:rsidP="34FF44E1">
      <w:pPr>
        <w:spacing w:after="0"/>
        <w:jc w:val="both"/>
        <w:rPr>
          <w:rFonts w:asciiTheme="minorHAnsi" w:hAnsiTheme="minorHAnsi" w:cstheme="minorHAnsi"/>
          <w:b/>
          <w:bCs/>
          <w:color w:val="7F7F7F" w:themeColor="text1" w:themeTint="80"/>
          <w:sz w:val="16"/>
          <w:szCs w:val="16"/>
          <w:lang w:eastAsia="pt-BR"/>
        </w:rPr>
      </w:pPr>
    </w:p>
    <w:p w14:paraId="65B7E774" w14:textId="77777777" w:rsidR="00B10D7F" w:rsidRPr="00421678" w:rsidRDefault="00B10D7F" w:rsidP="34FF44E1">
      <w:pPr>
        <w:spacing w:after="0"/>
        <w:jc w:val="both"/>
        <w:rPr>
          <w:rFonts w:asciiTheme="minorHAnsi" w:hAnsiTheme="minorHAnsi" w:cstheme="minorHAnsi"/>
          <w:b/>
          <w:bCs/>
          <w:color w:val="7F7F7F" w:themeColor="text1" w:themeTint="80"/>
          <w:sz w:val="16"/>
          <w:szCs w:val="16"/>
          <w:lang w:eastAsia="pt-BR"/>
        </w:rPr>
      </w:pPr>
    </w:p>
    <w:p w14:paraId="0694CDE3" w14:textId="65A1DD43" w:rsidR="34FF44E1" w:rsidRPr="00421678" w:rsidRDefault="34FF44E1" w:rsidP="34FF44E1">
      <w:pPr>
        <w:spacing w:after="0"/>
        <w:jc w:val="both"/>
        <w:rPr>
          <w:rFonts w:asciiTheme="minorHAnsi" w:hAnsiTheme="minorHAnsi" w:cstheme="minorHAnsi"/>
          <w:b/>
          <w:bCs/>
          <w:color w:val="7F7F7F" w:themeColor="text1" w:themeTint="80"/>
          <w:sz w:val="16"/>
          <w:szCs w:val="16"/>
          <w:lang w:eastAsia="pt-BR"/>
        </w:rPr>
      </w:pPr>
      <w:r w:rsidRPr="00421678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>Imagem 2:</w:t>
      </w:r>
    </w:p>
    <w:p w14:paraId="5C371B8D" w14:textId="59456FDF" w:rsidR="34FF44E1" w:rsidRPr="00421678" w:rsidRDefault="34FF44E1" w:rsidP="34FF44E1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  <w:lang w:eastAsia="pt-BR"/>
        </w:rPr>
      </w:pPr>
    </w:p>
    <w:p w14:paraId="4E9F263E" w14:textId="65D2F7C6" w:rsidR="34FF44E1" w:rsidRPr="00421678" w:rsidRDefault="34FF44E1" w:rsidP="34FF44E1">
      <w:pPr>
        <w:spacing w:after="0"/>
        <w:jc w:val="both"/>
        <w:rPr>
          <w:rFonts w:asciiTheme="minorHAnsi" w:hAnsiTheme="minorHAnsi" w:cstheme="minorHAnsi"/>
        </w:rPr>
      </w:pPr>
      <w:r w:rsidRPr="00421678">
        <w:rPr>
          <w:rFonts w:asciiTheme="minorHAnsi" w:hAnsiTheme="minorHAnsi" w:cstheme="minorHAnsi"/>
          <w:noProof/>
          <w:lang w:eastAsia="pt-BR"/>
        </w:rPr>
        <w:drawing>
          <wp:inline distT="0" distB="0" distL="0" distR="0" wp14:anchorId="2BC78A5B" wp14:editId="3F62B940">
            <wp:extent cx="4538853" cy="3449986"/>
            <wp:effectExtent l="0" t="0" r="0" b="0"/>
            <wp:docPr id="225740663" name="Imagem 225740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8853" cy="3449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9E91D" w14:textId="5614A24E" w:rsidR="34FF44E1" w:rsidRPr="00421678" w:rsidRDefault="34FF44E1" w:rsidP="34FF44E1">
      <w:pPr>
        <w:spacing w:after="0"/>
        <w:jc w:val="both"/>
        <w:rPr>
          <w:rFonts w:asciiTheme="minorHAnsi" w:hAnsiTheme="minorHAnsi" w:cstheme="minorHAnsi"/>
          <w:b/>
          <w:bCs/>
          <w:color w:val="7F7F7F" w:themeColor="text1" w:themeTint="80"/>
          <w:sz w:val="16"/>
          <w:szCs w:val="16"/>
        </w:rPr>
      </w:pPr>
      <w:r w:rsidRPr="00421678">
        <w:rPr>
          <w:rFonts w:asciiTheme="minorHAnsi" w:hAnsiTheme="minorHAnsi" w:cstheme="minorHAnsi"/>
          <w:b/>
          <w:bCs/>
          <w:color w:val="7F7F7F" w:themeColor="text1" w:themeTint="80"/>
          <w:sz w:val="16"/>
          <w:szCs w:val="16"/>
          <w:lang w:eastAsia="pt-BR"/>
        </w:rPr>
        <w:t xml:space="preserve">Palestra de </w:t>
      </w:r>
      <w:proofErr w:type="spellStart"/>
      <w:r w:rsidRPr="00421678">
        <w:rPr>
          <w:rFonts w:asciiTheme="minorHAnsi" w:hAnsiTheme="minorHAnsi" w:cstheme="minorHAnsi"/>
          <w:b/>
          <w:bCs/>
          <w:color w:val="7F7F7F" w:themeColor="text1" w:themeTint="80"/>
          <w:sz w:val="16"/>
          <w:szCs w:val="16"/>
          <w:lang w:eastAsia="pt-BR"/>
        </w:rPr>
        <w:t>Jk</w:t>
      </w:r>
      <w:proofErr w:type="spellEnd"/>
      <w:r w:rsidRPr="00421678">
        <w:rPr>
          <w:rFonts w:asciiTheme="minorHAnsi" w:hAnsiTheme="minorHAnsi" w:cstheme="minorHAnsi"/>
          <w:b/>
          <w:bCs/>
          <w:color w:val="7F7F7F" w:themeColor="text1" w:themeTint="80"/>
          <w:sz w:val="16"/>
          <w:szCs w:val="16"/>
          <w:lang w:eastAsia="pt-BR"/>
        </w:rPr>
        <w:t xml:space="preserve"> no Clube Militar. Rio de Janeiro, 21 de julho de 1959. </w:t>
      </w:r>
    </w:p>
    <w:p w14:paraId="644518B7" w14:textId="4199087E" w:rsidR="34FF44E1" w:rsidRPr="00421678" w:rsidRDefault="34FF44E1" w:rsidP="34FF44E1">
      <w:pPr>
        <w:spacing w:after="0"/>
        <w:jc w:val="both"/>
        <w:rPr>
          <w:rFonts w:asciiTheme="minorHAnsi" w:hAnsiTheme="minorHAnsi" w:cstheme="minorHAnsi"/>
          <w:b/>
          <w:bCs/>
          <w:color w:val="7F7F7F" w:themeColor="text1" w:themeTint="80"/>
          <w:sz w:val="16"/>
          <w:szCs w:val="16"/>
        </w:rPr>
      </w:pPr>
      <w:r w:rsidRPr="00421678">
        <w:rPr>
          <w:rFonts w:asciiTheme="minorHAnsi" w:hAnsiTheme="minorHAnsi" w:cstheme="minorHAnsi"/>
          <w:b/>
          <w:bCs/>
          <w:color w:val="7F7F7F" w:themeColor="text1" w:themeTint="80"/>
          <w:sz w:val="16"/>
          <w:szCs w:val="16"/>
          <w:lang w:eastAsia="pt-BR"/>
        </w:rPr>
        <w:t xml:space="preserve">(Arquivo Nacional/Agência Nacional). Disponível em: </w:t>
      </w:r>
      <w:r w:rsidR="00421678">
        <w:rPr>
          <w:rFonts w:asciiTheme="minorHAnsi" w:hAnsiTheme="minorHAnsi" w:cstheme="minorHAnsi"/>
          <w:b/>
          <w:bCs/>
          <w:color w:val="7F7F7F" w:themeColor="text1" w:themeTint="80"/>
          <w:sz w:val="16"/>
          <w:szCs w:val="16"/>
          <w:lang w:eastAsia="pt-BR"/>
        </w:rPr>
        <w:t xml:space="preserve"> </w:t>
      </w:r>
      <w:hyperlink r:id="rId13" w:history="1">
        <w:r w:rsidR="00421678" w:rsidRPr="006A6B2D">
          <w:rPr>
            <w:rStyle w:val="Hyperlink"/>
            <w:rFonts w:asciiTheme="minorHAnsi" w:hAnsiTheme="minorHAnsi" w:cstheme="minorHAnsi"/>
            <w:sz w:val="16"/>
            <w:szCs w:val="16"/>
          </w:rPr>
          <w:t>https://cpdoc.fgv.br/producao/dossies/JK/album</w:t>
        </w:r>
      </w:hyperlink>
      <w:r w:rsidR="00421678">
        <w:rPr>
          <w:rStyle w:val="Hyperlink"/>
          <w:rFonts w:asciiTheme="minorHAnsi" w:hAnsiTheme="minorHAnsi" w:cstheme="minorHAnsi"/>
          <w:color w:val="7F7F7F" w:themeColor="text1" w:themeTint="80"/>
          <w:sz w:val="16"/>
          <w:szCs w:val="16"/>
        </w:rPr>
        <w:t xml:space="preserve"> </w:t>
      </w:r>
      <w:r w:rsidRPr="00421678">
        <w:rPr>
          <w:rFonts w:asciiTheme="minorHAnsi" w:hAnsiTheme="minorHAnsi" w:cstheme="minorHAnsi"/>
          <w:color w:val="7F7F7F" w:themeColor="text1" w:themeTint="80"/>
          <w:sz w:val="16"/>
          <w:szCs w:val="16"/>
        </w:rPr>
        <w:t xml:space="preserve">. </w:t>
      </w:r>
      <w:r w:rsidRPr="00421678">
        <w:rPr>
          <w:rFonts w:asciiTheme="minorHAnsi" w:hAnsiTheme="minorHAnsi" w:cstheme="minorHAnsi"/>
          <w:b/>
          <w:bCs/>
          <w:color w:val="7F7F7F" w:themeColor="text1" w:themeTint="80"/>
          <w:sz w:val="16"/>
          <w:szCs w:val="16"/>
        </w:rPr>
        <w:t>Acesso em: 15</w:t>
      </w:r>
      <w:r w:rsidR="00B10D7F" w:rsidRPr="00421678">
        <w:rPr>
          <w:rFonts w:asciiTheme="minorHAnsi" w:hAnsiTheme="minorHAnsi" w:cstheme="minorHAnsi"/>
          <w:b/>
          <w:bCs/>
          <w:color w:val="7F7F7F" w:themeColor="text1" w:themeTint="80"/>
          <w:sz w:val="16"/>
          <w:szCs w:val="16"/>
        </w:rPr>
        <w:t xml:space="preserve"> de</w:t>
      </w:r>
      <w:r w:rsidRPr="00421678">
        <w:rPr>
          <w:rFonts w:asciiTheme="minorHAnsi" w:hAnsiTheme="minorHAnsi" w:cstheme="minorHAnsi"/>
          <w:b/>
          <w:bCs/>
          <w:color w:val="7F7F7F" w:themeColor="text1" w:themeTint="80"/>
          <w:sz w:val="16"/>
          <w:szCs w:val="16"/>
        </w:rPr>
        <w:t xml:space="preserve"> jan</w:t>
      </w:r>
      <w:r w:rsidR="00B10D7F" w:rsidRPr="00421678">
        <w:rPr>
          <w:rFonts w:asciiTheme="minorHAnsi" w:hAnsiTheme="minorHAnsi" w:cstheme="minorHAnsi"/>
          <w:b/>
          <w:bCs/>
          <w:color w:val="7F7F7F" w:themeColor="text1" w:themeTint="80"/>
          <w:sz w:val="16"/>
          <w:szCs w:val="16"/>
        </w:rPr>
        <w:t>eiro de</w:t>
      </w:r>
      <w:r w:rsidRPr="00421678">
        <w:rPr>
          <w:rFonts w:asciiTheme="minorHAnsi" w:hAnsiTheme="minorHAnsi" w:cstheme="minorHAnsi"/>
          <w:b/>
          <w:bCs/>
          <w:color w:val="7F7F7F" w:themeColor="text1" w:themeTint="80"/>
          <w:sz w:val="16"/>
          <w:szCs w:val="16"/>
        </w:rPr>
        <w:t xml:space="preserve"> </w:t>
      </w:r>
      <w:proofErr w:type="spellStart"/>
      <w:r w:rsidRPr="00421678">
        <w:rPr>
          <w:rFonts w:asciiTheme="minorHAnsi" w:hAnsiTheme="minorHAnsi" w:cstheme="minorHAnsi"/>
          <w:b/>
          <w:bCs/>
          <w:color w:val="7F7F7F" w:themeColor="text1" w:themeTint="80"/>
          <w:sz w:val="16"/>
          <w:szCs w:val="16"/>
        </w:rPr>
        <w:t>de</w:t>
      </w:r>
      <w:proofErr w:type="spellEnd"/>
      <w:r w:rsidRPr="00421678">
        <w:rPr>
          <w:rFonts w:asciiTheme="minorHAnsi" w:hAnsiTheme="minorHAnsi" w:cstheme="minorHAnsi"/>
          <w:b/>
          <w:bCs/>
          <w:color w:val="7F7F7F" w:themeColor="text1" w:themeTint="80"/>
          <w:sz w:val="16"/>
          <w:szCs w:val="16"/>
        </w:rPr>
        <w:t xml:space="preserve"> 2020.</w:t>
      </w:r>
    </w:p>
    <w:p w14:paraId="00865CA9" w14:textId="7900693D" w:rsidR="34FF44E1" w:rsidRPr="00421678" w:rsidRDefault="34FF44E1" w:rsidP="34FF44E1">
      <w:pPr>
        <w:spacing w:after="0"/>
        <w:jc w:val="both"/>
        <w:rPr>
          <w:rFonts w:asciiTheme="minorHAnsi" w:hAnsiTheme="minorHAnsi" w:cstheme="minorHAnsi"/>
          <w:b/>
          <w:bCs/>
          <w:color w:val="7F7F7F" w:themeColor="text1" w:themeTint="80"/>
          <w:sz w:val="16"/>
          <w:szCs w:val="16"/>
        </w:rPr>
      </w:pPr>
    </w:p>
    <w:p w14:paraId="5B3733F1" w14:textId="77777777" w:rsidR="00B10D7F" w:rsidRPr="00421678" w:rsidRDefault="00B10D7F" w:rsidP="34FF44E1">
      <w:pPr>
        <w:spacing w:after="0"/>
        <w:jc w:val="both"/>
        <w:rPr>
          <w:rFonts w:asciiTheme="minorHAnsi" w:hAnsiTheme="minorHAnsi" w:cstheme="minorHAnsi"/>
          <w:b/>
          <w:bCs/>
          <w:color w:val="7F7F7F" w:themeColor="text1" w:themeTint="80"/>
          <w:sz w:val="16"/>
          <w:szCs w:val="16"/>
        </w:rPr>
      </w:pPr>
    </w:p>
    <w:p w14:paraId="6FD0867B" w14:textId="77777777" w:rsidR="00B10D7F" w:rsidRPr="00421678" w:rsidRDefault="00B10D7F" w:rsidP="34FF44E1">
      <w:pPr>
        <w:spacing w:after="0"/>
        <w:jc w:val="both"/>
        <w:rPr>
          <w:rFonts w:asciiTheme="minorHAnsi" w:hAnsiTheme="minorHAnsi" w:cstheme="minorHAnsi"/>
          <w:b/>
          <w:bCs/>
          <w:color w:val="7F7F7F" w:themeColor="text1" w:themeTint="80"/>
          <w:sz w:val="16"/>
          <w:szCs w:val="16"/>
        </w:rPr>
      </w:pPr>
    </w:p>
    <w:p w14:paraId="2DC40609" w14:textId="77777777" w:rsidR="00B10D7F" w:rsidRPr="00421678" w:rsidRDefault="00B10D7F" w:rsidP="34FF44E1">
      <w:pPr>
        <w:spacing w:after="0"/>
        <w:jc w:val="both"/>
        <w:rPr>
          <w:rFonts w:asciiTheme="minorHAnsi" w:hAnsiTheme="minorHAnsi" w:cstheme="minorHAnsi"/>
          <w:b/>
          <w:bCs/>
          <w:color w:val="7F7F7F" w:themeColor="text1" w:themeTint="80"/>
          <w:sz w:val="16"/>
          <w:szCs w:val="16"/>
        </w:rPr>
      </w:pPr>
    </w:p>
    <w:p w14:paraId="542849BB" w14:textId="77777777" w:rsidR="00B10D7F" w:rsidRPr="00421678" w:rsidRDefault="00B10D7F" w:rsidP="34FF44E1">
      <w:pPr>
        <w:spacing w:after="0"/>
        <w:jc w:val="both"/>
        <w:rPr>
          <w:rFonts w:asciiTheme="minorHAnsi" w:hAnsiTheme="minorHAnsi" w:cstheme="minorHAnsi"/>
          <w:b/>
          <w:bCs/>
          <w:color w:val="7F7F7F" w:themeColor="text1" w:themeTint="80"/>
          <w:sz w:val="16"/>
          <w:szCs w:val="16"/>
        </w:rPr>
      </w:pPr>
    </w:p>
    <w:p w14:paraId="28A16932" w14:textId="77777777" w:rsidR="00B10D7F" w:rsidRPr="00421678" w:rsidRDefault="00B10D7F" w:rsidP="34FF44E1">
      <w:pPr>
        <w:spacing w:after="0"/>
        <w:jc w:val="both"/>
        <w:rPr>
          <w:rFonts w:asciiTheme="minorHAnsi" w:hAnsiTheme="minorHAnsi" w:cstheme="minorHAnsi"/>
          <w:b/>
          <w:bCs/>
          <w:color w:val="7F7F7F" w:themeColor="text1" w:themeTint="80"/>
          <w:sz w:val="16"/>
          <w:szCs w:val="16"/>
        </w:rPr>
      </w:pPr>
    </w:p>
    <w:p w14:paraId="534D69F8" w14:textId="77777777" w:rsidR="00B10D7F" w:rsidRPr="00421678" w:rsidRDefault="00B10D7F" w:rsidP="34FF44E1">
      <w:pPr>
        <w:spacing w:after="0"/>
        <w:jc w:val="both"/>
        <w:rPr>
          <w:rFonts w:asciiTheme="minorHAnsi" w:hAnsiTheme="minorHAnsi" w:cstheme="minorHAnsi"/>
          <w:b/>
          <w:bCs/>
          <w:color w:val="7F7F7F" w:themeColor="text1" w:themeTint="80"/>
          <w:sz w:val="16"/>
          <w:szCs w:val="16"/>
        </w:rPr>
      </w:pPr>
    </w:p>
    <w:p w14:paraId="5BE741E2" w14:textId="77777777" w:rsidR="00B10D7F" w:rsidRPr="00421678" w:rsidRDefault="00B10D7F" w:rsidP="34FF44E1">
      <w:pPr>
        <w:spacing w:after="0"/>
        <w:jc w:val="both"/>
        <w:rPr>
          <w:rFonts w:asciiTheme="minorHAnsi" w:hAnsiTheme="minorHAnsi" w:cstheme="minorHAnsi"/>
          <w:b/>
          <w:bCs/>
          <w:color w:val="7F7F7F" w:themeColor="text1" w:themeTint="80"/>
          <w:sz w:val="16"/>
          <w:szCs w:val="16"/>
        </w:rPr>
      </w:pPr>
    </w:p>
    <w:p w14:paraId="51D75F6E" w14:textId="77777777" w:rsidR="00B10D7F" w:rsidRPr="00421678" w:rsidRDefault="00B10D7F" w:rsidP="34FF44E1">
      <w:pPr>
        <w:spacing w:after="0"/>
        <w:jc w:val="both"/>
        <w:rPr>
          <w:rFonts w:asciiTheme="minorHAnsi" w:hAnsiTheme="minorHAnsi" w:cstheme="minorHAnsi"/>
          <w:b/>
          <w:bCs/>
          <w:color w:val="7F7F7F" w:themeColor="text1" w:themeTint="80"/>
          <w:sz w:val="16"/>
          <w:szCs w:val="16"/>
        </w:rPr>
      </w:pPr>
    </w:p>
    <w:p w14:paraId="4E74E11E" w14:textId="77777777" w:rsidR="00B10D7F" w:rsidRPr="00421678" w:rsidRDefault="00B10D7F" w:rsidP="34FF44E1">
      <w:pPr>
        <w:spacing w:after="0"/>
        <w:jc w:val="both"/>
        <w:rPr>
          <w:rFonts w:asciiTheme="minorHAnsi" w:hAnsiTheme="minorHAnsi" w:cstheme="minorHAnsi"/>
          <w:b/>
          <w:bCs/>
          <w:color w:val="7F7F7F" w:themeColor="text1" w:themeTint="80"/>
          <w:sz w:val="16"/>
          <w:szCs w:val="16"/>
        </w:rPr>
      </w:pPr>
    </w:p>
    <w:p w14:paraId="74ED13C9" w14:textId="77777777" w:rsidR="00B10D7F" w:rsidRPr="00421678" w:rsidRDefault="00B10D7F" w:rsidP="34FF44E1">
      <w:pPr>
        <w:spacing w:after="0"/>
        <w:jc w:val="both"/>
        <w:rPr>
          <w:rFonts w:asciiTheme="minorHAnsi" w:hAnsiTheme="minorHAnsi" w:cstheme="minorHAnsi"/>
          <w:b/>
          <w:bCs/>
          <w:color w:val="7F7F7F" w:themeColor="text1" w:themeTint="80"/>
          <w:sz w:val="16"/>
          <w:szCs w:val="16"/>
        </w:rPr>
      </w:pPr>
    </w:p>
    <w:p w14:paraId="461D08B2" w14:textId="77777777" w:rsidR="00B10D7F" w:rsidRPr="00421678" w:rsidRDefault="00B10D7F" w:rsidP="34FF44E1">
      <w:pPr>
        <w:spacing w:after="0"/>
        <w:jc w:val="both"/>
        <w:rPr>
          <w:rFonts w:asciiTheme="minorHAnsi" w:hAnsiTheme="minorHAnsi" w:cstheme="minorHAnsi"/>
          <w:b/>
          <w:bCs/>
          <w:color w:val="7F7F7F" w:themeColor="text1" w:themeTint="80"/>
          <w:sz w:val="16"/>
          <w:szCs w:val="16"/>
        </w:rPr>
      </w:pPr>
    </w:p>
    <w:p w14:paraId="62E3661C" w14:textId="77777777" w:rsidR="00B10D7F" w:rsidRPr="00421678" w:rsidRDefault="00B10D7F" w:rsidP="34FF44E1">
      <w:pPr>
        <w:spacing w:after="0"/>
        <w:jc w:val="both"/>
        <w:rPr>
          <w:rFonts w:asciiTheme="minorHAnsi" w:hAnsiTheme="minorHAnsi" w:cstheme="minorHAnsi"/>
          <w:b/>
          <w:bCs/>
          <w:color w:val="7F7F7F" w:themeColor="text1" w:themeTint="80"/>
          <w:sz w:val="16"/>
          <w:szCs w:val="16"/>
        </w:rPr>
      </w:pPr>
    </w:p>
    <w:p w14:paraId="48D12B05" w14:textId="77777777" w:rsidR="00B10D7F" w:rsidRPr="00421678" w:rsidRDefault="00B10D7F" w:rsidP="34FF44E1">
      <w:pPr>
        <w:spacing w:after="0"/>
        <w:jc w:val="both"/>
        <w:rPr>
          <w:rFonts w:asciiTheme="minorHAnsi" w:hAnsiTheme="minorHAnsi" w:cstheme="minorHAnsi"/>
          <w:b/>
          <w:bCs/>
          <w:color w:val="7F7F7F" w:themeColor="text1" w:themeTint="80"/>
          <w:sz w:val="16"/>
          <w:szCs w:val="16"/>
        </w:rPr>
      </w:pPr>
    </w:p>
    <w:p w14:paraId="1B6C3968" w14:textId="77777777" w:rsidR="00B10D7F" w:rsidRPr="00421678" w:rsidRDefault="00B10D7F" w:rsidP="34FF44E1">
      <w:pPr>
        <w:spacing w:after="0"/>
        <w:jc w:val="both"/>
        <w:rPr>
          <w:rFonts w:asciiTheme="minorHAnsi" w:hAnsiTheme="minorHAnsi" w:cstheme="minorHAnsi"/>
          <w:b/>
          <w:bCs/>
          <w:color w:val="7F7F7F" w:themeColor="text1" w:themeTint="80"/>
          <w:sz w:val="16"/>
          <w:szCs w:val="16"/>
        </w:rPr>
      </w:pPr>
    </w:p>
    <w:p w14:paraId="21E31569" w14:textId="77777777" w:rsidR="00B10D7F" w:rsidRPr="00421678" w:rsidRDefault="00B10D7F" w:rsidP="34FF44E1">
      <w:pPr>
        <w:spacing w:after="0"/>
        <w:jc w:val="both"/>
        <w:rPr>
          <w:rFonts w:asciiTheme="minorHAnsi" w:hAnsiTheme="minorHAnsi" w:cstheme="minorHAnsi"/>
          <w:b/>
          <w:bCs/>
          <w:color w:val="7F7F7F" w:themeColor="text1" w:themeTint="80"/>
          <w:sz w:val="16"/>
          <w:szCs w:val="16"/>
        </w:rPr>
      </w:pPr>
    </w:p>
    <w:p w14:paraId="1FB933B0" w14:textId="77777777" w:rsidR="00B10D7F" w:rsidRPr="00421678" w:rsidRDefault="00B10D7F" w:rsidP="34FF44E1">
      <w:pPr>
        <w:spacing w:after="0"/>
        <w:jc w:val="both"/>
        <w:rPr>
          <w:rFonts w:asciiTheme="minorHAnsi" w:hAnsiTheme="minorHAnsi" w:cstheme="minorHAnsi"/>
          <w:b/>
          <w:bCs/>
          <w:color w:val="7F7F7F" w:themeColor="text1" w:themeTint="80"/>
          <w:sz w:val="16"/>
          <w:szCs w:val="16"/>
        </w:rPr>
      </w:pPr>
    </w:p>
    <w:p w14:paraId="1F00B8E9" w14:textId="77777777" w:rsidR="00B10D7F" w:rsidRPr="00421678" w:rsidRDefault="00B10D7F" w:rsidP="34FF44E1">
      <w:pPr>
        <w:spacing w:after="0"/>
        <w:jc w:val="both"/>
        <w:rPr>
          <w:rFonts w:asciiTheme="minorHAnsi" w:hAnsiTheme="minorHAnsi" w:cstheme="minorHAnsi"/>
          <w:b/>
          <w:bCs/>
          <w:color w:val="7F7F7F" w:themeColor="text1" w:themeTint="80"/>
          <w:sz w:val="16"/>
          <w:szCs w:val="16"/>
        </w:rPr>
      </w:pPr>
    </w:p>
    <w:p w14:paraId="79C2918A" w14:textId="77777777" w:rsidR="00B10D7F" w:rsidRPr="00421678" w:rsidRDefault="00B10D7F" w:rsidP="34FF44E1">
      <w:pPr>
        <w:spacing w:after="0"/>
        <w:jc w:val="both"/>
        <w:rPr>
          <w:rFonts w:asciiTheme="minorHAnsi" w:hAnsiTheme="minorHAnsi" w:cstheme="minorHAnsi"/>
          <w:b/>
          <w:bCs/>
          <w:color w:val="7F7F7F" w:themeColor="text1" w:themeTint="80"/>
          <w:sz w:val="16"/>
          <w:szCs w:val="16"/>
        </w:rPr>
      </w:pPr>
    </w:p>
    <w:p w14:paraId="3856659A" w14:textId="77777777" w:rsidR="00B10D7F" w:rsidRPr="00421678" w:rsidRDefault="00B10D7F" w:rsidP="34FF44E1">
      <w:pPr>
        <w:spacing w:after="0"/>
        <w:jc w:val="both"/>
        <w:rPr>
          <w:rFonts w:asciiTheme="minorHAnsi" w:hAnsiTheme="minorHAnsi" w:cstheme="minorHAnsi"/>
          <w:b/>
          <w:bCs/>
          <w:color w:val="7F7F7F" w:themeColor="text1" w:themeTint="80"/>
          <w:sz w:val="16"/>
          <w:szCs w:val="16"/>
        </w:rPr>
      </w:pPr>
    </w:p>
    <w:p w14:paraId="65849232" w14:textId="77777777" w:rsidR="00B10D7F" w:rsidRPr="00421678" w:rsidRDefault="00B10D7F" w:rsidP="34FF44E1">
      <w:pPr>
        <w:spacing w:after="0"/>
        <w:jc w:val="both"/>
        <w:rPr>
          <w:rFonts w:asciiTheme="minorHAnsi" w:hAnsiTheme="minorHAnsi" w:cstheme="minorHAnsi"/>
          <w:b/>
          <w:bCs/>
          <w:color w:val="7F7F7F" w:themeColor="text1" w:themeTint="80"/>
          <w:sz w:val="16"/>
          <w:szCs w:val="16"/>
        </w:rPr>
      </w:pPr>
    </w:p>
    <w:p w14:paraId="29E96C6B" w14:textId="77777777" w:rsidR="00B10D7F" w:rsidRPr="00421678" w:rsidRDefault="00B10D7F" w:rsidP="34FF44E1">
      <w:pPr>
        <w:spacing w:after="0"/>
        <w:jc w:val="both"/>
        <w:rPr>
          <w:rFonts w:asciiTheme="minorHAnsi" w:hAnsiTheme="minorHAnsi" w:cstheme="minorHAnsi"/>
          <w:b/>
          <w:bCs/>
          <w:color w:val="7F7F7F" w:themeColor="text1" w:themeTint="80"/>
          <w:sz w:val="16"/>
          <w:szCs w:val="16"/>
        </w:rPr>
      </w:pPr>
    </w:p>
    <w:p w14:paraId="7AF1200E" w14:textId="77777777" w:rsidR="00B10D7F" w:rsidRPr="00421678" w:rsidRDefault="00B10D7F" w:rsidP="34FF44E1">
      <w:pPr>
        <w:spacing w:after="0"/>
        <w:jc w:val="both"/>
        <w:rPr>
          <w:rFonts w:asciiTheme="minorHAnsi" w:hAnsiTheme="minorHAnsi" w:cstheme="minorHAnsi"/>
          <w:b/>
          <w:bCs/>
          <w:color w:val="7F7F7F" w:themeColor="text1" w:themeTint="80"/>
          <w:sz w:val="16"/>
          <w:szCs w:val="16"/>
        </w:rPr>
      </w:pPr>
    </w:p>
    <w:p w14:paraId="0F67BB77" w14:textId="77777777" w:rsidR="00B10D7F" w:rsidRPr="00421678" w:rsidRDefault="00B10D7F" w:rsidP="34FF44E1">
      <w:pPr>
        <w:spacing w:after="0"/>
        <w:jc w:val="both"/>
        <w:rPr>
          <w:rFonts w:asciiTheme="minorHAnsi" w:hAnsiTheme="minorHAnsi" w:cstheme="minorHAnsi"/>
          <w:b/>
          <w:bCs/>
          <w:color w:val="7F7F7F" w:themeColor="text1" w:themeTint="80"/>
          <w:sz w:val="16"/>
          <w:szCs w:val="16"/>
        </w:rPr>
      </w:pPr>
    </w:p>
    <w:p w14:paraId="198F79CF" w14:textId="77777777" w:rsidR="00B10D7F" w:rsidRPr="00421678" w:rsidRDefault="00B10D7F" w:rsidP="34FF44E1">
      <w:pPr>
        <w:spacing w:after="0"/>
        <w:jc w:val="both"/>
        <w:rPr>
          <w:rFonts w:asciiTheme="minorHAnsi" w:hAnsiTheme="minorHAnsi" w:cstheme="minorHAnsi"/>
          <w:b/>
          <w:bCs/>
          <w:color w:val="7F7F7F" w:themeColor="text1" w:themeTint="80"/>
          <w:sz w:val="16"/>
          <w:szCs w:val="16"/>
        </w:rPr>
      </w:pPr>
    </w:p>
    <w:p w14:paraId="3040A8CE" w14:textId="77777777" w:rsidR="00B10D7F" w:rsidRPr="00421678" w:rsidRDefault="00B10D7F" w:rsidP="34FF44E1">
      <w:pPr>
        <w:spacing w:after="0"/>
        <w:jc w:val="both"/>
        <w:rPr>
          <w:rFonts w:asciiTheme="minorHAnsi" w:hAnsiTheme="minorHAnsi" w:cstheme="minorHAnsi"/>
          <w:b/>
          <w:bCs/>
          <w:color w:val="7F7F7F" w:themeColor="text1" w:themeTint="80"/>
          <w:sz w:val="16"/>
          <w:szCs w:val="16"/>
        </w:rPr>
      </w:pPr>
    </w:p>
    <w:p w14:paraId="3B98BFED" w14:textId="77777777" w:rsidR="00B10D7F" w:rsidRPr="00421678" w:rsidRDefault="00B10D7F" w:rsidP="34FF44E1">
      <w:pPr>
        <w:spacing w:after="0"/>
        <w:jc w:val="both"/>
        <w:rPr>
          <w:rFonts w:asciiTheme="minorHAnsi" w:hAnsiTheme="minorHAnsi" w:cstheme="minorHAnsi"/>
          <w:b/>
          <w:bCs/>
          <w:color w:val="7F7F7F" w:themeColor="text1" w:themeTint="80"/>
          <w:sz w:val="16"/>
          <w:szCs w:val="16"/>
        </w:rPr>
      </w:pPr>
    </w:p>
    <w:p w14:paraId="6E07BFCF" w14:textId="77777777" w:rsidR="00B10D7F" w:rsidRPr="00421678" w:rsidRDefault="00B10D7F" w:rsidP="34FF44E1">
      <w:pPr>
        <w:spacing w:after="0"/>
        <w:jc w:val="both"/>
        <w:rPr>
          <w:rFonts w:asciiTheme="minorHAnsi" w:hAnsiTheme="minorHAnsi" w:cstheme="minorHAnsi"/>
          <w:b/>
          <w:bCs/>
          <w:color w:val="7F7F7F" w:themeColor="text1" w:themeTint="80"/>
          <w:sz w:val="16"/>
          <w:szCs w:val="16"/>
        </w:rPr>
      </w:pPr>
    </w:p>
    <w:p w14:paraId="3A566ACD" w14:textId="77777777" w:rsidR="00B10D7F" w:rsidRPr="00421678" w:rsidRDefault="00B10D7F" w:rsidP="34FF44E1">
      <w:pPr>
        <w:spacing w:after="0"/>
        <w:jc w:val="both"/>
        <w:rPr>
          <w:rFonts w:asciiTheme="minorHAnsi" w:hAnsiTheme="minorHAnsi" w:cstheme="minorHAnsi"/>
          <w:b/>
          <w:bCs/>
          <w:color w:val="7F7F7F" w:themeColor="text1" w:themeTint="80"/>
          <w:sz w:val="16"/>
          <w:szCs w:val="16"/>
        </w:rPr>
      </w:pPr>
    </w:p>
    <w:p w14:paraId="204C0507" w14:textId="77777777" w:rsidR="00B10D7F" w:rsidRPr="00421678" w:rsidRDefault="00B10D7F" w:rsidP="34FF44E1">
      <w:pPr>
        <w:spacing w:after="0"/>
        <w:jc w:val="both"/>
        <w:rPr>
          <w:rFonts w:asciiTheme="minorHAnsi" w:hAnsiTheme="minorHAnsi" w:cstheme="minorHAnsi"/>
          <w:b/>
          <w:bCs/>
          <w:color w:val="7F7F7F" w:themeColor="text1" w:themeTint="80"/>
          <w:sz w:val="16"/>
          <w:szCs w:val="16"/>
        </w:rPr>
      </w:pPr>
    </w:p>
    <w:p w14:paraId="1F69AD1E" w14:textId="77777777" w:rsidR="00B10D7F" w:rsidRPr="00421678" w:rsidRDefault="00B10D7F" w:rsidP="34FF44E1">
      <w:pPr>
        <w:spacing w:after="0"/>
        <w:jc w:val="both"/>
        <w:rPr>
          <w:rFonts w:asciiTheme="minorHAnsi" w:hAnsiTheme="minorHAnsi" w:cstheme="minorHAnsi"/>
          <w:b/>
          <w:bCs/>
          <w:color w:val="7F7F7F" w:themeColor="text1" w:themeTint="80"/>
          <w:sz w:val="16"/>
          <w:szCs w:val="16"/>
        </w:rPr>
      </w:pPr>
    </w:p>
    <w:p w14:paraId="34232DFE" w14:textId="77777777" w:rsidR="00B10D7F" w:rsidRPr="00421678" w:rsidRDefault="00B10D7F" w:rsidP="34FF44E1">
      <w:pPr>
        <w:spacing w:after="0"/>
        <w:jc w:val="both"/>
        <w:rPr>
          <w:rFonts w:asciiTheme="minorHAnsi" w:hAnsiTheme="minorHAnsi" w:cstheme="minorHAnsi"/>
          <w:b/>
          <w:bCs/>
          <w:color w:val="7F7F7F" w:themeColor="text1" w:themeTint="80"/>
          <w:sz w:val="16"/>
          <w:szCs w:val="16"/>
        </w:rPr>
      </w:pPr>
    </w:p>
    <w:p w14:paraId="44A837CC" w14:textId="77777777" w:rsidR="00B10D7F" w:rsidRPr="00421678" w:rsidRDefault="00B10D7F" w:rsidP="34FF44E1">
      <w:pPr>
        <w:spacing w:after="0"/>
        <w:jc w:val="both"/>
        <w:rPr>
          <w:rFonts w:asciiTheme="minorHAnsi" w:hAnsiTheme="minorHAnsi" w:cstheme="minorHAnsi"/>
          <w:b/>
          <w:bCs/>
          <w:color w:val="7F7F7F" w:themeColor="text1" w:themeTint="80"/>
          <w:sz w:val="16"/>
          <w:szCs w:val="16"/>
        </w:rPr>
      </w:pPr>
    </w:p>
    <w:p w14:paraId="077DA018" w14:textId="7E88F10F" w:rsidR="34FF44E1" w:rsidRPr="00421678" w:rsidRDefault="34FF44E1" w:rsidP="34FF44E1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21678">
        <w:rPr>
          <w:rFonts w:asciiTheme="minorHAnsi" w:hAnsiTheme="minorHAnsi" w:cstheme="minorHAnsi"/>
          <w:b/>
          <w:bCs/>
          <w:sz w:val="24"/>
          <w:szCs w:val="24"/>
        </w:rPr>
        <w:t>Imagem 3</w:t>
      </w:r>
      <w:r w:rsidR="00061C88">
        <w:rPr>
          <w:rFonts w:asciiTheme="minorHAnsi" w:hAnsiTheme="minorHAnsi" w:cstheme="minorHAnsi"/>
          <w:b/>
          <w:bCs/>
          <w:sz w:val="24"/>
          <w:szCs w:val="24"/>
        </w:rPr>
        <w:t xml:space="preserve"> e 4</w:t>
      </w:r>
      <w:r w:rsidRPr="00421678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6C6C6A41" w14:textId="0089048C" w:rsidR="34FF44E1" w:rsidRPr="00421678" w:rsidRDefault="34FF44E1" w:rsidP="34FF44E1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883E3F8" w14:textId="7D16D1F2" w:rsidR="34FF44E1" w:rsidRPr="00421678" w:rsidRDefault="34FF44E1" w:rsidP="34FF44E1">
      <w:pPr>
        <w:spacing w:after="0"/>
        <w:jc w:val="both"/>
        <w:rPr>
          <w:rFonts w:asciiTheme="minorHAnsi" w:hAnsiTheme="minorHAnsi" w:cstheme="minorHAnsi"/>
        </w:rPr>
      </w:pPr>
      <w:r w:rsidRPr="00421678">
        <w:rPr>
          <w:rFonts w:asciiTheme="minorHAnsi" w:hAnsiTheme="minorHAnsi" w:cstheme="minorHAnsi"/>
          <w:noProof/>
          <w:lang w:eastAsia="pt-BR"/>
        </w:rPr>
        <w:drawing>
          <wp:inline distT="0" distB="0" distL="0" distR="0" wp14:anchorId="42C892DB" wp14:editId="6294DEBB">
            <wp:extent cx="4429125" cy="4572000"/>
            <wp:effectExtent l="0" t="0" r="0" b="0"/>
            <wp:docPr id="1084145447" name="Imagem 1084145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3CEE9" w14:textId="2456BFED" w:rsidR="34FF44E1" w:rsidRPr="00421678" w:rsidRDefault="34FF44E1" w:rsidP="34FF44E1">
      <w:pPr>
        <w:spacing w:after="0"/>
        <w:jc w:val="both"/>
        <w:rPr>
          <w:rFonts w:asciiTheme="minorHAnsi" w:hAnsiTheme="minorHAnsi" w:cstheme="minorHAnsi"/>
          <w:b/>
          <w:bCs/>
          <w:color w:val="7F7F7F" w:themeColor="text1" w:themeTint="80"/>
          <w:sz w:val="16"/>
          <w:szCs w:val="16"/>
        </w:rPr>
      </w:pPr>
      <w:r w:rsidRPr="00421678">
        <w:rPr>
          <w:rFonts w:asciiTheme="minorHAnsi" w:hAnsiTheme="minorHAnsi" w:cstheme="minorHAnsi"/>
          <w:b/>
          <w:bCs/>
          <w:color w:val="7F7F7F" w:themeColor="text1" w:themeTint="80"/>
          <w:sz w:val="16"/>
          <w:szCs w:val="16"/>
        </w:rPr>
        <w:t xml:space="preserve">Construção do prédio do Congresso Nacional. Brasília, 1958. </w:t>
      </w:r>
    </w:p>
    <w:p w14:paraId="275AFDE0" w14:textId="185F26FC" w:rsidR="34FF44E1" w:rsidRPr="00421678" w:rsidRDefault="34FF44E1" w:rsidP="34FF44E1">
      <w:pPr>
        <w:spacing w:after="0"/>
        <w:jc w:val="both"/>
        <w:rPr>
          <w:rFonts w:asciiTheme="minorHAnsi" w:hAnsiTheme="minorHAnsi" w:cstheme="minorHAnsi"/>
          <w:b/>
          <w:bCs/>
          <w:color w:val="7F7F7F" w:themeColor="text1" w:themeTint="80"/>
          <w:sz w:val="16"/>
          <w:szCs w:val="16"/>
        </w:rPr>
      </w:pPr>
      <w:r w:rsidRPr="00421678">
        <w:rPr>
          <w:rFonts w:asciiTheme="minorHAnsi" w:hAnsiTheme="minorHAnsi" w:cstheme="minorHAnsi"/>
          <w:b/>
          <w:bCs/>
          <w:color w:val="7F7F7F" w:themeColor="text1" w:themeTint="80"/>
          <w:sz w:val="16"/>
          <w:szCs w:val="16"/>
        </w:rPr>
        <w:t>(Acervo Fundação Oscar Niemayer). Disponível em:</w:t>
      </w:r>
      <w:r w:rsidR="00421678">
        <w:rPr>
          <w:rFonts w:asciiTheme="minorHAnsi" w:hAnsiTheme="minorHAnsi" w:cstheme="minorHAnsi"/>
          <w:b/>
          <w:bCs/>
          <w:color w:val="7F7F7F" w:themeColor="text1" w:themeTint="80"/>
          <w:sz w:val="16"/>
          <w:szCs w:val="16"/>
        </w:rPr>
        <w:t xml:space="preserve">  </w:t>
      </w:r>
      <w:hyperlink r:id="rId15" w:history="1">
        <w:r w:rsidR="00421678" w:rsidRPr="006A6B2D">
          <w:rPr>
            <w:rStyle w:val="Hyperlink"/>
            <w:rFonts w:asciiTheme="minorHAnsi" w:hAnsiTheme="minorHAnsi" w:cstheme="minorHAnsi"/>
            <w:sz w:val="16"/>
            <w:szCs w:val="16"/>
          </w:rPr>
          <w:t>https://cpdoc.fgv.br/producao/dossies/JK/album</w:t>
        </w:r>
      </w:hyperlink>
      <w:r w:rsidR="00421678">
        <w:rPr>
          <w:rStyle w:val="Hyperlink"/>
          <w:rFonts w:asciiTheme="minorHAnsi" w:hAnsiTheme="minorHAnsi" w:cstheme="minorHAnsi"/>
          <w:color w:val="7F7F7F" w:themeColor="text1" w:themeTint="80"/>
          <w:sz w:val="16"/>
          <w:szCs w:val="16"/>
        </w:rPr>
        <w:t xml:space="preserve"> </w:t>
      </w:r>
      <w:r w:rsidRPr="00421678">
        <w:rPr>
          <w:rFonts w:asciiTheme="minorHAnsi" w:hAnsiTheme="minorHAnsi" w:cstheme="minorHAnsi"/>
          <w:color w:val="7F7F7F" w:themeColor="text1" w:themeTint="80"/>
          <w:sz w:val="16"/>
          <w:szCs w:val="16"/>
        </w:rPr>
        <w:t xml:space="preserve">. </w:t>
      </w:r>
      <w:r w:rsidRPr="00421678">
        <w:rPr>
          <w:rFonts w:asciiTheme="minorHAnsi" w:hAnsiTheme="minorHAnsi" w:cstheme="minorHAnsi"/>
          <w:b/>
          <w:bCs/>
          <w:color w:val="7F7F7F" w:themeColor="text1" w:themeTint="80"/>
          <w:sz w:val="16"/>
          <w:szCs w:val="16"/>
        </w:rPr>
        <w:t xml:space="preserve">Acesso em: 15 </w:t>
      </w:r>
      <w:r w:rsidR="00B10D7F" w:rsidRPr="00421678">
        <w:rPr>
          <w:rFonts w:asciiTheme="minorHAnsi" w:hAnsiTheme="minorHAnsi" w:cstheme="minorHAnsi"/>
          <w:b/>
          <w:bCs/>
          <w:color w:val="7F7F7F" w:themeColor="text1" w:themeTint="80"/>
          <w:sz w:val="16"/>
          <w:szCs w:val="16"/>
        </w:rPr>
        <w:t>de janeiro de</w:t>
      </w:r>
      <w:r w:rsidRPr="00421678">
        <w:rPr>
          <w:rFonts w:asciiTheme="minorHAnsi" w:hAnsiTheme="minorHAnsi" w:cstheme="minorHAnsi"/>
          <w:b/>
          <w:bCs/>
          <w:color w:val="7F7F7F" w:themeColor="text1" w:themeTint="80"/>
          <w:sz w:val="16"/>
          <w:szCs w:val="16"/>
        </w:rPr>
        <w:t xml:space="preserve"> 2020</w:t>
      </w:r>
      <w:r w:rsidR="00B10D7F" w:rsidRPr="00421678">
        <w:rPr>
          <w:rFonts w:asciiTheme="minorHAnsi" w:hAnsiTheme="minorHAnsi" w:cstheme="minorHAnsi"/>
          <w:b/>
          <w:bCs/>
          <w:color w:val="7F7F7F" w:themeColor="text1" w:themeTint="80"/>
          <w:sz w:val="16"/>
          <w:szCs w:val="16"/>
        </w:rPr>
        <w:t>.</w:t>
      </w:r>
    </w:p>
    <w:p w14:paraId="703C8796" w14:textId="794911F9" w:rsidR="34FF44E1" w:rsidRPr="00421678" w:rsidRDefault="34FF44E1" w:rsidP="34FF44E1">
      <w:pPr>
        <w:spacing w:after="0"/>
        <w:jc w:val="both"/>
        <w:rPr>
          <w:rFonts w:asciiTheme="minorHAnsi" w:hAnsiTheme="minorHAnsi" w:cstheme="minorHAnsi"/>
          <w:b/>
          <w:bCs/>
          <w:color w:val="7F7F7F" w:themeColor="text1" w:themeTint="80"/>
          <w:sz w:val="16"/>
          <w:szCs w:val="16"/>
        </w:rPr>
      </w:pPr>
    </w:p>
    <w:p w14:paraId="26A53182" w14:textId="70E1E3FA" w:rsidR="34FF44E1" w:rsidRPr="00421678" w:rsidRDefault="34FF44E1" w:rsidP="34FF44E1">
      <w:pPr>
        <w:spacing w:after="0"/>
        <w:jc w:val="both"/>
        <w:rPr>
          <w:rFonts w:asciiTheme="minorHAnsi" w:hAnsiTheme="minorHAnsi" w:cstheme="minorHAnsi"/>
        </w:rPr>
      </w:pPr>
      <w:r w:rsidRPr="00421678">
        <w:rPr>
          <w:rFonts w:asciiTheme="minorHAnsi" w:hAnsiTheme="minorHAnsi" w:cstheme="minorHAnsi"/>
          <w:noProof/>
          <w:lang w:eastAsia="pt-BR"/>
        </w:rPr>
        <w:drawing>
          <wp:inline distT="0" distB="0" distL="0" distR="0" wp14:anchorId="03521357" wp14:editId="426D3154">
            <wp:extent cx="5361542" cy="2792470"/>
            <wp:effectExtent l="0" t="0" r="0" b="0"/>
            <wp:docPr id="1366806955" name="Imagem 1366806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1542" cy="279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1B7AA" w14:textId="21F4BBA8" w:rsidR="34FF44E1" w:rsidRPr="00421678" w:rsidRDefault="34FF44E1" w:rsidP="34FF44E1">
      <w:pPr>
        <w:spacing w:after="0"/>
        <w:rPr>
          <w:rFonts w:asciiTheme="minorHAnsi" w:hAnsiTheme="minorHAnsi" w:cstheme="minorHAnsi"/>
          <w:b/>
          <w:bCs/>
          <w:color w:val="7F7F7F" w:themeColor="text1" w:themeTint="80"/>
          <w:sz w:val="16"/>
          <w:szCs w:val="16"/>
        </w:rPr>
      </w:pPr>
      <w:r w:rsidRPr="00421678">
        <w:rPr>
          <w:rFonts w:asciiTheme="minorHAnsi" w:hAnsiTheme="minorHAnsi" w:cstheme="minorHAnsi"/>
          <w:b/>
          <w:bCs/>
          <w:color w:val="7F7F7F" w:themeColor="text1" w:themeTint="80"/>
          <w:sz w:val="16"/>
          <w:szCs w:val="16"/>
        </w:rPr>
        <w:t xml:space="preserve">Fonte: Jornal O Globo, 1960. Disponível em:  </w:t>
      </w:r>
      <w:hyperlink r:id="rId17">
        <w:r w:rsidRPr="00421678">
          <w:rPr>
            <w:rStyle w:val="Hyperlink"/>
            <w:rFonts w:asciiTheme="minorHAnsi" w:hAnsiTheme="minorHAnsi" w:cstheme="minorHAnsi"/>
            <w:sz w:val="16"/>
            <w:szCs w:val="16"/>
          </w:rPr>
          <w:t>https://www.migalhas.com.br/Quentes/17,MI278258,31047-58+anos+de+Brasilia+conheca+a+historia+da+cidade+que+significou+a</w:t>
        </w:r>
      </w:hyperlink>
      <w:r w:rsidRPr="00421678">
        <w:rPr>
          <w:rFonts w:asciiTheme="minorHAnsi" w:hAnsiTheme="minorHAnsi" w:cstheme="minorHAnsi"/>
          <w:sz w:val="16"/>
          <w:szCs w:val="16"/>
        </w:rPr>
        <w:t xml:space="preserve">. </w:t>
      </w:r>
      <w:r w:rsidRPr="00421678">
        <w:rPr>
          <w:rFonts w:asciiTheme="minorHAnsi" w:hAnsiTheme="minorHAnsi" w:cstheme="minorHAnsi"/>
          <w:b/>
          <w:bCs/>
          <w:color w:val="7F7F7F" w:themeColor="text1" w:themeTint="80"/>
          <w:sz w:val="16"/>
          <w:szCs w:val="16"/>
        </w:rPr>
        <w:t>Acesso em: 15</w:t>
      </w:r>
      <w:r w:rsidR="00B10D7F" w:rsidRPr="00421678">
        <w:rPr>
          <w:rFonts w:asciiTheme="minorHAnsi" w:hAnsiTheme="minorHAnsi" w:cstheme="minorHAnsi"/>
          <w:b/>
          <w:bCs/>
          <w:color w:val="7F7F7F" w:themeColor="text1" w:themeTint="80"/>
          <w:sz w:val="16"/>
          <w:szCs w:val="16"/>
        </w:rPr>
        <w:t xml:space="preserve"> de janeiro de</w:t>
      </w:r>
      <w:r w:rsidRPr="00421678">
        <w:rPr>
          <w:rFonts w:asciiTheme="minorHAnsi" w:hAnsiTheme="minorHAnsi" w:cstheme="minorHAnsi"/>
          <w:b/>
          <w:bCs/>
          <w:color w:val="7F7F7F" w:themeColor="text1" w:themeTint="80"/>
          <w:sz w:val="16"/>
          <w:szCs w:val="16"/>
        </w:rPr>
        <w:t xml:space="preserve"> 2020</w:t>
      </w:r>
      <w:r w:rsidR="00B10D7F" w:rsidRPr="00421678">
        <w:rPr>
          <w:rFonts w:asciiTheme="minorHAnsi" w:hAnsiTheme="minorHAnsi" w:cstheme="minorHAnsi"/>
          <w:b/>
          <w:bCs/>
          <w:color w:val="7F7F7F" w:themeColor="text1" w:themeTint="80"/>
          <w:sz w:val="16"/>
          <w:szCs w:val="16"/>
        </w:rPr>
        <w:t>.</w:t>
      </w:r>
    </w:p>
    <w:p w14:paraId="6D105C5F" w14:textId="3169D598" w:rsidR="34FF44E1" w:rsidRPr="00421678" w:rsidRDefault="34FF44E1" w:rsidP="34FF44E1">
      <w:pPr>
        <w:spacing w:after="0"/>
        <w:rPr>
          <w:rFonts w:asciiTheme="minorHAnsi" w:hAnsiTheme="minorHAnsi" w:cstheme="minorHAnsi"/>
          <w:sz w:val="24"/>
          <w:szCs w:val="24"/>
          <w:lang w:eastAsia="pt-BR"/>
        </w:rPr>
      </w:pPr>
    </w:p>
    <w:p w14:paraId="13712E7B" w14:textId="33E97BA3" w:rsidR="34FF44E1" w:rsidRPr="00421678" w:rsidRDefault="34FF44E1" w:rsidP="34FF44E1">
      <w:pPr>
        <w:spacing w:after="0"/>
        <w:ind w:left="708"/>
        <w:jc w:val="both"/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</w:pPr>
    </w:p>
    <w:p w14:paraId="61B37235" w14:textId="1A314D6E" w:rsidR="734B8A1B" w:rsidRDefault="34FF44E1" w:rsidP="34FF44E1">
      <w:pPr>
        <w:spacing w:after="0"/>
        <w:ind w:left="708"/>
        <w:jc w:val="both"/>
        <w:rPr>
          <w:rFonts w:asciiTheme="minorHAnsi" w:hAnsiTheme="minorHAnsi" w:cstheme="minorHAnsi"/>
          <w:b/>
          <w:bCs/>
          <w:color w:val="323E4F" w:themeColor="text2" w:themeShade="BF"/>
          <w:sz w:val="28"/>
          <w:szCs w:val="28"/>
        </w:rPr>
      </w:pPr>
      <w:r w:rsidRPr="00421678"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  <w:t>2ª Etapa:</w:t>
      </w:r>
      <w:r w:rsidRPr="00421678">
        <w:rPr>
          <w:rFonts w:asciiTheme="minorHAnsi" w:hAnsiTheme="minorHAnsi" w:cstheme="minorHAnsi"/>
          <w:b/>
          <w:bCs/>
          <w:sz w:val="28"/>
          <w:szCs w:val="28"/>
        </w:rPr>
        <w:t xml:space="preserve"> Problematização e aprofundamento</w:t>
      </w:r>
      <w:r w:rsidRPr="00421678">
        <w:rPr>
          <w:rFonts w:asciiTheme="minorHAnsi" w:hAnsiTheme="minorHAnsi" w:cstheme="minorHAnsi"/>
          <w:b/>
          <w:bCs/>
          <w:color w:val="323E4F" w:themeColor="text2" w:themeShade="BF"/>
          <w:sz w:val="28"/>
          <w:szCs w:val="28"/>
        </w:rPr>
        <w:t xml:space="preserve"> </w:t>
      </w:r>
    </w:p>
    <w:p w14:paraId="7074286F" w14:textId="77777777" w:rsidR="00421678" w:rsidRPr="00421678" w:rsidRDefault="00421678" w:rsidP="34FF44E1">
      <w:pPr>
        <w:spacing w:after="0"/>
        <w:ind w:left="708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326CF1EC" w14:textId="16270BEF" w:rsidR="4467A2B1" w:rsidRPr="00421678" w:rsidRDefault="34FF44E1" w:rsidP="00421678">
      <w:pPr>
        <w:spacing w:after="0"/>
        <w:ind w:firstLine="709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421678">
        <w:rPr>
          <w:rFonts w:asciiTheme="minorHAnsi" w:hAnsiTheme="minorHAnsi" w:cstheme="minorHAnsi"/>
          <w:b/>
          <w:bCs/>
          <w:sz w:val="28"/>
          <w:szCs w:val="28"/>
          <w:lang w:eastAsia="pt-BR"/>
        </w:rPr>
        <w:t xml:space="preserve">Tempo: </w:t>
      </w:r>
      <w:r w:rsidRPr="00421678">
        <w:rPr>
          <w:rFonts w:asciiTheme="minorHAnsi" w:hAnsiTheme="minorHAnsi" w:cstheme="minorHAnsi"/>
          <w:sz w:val="24"/>
          <w:szCs w:val="24"/>
          <w:lang w:eastAsia="pt-BR"/>
        </w:rPr>
        <w:t xml:space="preserve">Essa etapa deverá durar até </w:t>
      </w:r>
      <w:r w:rsidR="003770AC">
        <w:rPr>
          <w:rFonts w:asciiTheme="minorHAnsi" w:hAnsiTheme="minorHAnsi" w:cstheme="minorHAnsi"/>
          <w:sz w:val="24"/>
          <w:szCs w:val="24"/>
          <w:lang w:eastAsia="pt-BR"/>
        </w:rPr>
        <w:t>35</w:t>
      </w:r>
      <w:r w:rsidRPr="00421678">
        <w:rPr>
          <w:rFonts w:asciiTheme="minorHAnsi" w:hAnsiTheme="minorHAnsi" w:cstheme="minorHAnsi"/>
          <w:sz w:val="24"/>
          <w:szCs w:val="24"/>
          <w:lang w:eastAsia="pt-BR"/>
        </w:rPr>
        <w:t xml:space="preserve"> minutos da aula. </w:t>
      </w:r>
    </w:p>
    <w:p w14:paraId="2CA69163" w14:textId="3C795524" w:rsidR="34FF44E1" w:rsidRPr="00421678" w:rsidRDefault="34FF44E1" w:rsidP="00421678">
      <w:pPr>
        <w:spacing w:after="0"/>
        <w:ind w:left="709" w:firstLine="709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14:paraId="6459CE11" w14:textId="469D4DA6" w:rsidR="34FF44E1" w:rsidRPr="00421678" w:rsidRDefault="34FF44E1" w:rsidP="00421678">
      <w:pPr>
        <w:spacing w:after="0"/>
        <w:ind w:left="709" w:firstLine="709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421678">
        <w:rPr>
          <w:rFonts w:asciiTheme="minorHAnsi" w:hAnsiTheme="minorHAnsi" w:cstheme="minorHAnsi"/>
          <w:sz w:val="24"/>
          <w:szCs w:val="24"/>
          <w:lang w:eastAsia="pt-BR"/>
        </w:rPr>
        <w:t>Professor</w:t>
      </w:r>
      <w:r w:rsidR="0003187C">
        <w:rPr>
          <w:rFonts w:asciiTheme="minorHAnsi" w:hAnsiTheme="minorHAnsi" w:cstheme="minorHAnsi"/>
          <w:sz w:val="24"/>
          <w:szCs w:val="24"/>
          <w:lang w:eastAsia="pt-BR"/>
        </w:rPr>
        <w:t>(</w:t>
      </w:r>
      <w:r w:rsidRPr="00421678">
        <w:rPr>
          <w:rFonts w:asciiTheme="minorHAnsi" w:hAnsiTheme="minorHAnsi" w:cstheme="minorHAnsi"/>
          <w:sz w:val="24"/>
          <w:szCs w:val="24"/>
          <w:lang w:eastAsia="pt-BR"/>
        </w:rPr>
        <w:t>a</w:t>
      </w:r>
      <w:r w:rsidR="0003187C">
        <w:rPr>
          <w:rFonts w:asciiTheme="minorHAnsi" w:hAnsiTheme="minorHAnsi" w:cstheme="minorHAnsi"/>
          <w:sz w:val="24"/>
          <w:szCs w:val="24"/>
          <w:lang w:eastAsia="pt-BR"/>
        </w:rPr>
        <w:t>)</w:t>
      </w:r>
      <w:r w:rsidRPr="00421678">
        <w:rPr>
          <w:rFonts w:asciiTheme="minorHAnsi" w:hAnsiTheme="minorHAnsi" w:cstheme="minorHAnsi"/>
          <w:sz w:val="24"/>
          <w:szCs w:val="24"/>
          <w:lang w:eastAsia="pt-BR"/>
        </w:rPr>
        <w:t>, nesta etapa você deverá aprofundar o conteúdo trabalhado nessa sequência didática com os alunos. Para isso, você deve</w:t>
      </w:r>
      <w:r w:rsidR="00B10D7F" w:rsidRPr="00421678">
        <w:rPr>
          <w:rFonts w:asciiTheme="minorHAnsi" w:hAnsiTheme="minorHAnsi" w:cstheme="minorHAnsi"/>
          <w:sz w:val="24"/>
          <w:szCs w:val="24"/>
          <w:lang w:eastAsia="pt-BR"/>
        </w:rPr>
        <w:t>rá</w:t>
      </w:r>
      <w:r w:rsidRPr="00421678">
        <w:rPr>
          <w:rFonts w:asciiTheme="minorHAnsi" w:hAnsiTheme="minorHAnsi" w:cstheme="minorHAnsi"/>
          <w:sz w:val="24"/>
          <w:szCs w:val="24"/>
          <w:lang w:eastAsia="pt-BR"/>
        </w:rPr>
        <w:t xml:space="preserve"> expor alguns conteúdos relacionados ao período de Juscelin</w:t>
      </w:r>
      <w:r w:rsidR="00B10D7F" w:rsidRPr="00421678">
        <w:rPr>
          <w:rFonts w:asciiTheme="minorHAnsi" w:hAnsiTheme="minorHAnsi" w:cstheme="minorHAnsi"/>
          <w:sz w:val="24"/>
          <w:szCs w:val="24"/>
          <w:lang w:eastAsia="pt-BR"/>
        </w:rPr>
        <w:t>o Kubit</w:t>
      </w:r>
      <w:r w:rsidR="002135A6">
        <w:rPr>
          <w:rFonts w:asciiTheme="minorHAnsi" w:hAnsiTheme="minorHAnsi" w:cstheme="minorHAnsi"/>
          <w:sz w:val="24"/>
          <w:szCs w:val="24"/>
          <w:lang w:eastAsia="pt-BR"/>
        </w:rPr>
        <w:t>s</w:t>
      </w:r>
      <w:r w:rsidR="00B10D7F" w:rsidRPr="00421678">
        <w:rPr>
          <w:rFonts w:asciiTheme="minorHAnsi" w:hAnsiTheme="minorHAnsi" w:cstheme="minorHAnsi"/>
          <w:sz w:val="24"/>
          <w:szCs w:val="24"/>
          <w:lang w:eastAsia="pt-BR"/>
        </w:rPr>
        <w:t xml:space="preserve">chek para que </w:t>
      </w:r>
      <w:r w:rsidRPr="00421678">
        <w:rPr>
          <w:rFonts w:asciiTheme="minorHAnsi" w:hAnsiTheme="minorHAnsi" w:cstheme="minorHAnsi"/>
          <w:sz w:val="24"/>
          <w:szCs w:val="24"/>
          <w:lang w:eastAsia="pt-BR"/>
        </w:rPr>
        <w:t>compreendam o assunto de maneira ma</w:t>
      </w:r>
      <w:r w:rsidR="00B10D7F" w:rsidRPr="00421678">
        <w:rPr>
          <w:rFonts w:asciiTheme="minorHAnsi" w:hAnsiTheme="minorHAnsi" w:cstheme="minorHAnsi"/>
          <w:sz w:val="24"/>
          <w:szCs w:val="24"/>
          <w:lang w:eastAsia="pt-BR"/>
        </w:rPr>
        <w:t>is ampla. Monte com a turma</w:t>
      </w:r>
      <w:r w:rsidRPr="00421678">
        <w:rPr>
          <w:rFonts w:asciiTheme="minorHAnsi" w:hAnsiTheme="minorHAnsi" w:cstheme="minorHAnsi"/>
          <w:sz w:val="24"/>
          <w:szCs w:val="24"/>
          <w:lang w:eastAsia="pt-BR"/>
        </w:rPr>
        <w:t xml:space="preserve"> uma linha do tempo do gov</w:t>
      </w:r>
      <w:r w:rsidR="00B10D7F" w:rsidRPr="00421678">
        <w:rPr>
          <w:rFonts w:asciiTheme="minorHAnsi" w:hAnsiTheme="minorHAnsi" w:cstheme="minorHAnsi"/>
          <w:sz w:val="24"/>
          <w:szCs w:val="24"/>
          <w:lang w:eastAsia="pt-BR"/>
        </w:rPr>
        <w:t xml:space="preserve">erno </w:t>
      </w:r>
      <w:r w:rsidR="002A7904">
        <w:rPr>
          <w:rFonts w:asciiTheme="minorHAnsi" w:hAnsiTheme="minorHAnsi" w:cstheme="minorHAnsi"/>
          <w:sz w:val="24"/>
          <w:szCs w:val="24"/>
          <w:lang w:eastAsia="pt-BR"/>
        </w:rPr>
        <w:t>JK</w:t>
      </w:r>
      <w:r w:rsidR="00B10D7F" w:rsidRPr="00421678">
        <w:rPr>
          <w:rFonts w:asciiTheme="minorHAnsi" w:hAnsiTheme="minorHAnsi" w:cstheme="minorHAnsi"/>
          <w:sz w:val="24"/>
          <w:szCs w:val="24"/>
          <w:lang w:eastAsia="pt-BR"/>
        </w:rPr>
        <w:t>, incentivando-os a colaborarem com a montagem. Para essa proposta, o</w:t>
      </w:r>
      <w:r w:rsidRPr="00421678">
        <w:rPr>
          <w:rFonts w:asciiTheme="minorHAnsi" w:hAnsiTheme="minorHAnsi" w:cstheme="minorHAnsi"/>
          <w:sz w:val="24"/>
          <w:szCs w:val="24"/>
          <w:lang w:eastAsia="pt-BR"/>
        </w:rPr>
        <w:t xml:space="preserve">s alunos </w:t>
      </w:r>
      <w:r w:rsidR="00B10D7F" w:rsidRPr="00421678">
        <w:rPr>
          <w:rFonts w:asciiTheme="minorHAnsi" w:hAnsiTheme="minorHAnsi" w:cstheme="minorHAnsi"/>
          <w:sz w:val="24"/>
          <w:szCs w:val="24"/>
          <w:lang w:eastAsia="pt-BR"/>
        </w:rPr>
        <w:t xml:space="preserve">poderão formar grupos. </w:t>
      </w:r>
    </w:p>
    <w:p w14:paraId="71CD05C2" w14:textId="2A3658A4" w:rsidR="34FF44E1" w:rsidRPr="00421678" w:rsidRDefault="34FF44E1" w:rsidP="00421678">
      <w:pPr>
        <w:spacing w:after="0"/>
        <w:ind w:left="709" w:firstLine="709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14:paraId="79679F46" w14:textId="1A138C34" w:rsidR="34FF44E1" w:rsidRPr="00421678" w:rsidRDefault="34FF44E1" w:rsidP="00421678">
      <w:pPr>
        <w:spacing w:after="0"/>
        <w:ind w:left="709" w:firstLine="709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14:paraId="388FEECA" w14:textId="78702FEE" w:rsidR="34FF44E1" w:rsidRPr="00421678" w:rsidRDefault="34FF44E1" w:rsidP="34FF44E1">
      <w:pPr>
        <w:spacing w:after="0"/>
        <w:jc w:val="both"/>
        <w:rPr>
          <w:rFonts w:asciiTheme="minorHAnsi" w:hAnsiTheme="minorHAnsi" w:cstheme="minorHAnsi"/>
        </w:rPr>
      </w:pPr>
      <w:r w:rsidRPr="00421678">
        <w:rPr>
          <w:rFonts w:asciiTheme="minorHAnsi" w:hAnsiTheme="minorHAnsi" w:cstheme="minorHAnsi"/>
          <w:noProof/>
          <w:lang w:eastAsia="pt-BR"/>
        </w:rPr>
        <w:drawing>
          <wp:inline distT="0" distB="0" distL="0" distR="0" wp14:anchorId="51F1D0CD" wp14:editId="7180EF1D">
            <wp:extent cx="6238875" cy="3730328"/>
            <wp:effectExtent l="0" t="0" r="0" b="0"/>
            <wp:docPr id="2039898509" name="Imagem 2039898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373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7216F" w14:textId="67073150" w:rsidR="34FF44E1" w:rsidRPr="00421678" w:rsidRDefault="34FF44E1" w:rsidP="34FF44E1">
      <w:pPr>
        <w:spacing w:after="0"/>
        <w:jc w:val="both"/>
        <w:rPr>
          <w:rFonts w:asciiTheme="minorHAnsi" w:hAnsiTheme="minorHAnsi" w:cstheme="minorHAnsi"/>
          <w:color w:val="7F7F7F" w:themeColor="text1" w:themeTint="80"/>
          <w:sz w:val="16"/>
          <w:szCs w:val="16"/>
        </w:rPr>
      </w:pPr>
      <w:r w:rsidRPr="00421678">
        <w:rPr>
          <w:rFonts w:asciiTheme="minorHAnsi" w:hAnsiTheme="minorHAnsi" w:cstheme="minorHAnsi"/>
          <w:color w:val="7F7F7F" w:themeColor="text1" w:themeTint="80"/>
          <w:sz w:val="16"/>
          <w:szCs w:val="16"/>
          <w:lang w:eastAsia="pt-BR"/>
        </w:rPr>
        <w:t xml:space="preserve">Fonte: </w:t>
      </w:r>
      <w:r w:rsidR="002A7904">
        <w:rPr>
          <w:rFonts w:asciiTheme="minorHAnsi" w:hAnsiTheme="minorHAnsi" w:cstheme="minorHAnsi"/>
          <w:color w:val="7F7F7F" w:themeColor="text1" w:themeTint="80"/>
          <w:sz w:val="16"/>
          <w:szCs w:val="16"/>
          <w:lang w:eastAsia="pt-BR"/>
        </w:rPr>
        <w:t xml:space="preserve"> </w:t>
      </w:r>
      <w:hyperlink r:id="rId19" w:history="1">
        <w:r w:rsidR="002A7904" w:rsidRPr="006A6B2D">
          <w:rPr>
            <w:rStyle w:val="Hyperlink"/>
            <w:rFonts w:asciiTheme="minorHAnsi" w:hAnsiTheme="minorHAnsi" w:cstheme="minorHAnsi"/>
            <w:sz w:val="16"/>
            <w:szCs w:val="16"/>
          </w:rPr>
          <w:t>http://sombras-do-tempo.blogspot.com/2012/10/linha-do-tempo-de-janio-e-jk.html</w:t>
        </w:r>
      </w:hyperlink>
      <w:r w:rsidRPr="00421678">
        <w:rPr>
          <w:rFonts w:asciiTheme="minorHAnsi" w:hAnsiTheme="minorHAnsi" w:cstheme="minorHAnsi"/>
          <w:color w:val="7F7F7F" w:themeColor="text1" w:themeTint="80"/>
          <w:sz w:val="16"/>
          <w:szCs w:val="16"/>
        </w:rPr>
        <w:t xml:space="preserve">. Acesso em 15 </w:t>
      </w:r>
      <w:r w:rsidR="00B10D7F" w:rsidRPr="00421678">
        <w:rPr>
          <w:rFonts w:asciiTheme="minorHAnsi" w:hAnsiTheme="minorHAnsi" w:cstheme="minorHAnsi"/>
          <w:color w:val="7F7F7F" w:themeColor="text1" w:themeTint="80"/>
          <w:sz w:val="16"/>
          <w:szCs w:val="16"/>
        </w:rPr>
        <w:t>de janeiro de</w:t>
      </w:r>
      <w:r w:rsidRPr="00421678">
        <w:rPr>
          <w:rFonts w:asciiTheme="minorHAnsi" w:hAnsiTheme="minorHAnsi" w:cstheme="minorHAnsi"/>
          <w:color w:val="7F7F7F" w:themeColor="text1" w:themeTint="80"/>
          <w:sz w:val="16"/>
          <w:szCs w:val="16"/>
        </w:rPr>
        <w:t xml:space="preserve"> 2020.</w:t>
      </w:r>
    </w:p>
    <w:p w14:paraId="38FF173E" w14:textId="1C57901E" w:rsidR="4467A2B1" w:rsidRPr="00421678" w:rsidRDefault="4467A2B1" w:rsidP="73D3A3D2">
      <w:pPr>
        <w:spacing w:after="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14:paraId="6BDB25DA" w14:textId="628B65ED" w:rsidR="34FF44E1" w:rsidRPr="00421678" w:rsidRDefault="34FF44E1" w:rsidP="002A7904">
      <w:pPr>
        <w:spacing w:after="0"/>
        <w:ind w:firstLine="426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421678">
        <w:rPr>
          <w:rFonts w:asciiTheme="minorHAnsi" w:hAnsiTheme="minorHAnsi" w:cstheme="minorHAnsi"/>
          <w:sz w:val="24"/>
          <w:szCs w:val="24"/>
          <w:lang w:eastAsia="pt-BR"/>
        </w:rPr>
        <w:t xml:space="preserve">Reforce com os alunos alguns conteúdos importantes </w:t>
      </w:r>
      <w:r w:rsidR="00B10D7F" w:rsidRPr="00421678">
        <w:rPr>
          <w:rFonts w:asciiTheme="minorHAnsi" w:hAnsiTheme="minorHAnsi" w:cstheme="minorHAnsi"/>
          <w:sz w:val="24"/>
          <w:szCs w:val="24"/>
          <w:lang w:eastAsia="pt-BR"/>
        </w:rPr>
        <w:t>acerca</w:t>
      </w:r>
      <w:r w:rsidRPr="00421678">
        <w:rPr>
          <w:rFonts w:asciiTheme="minorHAnsi" w:hAnsiTheme="minorHAnsi" w:cstheme="minorHAnsi"/>
          <w:sz w:val="24"/>
          <w:szCs w:val="24"/>
          <w:lang w:eastAsia="pt-BR"/>
        </w:rPr>
        <w:t xml:space="preserve"> do governo Juscelino </w:t>
      </w:r>
      <w:r w:rsidRPr="00E276D3">
        <w:rPr>
          <w:rFonts w:asciiTheme="minorHAnsi" w:hAnsiTheme="minorHAnsi" w:cstheme="minorHAnsi"/>
          <w:sz w:val="24"/>
          <w:szCs w:val="24"/>
          <w:lang w:eastAsia="pt-BR"/>
        </w:rPr>
        <w:t>Kubit</w:t>
      </w:r>
      <w:r w:rsidR="002135A6" w:rsidRPr="00E276D3">
        <w:rPr>
          <w:rFonts w:asciiTheme="minorHAnsi" w:hAnsiTheme="minorHAnsi" w:cstheme="minorHAnsi"/>
          <w:sz w:val="24"/>
          <w:szCs w:val="24"/>
          <w:lang w:eastAsia="pt-BR"/>
        </w:rPr>
        <w:t>s</w:t>
      </w:r>
      <w:r w:rsidRPr="00E276D3">
        <w:rPr>
          <w:rFonts w:asciiTheme="minorHAnsi" w:hAnsiTheme="minorHAnsi" w:cstheme="minorHAnsi"/>
          <w:sz w:val="24"/>
          <w:szCs w:val="24"/>
          <w:lang w:eastAsia="pt-BR"/>
        </w:rPr>
        <w:t>chek</w:t>
      </w:r>
      <w:r w:rsidRPr="00421678">
        <w:rPr>
          <w:rFonts w:asciiTheme="minorHAnsi" w:hAnsiTheme="minorHAnsi" w:cstheme="minorHAnsi"/>
          <w:sz w:val="24"/>
          <w:szCs w:val="24"/>
          <w:lang w:eastAsia="pt-BR"/>
        </w:rPr>
        <w:t>:</w:t>
      </w:r>
    </w:p>
    <w:p w14:paraId="2090BC2D" w14:textId="6163B69C" w:rsidR="34FF44E1" w:rsidRPr="00421678" w:rsidRDefault="34FF44E1" w:rsidP="34FF44E1">
      <w:pPr>
        <w:spacing w:after="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14:paraId="5B9232C1" w14:textId="62C4D3F8" w:rsidR="34FF44E1" w:rsidRPr="00421678" w:rsidRDefault="34FF44E1" w:rsidP="004B3E5B">
      <w:pPr>
        <w:pStyle w:val="PargrafodaLista"/>
        <w:numPr>
          <w:ilvl w:val="0"/>
          <w:numId w:val="3"/>
        </w:numPr>
        <w:spacing w:after="0" w:line="274" w:lineRule="auto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421678">
        <w:rPr>
          <w:rFonts w:asciiTheme="minorHAnsi" w:hAnsiTheme="minorHAnsi" w:cstheme="minorHAnsi"/>
          <w:sz w:val="24"/>
          <w:szCs w:val="24"/>
          <w:lang w:eastAsia="pt-BR"/>
        </w:rPr>
        <w:t>Juscelino se elege em 1955, com uma c</w:t>
      </w:r>
      <w:r w:rsidR="00B10D7F" w:rsidRPr="00421678">
        <w:rPr>
          <w:rFonts w:asciiTheme="minorHAnsi" w:hAnsiTheme="minorHAnsi" w:cstheme="minorHAnsi"/>
          <w:sz w:val="24"/>
          <w:szCs w:val="24"/>
          <w:lang w:eastAsia="pt-BR"/>
        </w:rPr>
        <w:t>arreira política já consolidada;</w:t>
      </w:r>
    </w:p>
    <w:p w14:paraId="560834AC" w14:textId="77FA197D" w:rsidR="34FF44E1" w:rsidRPr="00421678" w:rsidRDefault="34FF44E1" w:rsidP="004B3E5B">
      <w:pPr>
        <w:pStyle w:val="PargrafodaLista"/>
        <w:numPr>
          <w:ilvl w:val="0"/>
          <w:numId w:val="3"/>
        </w:numPr>
        <w:spacing w:after="0" w:line="274" w:lineRule="auto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421678">
        <w:rPr>
          <w:rFonts w:asciiTheme="minorHAnsi" w:hAnsiTheme="minorHAnsi" w:cstheme="minorHAnsi"/>
          <w:sz w:val="24"/>
          <w:szCs w:val="24"/>
          <w:lang w:eastAsia="pt-BR"/>
        </w:rPr>
        <w:t>J</w:t>
      </w:r>
      <w:r w:rsidR="0003187C">
        <w:rPr>
          <w:rFonts w:asciiTheme="minorHAnsi" w:hAnsiTheme="minorHAnsi" w:cstheme="minorHAnsi"/>
          <w:sz w:val="24"/>
          <w:szCs w:val="24"/>
          <w:lang w:eastAsia="pt-BR"/>
        </w:rPr>
        <w:t>K</w:t>
      </w:r>
      <w:r w:rsidRPr="00421678">
        <w:rPr>
          <w:rFonts w:asciiTheme="minorHAnsi" w:hAnsiTheme="minorHAnsi" w:cstheme="minorHAnsi"/>
          <w:sz w:val="24"/>
          <w:szCs w:val="24"/>
          <w:lang w:eastAsia="pt-BR"/>
        </w:rPr>
        <w:t xml:space="preserve"> é o único presidente civil, no perío</w:t>
      </w:r>
      <w:r w:rsidR="00B10D7F" w:rsidRPr="00421678">
        <w:rPr>
          <w:rFonts w:asciiTheme="minorHAnsi" w:hAnsiTheme="minorHAnsi" w:cstheme="minorHAnsi"/>
          <w:sz w:val="24"/>
          <w:szCs w:val="24"/>
          <w:lang w:eastAsia="pt-BR"/>
        </w:rPr>
        <w:t>do democrática que vai de 1945 a</w:t>
      </w:r>
      <w:r w:rsidRPr="00421678">
        <w:rPr>
          <w:rFonts w:asciiTheme="minorHAnsi" w:hAnsiTheme="minorHAnsi" w:cstheme="minorHAnsi"/>
          <w:sz w:val="24"/>
          <w:szCs w:val="24"/>
          <w:lang w:eastAsia="pt-BR"/>
        </w:rPr>
        <w:t xml:space="preserve"> 1964</w:t>
      </w:r>
      <w:r w:rsidR="00B10D7F" w:rsidRPr="00421678">
        <w:rPr>
          <w:rFonts w:asciiTheme="minorHAnsi" w:hAnsiTheme="minorHAnsi" w:cstheme="minorHAnsi"/>
          <w:sz w:val="24"/>
          <w:szCs w:val="24"/>
          <w:lang w:eastAsia="pt-BR"/>
        </w:rPr>
        <w:t>,</w:t>
      </w:r>
      <w:r w:rsidRPr="00421678">
        <w:rPr>
          <w:rFonts w:asciiTheme="minorHAnsi" w:hAnsiTheme="minorHAnsi" w:cstheme="minorHAnsi"/>
          <w:sz w:val="24"/>
          <w:szCs w:val="24"/>
          <w:lang w:eastAsia="pt-BR"/>
        </w:rPr>
        <w:t xml:space="preserve"> a conseguir completar todo o seu mandato. Sendo assim, o período de JK na presidência é considerado rela</w:t>
      </w:r>
      <w:r w:rsidR="00B10D7F" w:rsidRPr="00421678">
        <w:rPr>
          <w:rFonts w:asciiTheme="minorHAnsi" w:hAnsiTheme="minorHAnsi" w:cstheme="minorHAnsi"/>
          <w:sz w:val="24"/>
          <w:szCs w:val="24"/>
          <w:lang w:eastAsia="pt-BR"/>
        </w:rPr>
        <w:t>tivamente estável politicamente;</w:t>
      </w:r>
      <w:r w:rsidRPr="00421678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</w:p>
    <w:p w14:paraId="5A8D4D40" w14:textId="4432D933" w:rsidR="34FF44E1" w:rsidRPr="00421678" w:rsidRDefault="34FF44E1" w:rsidP="004B3E5B">
      <w:pPr>
        <w:pStyle w:val="PargrafodaLista"/>
        <w:numPr>
          <w:ilvl w:val="0"/>
          <w:numId w:val="3"/>
        </w:numPr>
        <w:spacing w:after="0" w:line="274" w:lineRule="auto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421678">
        <w:rPr>
          <w:rFonts w:asciiTheme="minorHAnsi" w:hAnsiTheme="minorHAnsi" w:cstheme="minorHAnsi"/>
          <w:sz w:val="24"/>
          <w:szCs w:val="24"/>
          <w:lang w:eastAsia="pt-BR"/>
        </w:rPr>
        <w:t>Juscelino implanta o Plano de Metas:</w:t>
      </w:r>
      <w:r w:rsidR="00B10D7F" w:rsidRPr="00421678">
        <w:rPr>
          <w:rFonts w:asciiTheme="minorHAnsi" w:hAnsiTheme="minorHAnsi" w:cstheme="minorHAnsi"/>
          <w:sz w:val="24"/>
          <w:szCs w:val="24"/>
          <w:lang w:eastAsia="pt-BR"/>
        </w:rPr>
        <w:t xml:space="preserve"> 50 anos em 5, logo no início de</w:t>
      </w:r>
      <w:r w:rsidRPr="00421678">
        <w:rPr>
          <w:rFonts w:asciiTheme="minorHAnsi" w:hAnsiTheme="minorHAnsi" w:cstheme="minorHAnsi"/>
          <w:sz w:val="24"/>
          <w:szCs w:val="24"/>
          <w:lang w:eastAsia="pt-BR"/>
        </w:rPr>
        <w:t xml:space="preserve"> seu governo, com amplo apoio do congresso e</w:t>
      </w:r>
      <w:r w:rsidR="00B10D7F" w:rsidRPr="00421678">
        <w:rPr>
          <w:rFonts w:asciiTheme="minorHAnsi" w:hAnsiTheme="minorHAnsi" w:cstheme="minorHAnsi"/>
          <w:sz w:val="24"/>
          <w:szCs w:val="24"/>
          <w:lang w:eastAsia="pt-BR"/>
        </w:rPr>
        <w:t xml:space="preserve"> das forças armadas;</w:t>
      </w:r>
    </w:p>
    <w:p w14:paraId="5A9430DD" w14:textId="26B67172" w:rsidR="34FF44E1" w:rsidRPr="00421678" w:rsidRDefault="34FF44E1" w:rsidP="004B3E5B">
      <w:pPr>
        <w:pStyle w:val="PargrafodaLista"/>
        <w:numPr>
          <w:ilvl w:val="0"/>
          <w:numId w:val="3"/>
        </w:numPr>
        <w:spacing w:after="0" w:line="274" w:lineRule="auto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421678">
        <w:rPr>
          <w:rFonts w:asciiTheme="minorHAnsi" w:hAnsiTheme="minorHAnsi" w:cstheme="minorHAnsi"/>
          <w:sz w:val="24"/>
          <w:szCs w:val="24"/>
          <w:lang w:eastAsia="pt-BR"/>
        </w:rPr>
        <w:lastRenderedPageBreak/>
        <w:t>A Construção de Brasília vai ficar conhecida como a grande concretização do governo Juscelino, mas também por deixa</w:t>
      </w:r>
      <w:r w:rsidR="00B10D7F" w:rsidRPr="00421678">
        <w:rPr>
          <w:rFonts w:asciiTheme="minorHAnsi" w:hAnsiTheme="minorHAnsi" w:cstheme="minorHAnsi"/>
          <w:sz w:val="24"/>
          <w:szCs w:val="24"/>
          <w:lang w:eastAsia="pt-BR"/>
        </w:rPr>
        <w:t>r um</w:t>
      </w:r>
      <w:r w:rsidR="0003187C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  <w:r w:rsidR="00B10D7F" w:rsidRPr="00421678">
        <w:rPr>
          <w:rFonts w:asciiTheme="minorHAnsi" w:hAnsiTheme="minorHAnsi" w:cstheme="minorHAnsi"/>
          <w:sz w:val="24"/>
          <w:szCs w:val="24"/>
          <w:lang w:eastAsia="pt-BR"/>
        </w:rPr>
        <w:t xml:space="preserve">grande número de operários mortos </w:t>
      </w:r>
      <w:r w:rsidRPr="00421678">
        <w:rPr>
          <w:rFonts w:asciiTheme="minorHAnsi" w:hAnsiTheme="minorHAnsi" w:cstheme="minorHAnsi"/>
          <w:sz w:val="24"/>
          <w:szCs w:val="24"/>
          <w:lang w:eastAsia="pt-BR"/>
        </w:rPr>
        <w:t>(eram</w:t>
      </w:r>
      <w:r w:rsidR="00B10D7F" w:rsidRPr="00421678">
        <w:rPr>
          <w:rFonts w:asciiTheme="minorHAnsi" w:hAnsiTheme="minorHAnsi" w:cstheme="minorHAnsi"/>
          <w:sz w:val="24"/>
          <w:szCs w:val="24"/>
          <w:lang w:eastAsia="pt-BR"/>
        </w:rPr>
        <w:t xml:space="preserve"> chamados de “Candangos”)</w:t>
      </w:r>
      <w:r w:rsidRPr="00421678">
        <w:rPr>
          <w:rFonts w:asciiTheme="minorHAnsi" w:hAnsiTheme="minorHAnsi" w:cstheme="minorHAnsi"/>
          <w:sz w:val="24"/>
          <w:szCs w:val="24"/>
          <w:lang w:eastAsia="pt-BR"/>
        </w:rPr>
        <w:t>, por péssimas condições de trabalho e muita violên</w:t>
      </w:r>
      <w:r w:rsidR="00B10D7F" w:rsidRPr="00421678">
        <w:rPr>
          <w:rFonts w:asciiTheme="minorHAnsi" w:hAnsiTheme="minorHAnsi" w:cstheme="minorHAnsi"/>
          <w:sz w:val="24"/>
          <w:szCs w:val="24"/>
          <w:lang w:eastAsia="pt-BR"/>
        </w:rPr>
        <w:t xml:space="preserve">cia durante </w:t>
      </w:r>
      <w:r w:rsidRPr="00421678">
        <w:rPr>
          <w:rFonts w:asciiTheme="minorHAnsi" w:hAnsiTheme="minorHAnsi" w:cstheme="minorHAnsi"/>
          <w:sz w:val="24"/>
          <w:szCs w:val="24"/>
          <w:lang w:eastAsia="pt-BR"/>
        </w:rPr>
        <w:t>sua construção. A construção de uma cidade de tamanha magnitude no cerrado brasileiro vai ser responsável por um grande fluxo migratório, especialmente do Norte e Nordeste do país, para traba</w:t>
      </w:r>
      <w:r w:rsidR="00B10D7F" w:rsidRPr="00421678">
        <w:rPr>
          <w:rFonts w:asciiTheme="minorHAnsi" w:hAnsiTheme="minorHAnsi" w:cstheme="minorHAnsi"/>
          <w:sz w:val="24"/>
          <w:szCs w:val="24"/>
          <w:lang w:eastAsia="pt-BR"/>
        </w:rPr>
        <w:t>lhar nas obras da nova capital;</w:t>
      </w:r>
    </w:p>
    <w:p w14:paraId="319D6E20" w14:textId="66391C8F" w:rsidR="34FF44E1" w:rsidRPr="00421678" w:rsidRDefault="34FF44E1" w:rsidP="004B3E5B">
      <w:pPr>
        <w:pStyle w:val="PargrafodaLista"/>
        <w:numPr>
          <w:ilvl w:val="0"/>
          <w:numId w:val="3"/>
        </w:numPr>
        <w:spacing w:after="0" w:line="274" w:lineRule="auto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421678">
        <w:rPr>
          <w:rFonts w:asciiTheme="minorHAnsi" w:hAnsiTheme="minorHAnsi" w:cstheme="minorHAnsi"/>
          <w:sz w:val="24"/>
          <w:szCs w:val="24"/>
          <w:lang w:eastAsia="pt-BR"/>
        </w:rPr>
        <w:t xml:space="preserve">Juscelino </w:t>
      </w:r>
      <w:r w:rsidRPr="00E276D3">
        <w:rPr>
          <w:rFonts w:asciiTheme="minorHAnsi" w:hAnsiTheme="minorHAnsi" w:cstheme="minorHAnsi"/>
          <w:sz w:val="24"/>
          <w:szCs w:val="24"/>
          <w:lang w:eastAsia="pt-BR"/>
        </w:rPr>
        <w:t>Kubit</w:t>
      </w:r>
      <w:r w:rsidR="002135A6" w:rsidRPr="00E276D3">
        <w:rPr>
          <w:rFonts w:asciiTheme="minorHAnsi" w:hAnsiTheme="minorHAnsi" w:cstheme="minorHAnsi"/>
          <w:sz w:val="24"/>
          <w:szCs w:val="24"/>
          <w:lang w:eastAsia="pt-BR"/>
        </w:rPr>
        <w:t>s</w:t>
      </w:r>
      <w:r w:rsidRPr="00E276D3">
        <w:rPr>
          <w:rFonts w:asciiTheme="minorHAnsi" w:hAnsiTheme="minorHAnsi" w:cstheme="minorHAnsi"/>
          <w:sz w:val="24"/>
          <w:szCs w:val="24"/>
          <w:lang w:eastAsia="pt-BR"/>
        </w:rPr>
        <w:t>chek</w:t>
      </w:r>
      <w:r w:rsidRPr="00421678">
        <w:rPr>
          <w:rFonts w:asciiTheme="minorHAnsi" w:hAnsiTheme="minorHAnsi" w:cstheme="minorHAnsi"/>
          <w:sz w:val="24"/>
          <w:szCs w:val="24"/>
          <w:lang w:eastAsia="pt-BR"/>
        </w:rPr>
        <w:t xml:space="preserve"> investe na indústria automobilística, nas construções de estradas e rodovias, hidroelétricas </w:t>
      </w:r>
      <w:r w:rsidR="00B10D7F" w:rsidRPr="00421678">
        <w:rPr>
          <w:rFonts w:asciiTheme="minorHAnsi" w:hAnsiTheme="minorHAnsi" w:cstheme="minorHAnsi"/>
          <w:sz w:val="24"/>
          <w:szCs w:val="24"/>
          <w:lang w:eastAsia="pt-BR"/>
        </w:rPr>
        <w:t>e expansão da indústria do aço;</w:t>
      </w:r>
    </w:p>
    <w:p w14:paraId="04B99F2F" w14:textId="1D162E45" w:rsidR="34FF44E1" w:rsidRPr="00421678" w:rsidRDefault="34FF44E1" w:rsidP="004B3E5B">
      <w:pPr>
        <w:pStyle w:val="PargrafodaLista"/>
        <w:numPr>
          <w:ilvl w:val="0"/>
          <w:numId w:val="3"/>
        </w:numPr>
        <w:spacing w:after="0" w:line="274" w:lineRule="auto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421678">
        <w:rPr>
          <w:rFonts w:asciiTheme="minorHAnsi" w:hAnsiTheme="minorHAnsi" w:cstheme="minorHAnsi"/>
          <w:sz w:val="24"/>
          <w:szCs w:val="24"/>
          <w:lang w:eastAsia="pt-BR"/>
        </w:rPr>
        <w:t>O rápido desenvolvimento industrial gera um grande fluxo migratório para as cidades, especialmente eixo Rio-São Paulo, gerando um crescimento urbano desenfreado e não planejado, dando origens aos processos de favelização, ao surgimento das periferias urbanas e ao crescimento do desemprego e consequente</w:t>
      </w:r>
      <w:r w:rsidR="00B10D7F" w:rsidRPr="00421678">
        <w:rPr>
          <w:rFonts w:asciiTheme="minorHAnsi" w:hAnsiTheme="minorHAnsi" w:cstheme="minorHAnsi"/>
          <w:sz w:val="24"/>
          <w:szCs w:val="24"/>
          <w:lang w:eastAsia="pt-BR"/>
        </w:rPr>
        <w:t>mente da violência nas cidades;</w:t>
      </w:r>
    </w:p>
    <w:p w14:paraId="15578F64" w14:textId="665F4609" w:rsidR="34FF44E1" w:rsidRPr="00421678" w:rsidRDefault="34FF44E1" w:rsidP="004B3E5B">
      <w:pPr>
        <w:pStyle w:val="PargrafodaLista"/>
        <w:numPr>
          <w:ilvl w:val="0"/>
          <w:numId w:val="3"/>
        </w:numPr>
        <w:spacing w:after="0" w:line="274" w:lineRule="auto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421678">
        <w:rPr>
          <w:rFonts w:asciiTheme="minorHAnsi" w:hAnsiTheme="minorHAnsi" w:cstheme="minorHAnsi"/>
          <w:sz w:val="24"/>
          <w:szCs w:val="24"/>
          <w:lang w:eastAsia="pt-BR"/>
        </w:rPr>
        <w:t>Há grande entrada de capital estrangeira para a concretização do seu Plano de Metas, de modernização e industrialização do país, o que irá gerar um endividamento</w:t>
      </w:r>
      <w:r w:rsidR="00B10D7F" w:rsidRPr="00421678">
        <w:rPr>
          <w:rFonts w:asciiTheme="minorHAnsi" w:hAnsiTheme="minorHAnsi" w:cstheme="minorHAnsi"/>
          <w:sz w:val="24"/>
          <w:szCs w:val="24"/>
          <w:lang w:eastAsia="pt-BR"/>
        </w:rPr>
        <w:t xml:space="preserve"> e crise inflacionária no país;</w:t>
      </w:r>
    </w:p>
    <w:p w14:paraId="538E39CE" w14:textId="015AC665" w:rsidR="34FF44E1" w:rsidRPr="00421678" w:rsidRDefault="34FF44E1" w:rsidP="004B3E5B">
      <w:pPr>
        <w:pStyle w:val="PargrafodaLista"/>
        <w:numPr>
          <w:ilvl w:val="0"/>
          <w:numId w:val="3"/>
        </w:numPr>
        <w:spacing w:after="0" w:line="274" w:lineRule="auto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421678">
        <w:rPr>
          <w:rFonts w:asciiTheme="minorHAnsi" w:hAnsiTheme="minorHAnsi" w:cstheme="minorHAnsi"/>
          <w:sz w:val="24"/>
          <w:szCs w:val="24"/>
          <w:lang w:eastAsia="pt-BR"/>
        </w:rPr>
        <w:t>A grande abertura para o capital estrangeiro vai tornar o Brasil ainda mais dependente da economia e</w:t>
      </w:r>
      <w:r w:rsidR="00B10D7F" w:rsidRPr="00421678">
        <w:rPr>
          <w:rFonts w:asciiTheme="minorHAnsi" w:hAnsiTheme="minorHAnsi" w:cstheme="minorHAnsi"/>
          <w:sz w:val="24"/>
          <w:szCs w:val="24"/>
          <w:lang w:eastAsia="pt-BR"/>
        </w:rPr>
        <w:t>xterna, gerando crise econômica;</w:t>
      </w:r>
    </w:p>
    <w:p w14:paraId="7B7BE1E8" w14:textId="4EACFD90" w:rsidR="34FF44E1" w:rsidRPr="00421678" w:rsidRDefault="34FF44E1" w:rsidP="004B3E5B">
      <w:pPr>
        <w:pStyle w:val="PargrafodaLista"/>
        <w:numPr>
          <w:ilvl w:val="0"/>
          <w:numId w:val="3"/>
        </w:numPr>
        <w:spacing w:after="0" w:line="274" w:lineRule="auto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421678">
        <w:rPr>
          <w:rFonts w:asciiTheme="minorHAnsi" w:hAnsiTheme="minorHAnsi" w:cstheme="minorHAnsi"/>
          <w:sz w:val="24"/>
          <w:szCs w:val="24"/>
          <w:lang w:eastAsia="pt-BR"/>
        </w:rPr>
        <w:t xml:space="preserve">Juscelino termina seu mandato em 1961 com a nova capital entregue, uma grande dívida externa e um país em crise econômica. </w:t>
      </w:r>
    </w:p>
    <w:p w14:paraId="4FC146FE" w14:textId="1A6764A1" w:rsidR="4467A2B1" w:rsidRPr="00421678" w:rsidRDefault="4467A2B1" w:rsidP="4467A2B1">
      <w:pPr>
        <w:spacing w:after="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14:paraId="53DF221C" w14:textId="2C7E9DAD" w:rsidR="734B8A1B" w:rsidRPr="00421678" w:rsidRDefault="734B8A1B" w:rsidP="734B8A1B">
      <w:pPr>
        <w:spacing w:after="0"/>
        <w:ind w:left="709"/>
        <w:jc w:val="both"/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</w:pPr>
    </w:p>
    <w:p w14:paraId="3FD5C90E" w14:textId="2352BAB1" w:rsidR="00E05F88" w:rsidRPr="00421678" w:rsidRDefault="34FF44E1" w:rsidP="734B8A1B">
      <w:pPr>
        <w:spacing w:after="0"/>
        <w:ind w:left="709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421678"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  <w:t xml:space="preserve">3ª </w:t>
      </w:r>
      <w:r w:rsidRPr="00421678">
        <w:rPr>
          <w:rFonts w:asciiTheme="minorHAnsi" w:eastAsia="Times New Roman" w:hAnsiTheme="minorHAnsi" w:cstheme="minorHAnsi"/>
          <w:b/>
          <w:bCs/>
          <w:color w:val="CC0000"/>
          <w:sz w:val="28"/>
          <w:szCs w:val="28"/>
          <w:lang w:eastAsia="pt-BR"/>
        </w:rPr>
        <w:t xml:space="preserve">Etapa: </w:t>
      </w:r>
      <w:r w:rsidRPr="00421678"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  <w:t>Sintetização</w:t>
      </w:r>
    </w:p>
    <w:p w14:paraId="3FDB1908" w14:textId="710E7464" w:rsidR="34FF44E1" w:rsidRPr="00421678" w:rsidRDefault="34FF44E1" w:rsidP="34FF44E1">
      <w:pPr>
        <w:spacing w:after="0"/>
        <w:ind w:left="709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</w:pPr>
    </w:p>
    <w:p w14:paraId="2E33D3BF" w14:textId="16D4C8A5" w:rsidR="34FF44E1" w:rsidRPr="00421678" w:rsidRDefault="34FF44E1" w:rsidP="002A7904">
      <w:pPr>
        <w:spacing w:after="0"/>
        <w:ind w:left="708" w:firstLine="568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t-BR"/>
        </w:rPr>
      </w:pPr>
      <w:r w:rsidRPr="0042167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t-BR"/>
        </w:rPr>
        <w:t>Professor</w:t>
      </w:r>
      <w:r w:rsidR="0003187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t-BR"/>
        </w:rPr>
        <w:t>(</w:t>
      </w:r>
      <w:r w:rsidRPr="0042167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t-BR"/>
        </w:rPr>
        <w:t>a</w:t>
      </w:r>
      <w:r w:rsidR="0003187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t-BR"/>
        </w:rPr>
        <w:t>)</w:t>
      </w:r>
      <w:r w:rsidRPr="0042167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t-BR"/>
        </w:rPr>
        <w:t>, nesta etapa você deve</w:t>
      </w:r>
      <w:r w:rsidR="00B10D7F" w:rsidRPr="0042167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t-BR"/>
        </w:rPr>
        <w:t>rá</w:t>
      </w:r>
      <w:r w:rsidRPr="0042167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t-BR"/>
        </w:rPr>
        <w:t xml:space="preserve"> realizar com os alunos uma atividade que sintetize os conhecimentos adquiridos ao longo desta sequência didática. Para isso, ainda com a turma </w:t>
      </w:r>
      <w:r w:rsidR="00B10D7F" w:rsidRPr="0042167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t-BR"/>
        </w:rPr>
        <w:t>dividida em grupos, os alunos deverão</w:t>
      </w:r>
      <w:r w:rsidRPr="0042167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t-BR"/>
        </w:rPr>
        <w:t xml:space="preserve"> criar um texto de até 10 linhas para cada imagem analisada na primeira etapa da aula, que contenha uma síntese de qual momento do governo Juscel</w:t>
      </w:r>
      <w:r w:rsidR="00B10D7F" w:rsidRPr="0042167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t-BR"/>
        </w:rPr>
        <w:t>ino aquela foto faz parte. Os alunos terão que</w:t>
      </w:r>
      <w:r w:rsidRPr="0042167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t-BR"/>
        </w:rPr>
        <w:t xml:space="preserve"> criar uma legenda/síntese para cada foto analisada. </w:t>
      </w:r>
    </w:p>
    <w:p w14:paraId="1E2C5CD9" w14:textId="23B5DB1A" w:rsidR="34FF44E1" w:rsidRPr="00421678" w:rsidRDefault="34FF44E1" w:rsidP="34FF44E1">
      <w:pPr>
        <w:spacing w:after="0"/>
        <w:ind w:left="708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t-BR"/>
        </w:rPr>
      </w:pPr>
      <w:r w:rsidRPr="0042167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t-BR"/>
        </w:rPr>
        <w:t>Após o</w:t>
      </w:r>
      <w:r w:rsidR="00B10D7F" w:rsidRPr="0042167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t-BR"/>
        </w:rPr>
        <w:t xml:space="preserve"> término da atividade, os grupos poderão</w:t>
      </w:r>
      <w:r w:rsidRPr="0042167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t-BR"/>
        </w:rPr>
        <w:t xml:space="preserve"> expo</w:t>
      </w:r>
      <w:r w:rsidR="00B10D7F" w:rsidRPr="0042167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t-BR"/>
        </w:rPr>
        <w:t xml:space="preserve">r suas imagens junto com </w:t>
      </w:r>
      <w:r w:rsidRPr="0042167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t-BR"/>
        </w:rPr>
        <w:t xml:space="preserve">seus textos, criando assim um painel de atividades, compartilhando as sínteses de todos os grupos. </w:t>
      </w:r>
    </w:p>
    <w:p w14:paraId="7E4B17D4" w14:textId="5F1741F2" w:rsidR="34FF44E1" w:rsidRPr="00421678" w:rsidRDefault="34FF44E1" w:rsidP="34FF44E1">
      <w:pPr>
        <w:spacing w:after="0"/>
        <w:jc w:val="both"/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</w:pPr>
    </w:p>
    <w:p w14:paraId="5AAE4FCC" w14:textId="78385DCD" w:rsidR="4467A2B1" w:rsidRPr="00421678" w:rsidRDefault="008F60D7" w:rsidP="002A7904">
      <w:pPr>
        <w:spacing w:after="0"/>
        <w:ind w:firstLine="709"/>
        <w:jc w:val="both"/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</w:pPr>
      <w:r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  <w:t>Referências</w:t>
      </w:r>
      <w:r w:rsidR="34FF44E1" w:rsidRPr="00421678"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  <w:t>:</w:t>
      </w:r>
    </w:p>
    <w:p w14:paraId="5E8666C7" w14:textId="1B2BD4DA" w:rsidR="34FF44E1" w:rsidRPr="00421678" w:rsidRDefault="34FF44E1" w:rsidP="002A7904">
      <w:pPr>
        <w:spacing w:after="0"/>
        <w:ind w:left="1134"/>
        <w:jc w:val="both"/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</w:pPr>
    </w:p>
    <w:p w14:paraId="3392F5BF" w14:textId="31CFB6C0" w:rsidR="34FF44E1" w:rsidRPr="00421678" w:rsidRDefault="34FF44E1" w:rsidP="002A7904">
      <w:pPr>
        <w:pStyle w:val="PargrafodaLista"/>
        <w:numPr>
          <w:ilvl w:val="0"/>
          <w:numId w:val="2"/>
        </w:numPr>
        <w:spacing w:after="0"/>
        <w:ind w:left="113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21678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 xml:space="preserve">O Governo Juscelino </w:t>
      </w:r>
      <w:r w:rsidRPr="00E276D3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>Kubit</w:t>
      </w:r>
      <w:r w:rsidR="002135A6" w:rsidRPr="00E276D3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>s</w:t>
      </w:r>
      <w:r w:rsidRPr="00E276D3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>chek</w:t>
      </w:r>
      <w:r w:rsidRPr="00421678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 xml:space="preserve"> – CPDOC. Disponível em:</w:t>
      </w:r>
      <w:r w:rsidR="008F60D7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 xml:space="preserve"> </w:t>
      </w:r>
      <w:hyperlink r:id="rId20" w:history="1">
        <w:r w:rsidR="008F60D7" w:rsidRPr="006A6B2D">
          <w:rPr>
            <w:rStyle w:val="Hyperlink"/>
            <w:rFonts w:asciiTheme="minorHAnsi" w:hAnsiTheme="minorHAnsi" w:cstheme="minorHAnsi"/>
            <w:sz w:val="24"/>
            <w:szCs w:val="24"/>
          </w:rPr>
          <w:t>https://cpdoc.fgv.br/producao/dossies/JK/apresentacao</w:t>
        </w:r>
      </w:hyperlink>
      <w:r w:rsidRPr="00421678">
        <w:rPr>
          <w:rFonts w:asciiTheme="minorHAnsi" w:hAnsiTheme="minorHAnsi" w:cstheme="minorHAnsi"/>
          <w:sz w:val="24"/>
          <w:szCs w:val="24"/>
        </w:rPr>
        <w:t xml:space="preserve">. Acesso em: 15 </w:t>
      </w:r>
      <w:r w:rsidR="00B10D7F" w:rsidRPr="00421678">
        <w:rPr>
          <w:rFonts w:asciiTheme="minorHAnsi" w:hAnsiTheme="minorHAnsi" w:cstheme="minorHAnsi"/>
          <w:sz w:val="24"/>
          <w:szCs w:val="24"/>
        </w:rPr>
        <w:t xml:space="preserve">de janeiro de </w:t>
      </w:r>
      <w:r w:rsidRPr="00421678">
        <w:rPr>
          <w:rFonts w:asciiTheme="minorHAnsi" w:hAnsiTheme="minorHAnsi" w:cstheme="minorHAnsi"/>
          <w:sz w:val="24"/>
          <w:szCs w:val="24"/>
        </w:rPr>
        <w:t>2020</w:t>
      </w:r>
      <w:r w:rsidR="00B10D7F" w:rsidRPr="00421678">
        <w:rPr>
          <w:rFonts w:asciiTheme="minorHAnsi" w:hAnsiTheme="minorHAnsi" w:cstheme="minorHAnsi"/>
          <w:sz w:val="24"/>
          <w:szCs w:val="24"/>
        </w:rPr>
        <w:t>.</w:t>
      </w:r>
    </w:p>
    <w:p w14:paraId="1F3CB1AE" w14:textId="663B85C4" w:rsidR="34FF44E1" w:rsidRPr="00421678" w:rsidRDefault="34FF44E1" w:rsidP="002A7904">
      <w:pPr>
        <w:pStyle w:val="PargrafodaLista"/>
        <w:numPr>
          <w:ilvl w:val="0"/>
          <w:numId w:val="2"/>
        </w:numPr>
        <w:spacing w:after="0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421678">
        <w:rPr>
          <w:rFonts w:asciiTheme="minorHAnsi" w:hAnsiTheme="minorHAnsi" w:cstheme="minorHAnsi"/>
          <w:sz w:val="24"/>
          <w:szCs w:val="24"/>
        </w:rPr>
        <w:t xml:space="preserve">CANCIAN, Renato. Governo Juscelino </w:t>
      </w:r>
      <w:r w:rsidRPr="00E276D3">
        <w:rPr>
          <w:rFonts w:asciiTheme="minorHAnsi" w:hAnsiTheme="minorHAnsi" w:cstheme="minorHAnsi"/>
          <w:sz w:val="24"/>
          <w:szCs w:val="24"/>
        </w:rPr>
        <w:t>Kubit</w:t>
      </w:r>
      <w:r w:rsidR="002135A6" w:rsidRPr="00E276D3">
        <w:rPr>
          <w:rFonts w:asciiTheme="minorHAnsi" w:hAnsiTheme="minorHAnsi" w:cstheme="minorHAnsi"/>
          <w:sz w:val="24"/>
          <w:szCs w:val="24"/>
        </w:rPr>
        <w:t>s</w:t>
      </w:r>
      <w:r w:rsidRPr="00E276D3">
        <w:rPr>
          <w:rFonts w:asciiTheme="minorHAnsi" w:hAnsiTheme="minorHAnsi" w:cstheme="minorHAnsi"/>
          <w:sz w:val="24"/>
          <w:szCs w:val="24"/>
        </w:rPr>
        <w:t>chek</w:t>
      </w:r>
      <w:r w:rsidRPr="00421678">
        <w:rPr>
          <w:rFonts w:asciiTheme="minorHAnsi" w:hAnsiTheme="minorHAnsi" w:cstheme="minorHAnsi"/>
          <w:sz w:val="24"/>
          <w:szCs w:val="24"/>
        </w:rPr>
        <w:t xml:space="preserve"> (1956-1961): “Anos Dourados” e Brasília. Disponível em:</w:t>
      </w:r>
      <w:r w:rsidR="008F60D7">
        <w:rPr>
          <w:rFonts w:asciiTheme="minorHAnsi" w:hAnsiTheme="minorHAnsi" w:cstheme="minorHAnsi"/>
          <w:sz w:val="24"/>
          <w:szCs w:val="24"/>
        </w:rPr>
        <w:t xml:space="preserve"> </w:t>
      </w:r>
      <w:hyperlink r:id="rId21" w:history="1">
        <w:r w:rsidR="008F60D7" w:rsidRPr="006A6B2D">
          <w:rPr>
            <w:rStyle w:val="Hyperlink"/>
            <w:rFonts w:asciiTheme="minorHAnsi" w:hAnsiTheme="minorHAnsi" w:cstheme="minorHAnsi"/>
            <w:sz w:val="24"/>
            <w:szCs w:val="24"/>
          </w:rPr>
          <w:t>https://educacao.uol.com.br/disciplinas/historia-brasil/governo-juscelino-kubitschek-1956-1961-anos-dourados-e-brasilia.htm</w:t>
        </w:r>
      </w:hyperlink>
      <w:r w:rsidRPr="00421678">
        <w:rPr>
          <w:rFonts w:asciiTheme="minorHAnsi" w:hAnsiTheme="minorHAnsi" w:cstheme="minorHAnsi"/>
          <w:sz w:val="24"/>
          <w:szCs w:val="24"/>
        </w:rPr>
        <w:t xml:space="preserve">. Acesso em: 15 </w:t>
      </w:r>
      <w:r w:rsidR="00B10D7F" w:rsidRPr="00421678">
        <w:rPr>
          <w:rFonts w:asciiTheme="minorHAnsi" w:hAnsiTheme="minorHAnsi" w:cstheme="minorHAnsi"/>
          <w:sz w:val="24"/>
          <w:szCs w:val="24"/>
        </w:rPr>
        <w:t>de janeiro de</w:t>
      </w:r>
      <w:r w:rsidRPr="00421678">
        <w:rPr>
          <w:rFonts w:asciiTheme="minorHAnsi" w:hAnsiTheme="minorHAnsi" w:cstheme="minorHAnsi"/>
          <w:sz w:val="24"/>
          <w:szCs w:val="24"/>
        </w:rPr>
        <w:t xml:space="preserve"> 2020</w:t>
      </w:r>
      <w:r w:rsidR="00B10D7F" w:rsidRPr="00421678">
        <w:rPr>
          <w:rFonts w:asciiTheme="minorHAnsi" w:hAnsiTheme="minorHAnsi" w:cstheme="minorHAnsi"/>
          <w:sz w:val="24"/>
          <w:szCs w:val="24"/>
        </w:rPr>
        <w:t>.</w:t>
      </w:r>
    </w:p>
    <w:p w14:paraId="00FF84ED" w14:textId="2E8BAD0F" w:rsidR="34FF44E1" w:rsidRPr="00421678" w:rsidRDefault="34FF44E1" w:rsidP="002A7904">
      <w:pPr>
        <w:pStyle w:val="PargrafodaLista"/>
        <w:numPr>
          <w:ilvl w:val="0"/>
          <w:numId w:val="2"/>
        </w:numPr>
        <w:spacing w:after="0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421678">
        <w:rPr>
          <w:rFonts w:asciiTheme="minorHAnsi" w:hAnsiTheme="minorHAnsi" w:cstheme="minorHAnsi"/>
          <w:sz w:val="24"/>
          <w:szCs w:val="24"/>
        </w:rPr>
        <w:lastRenderedPageBreak/>
        <w:t xml:space="preserve">CARVALHO, Leandro. Governo Juscelino </w:t>
      </w:r>
      <w:r w:rsidRPr="00E276D3">
        <w:rPr>
          <w:rFonts w:asciiTheme="minorHAnsi" w:hAnsiTheme="minorHAnsi" w:cstheme="minorHAnsi"/>
          <w:sz w:val="24"/>
          <w:szCs w:val="24"/>
        </w:rPr>
        <w:t>Kubit</w:t>
      </w:r>
      <w:r w:rsidR="002135A6" w:rsidRPr="00E276D3">
        <w:rPr>
          <w:rFonts w:asciiTheme="minorHAnsi" w:hAnsiTheme="minorHAnsi" w:cstheme="minorHAnsi"/>
          <w:sz w:val="24"/>
          <w:szCs w:val="24"/>
        </w:rPr>
        <w:t>s</w:t>
      </w:r>
      <w:r w:rsidRPr="00E276D3">
        <w:rPr>
          <w:rFonts w:asciiTheme="minorHAnsi" w:hAnsiTheme="minorHAnsi" w:cstheme="minorHAnsi"/>
          <w:sz w:val="24"/>
          <w:szCs w:val="24"/>
        </w:rPr>
        <w:t>chek</w:t>
      </w:r>
      <w:r w:rsidRPr="00421678">
        <w:rPr>
          <w:rFonts w:asciiTheme="minorHAnsi" w:hAnsiTheme="minorHAnsi" w:cstheme="minorHAnsi"/>
          <w:sz w:val="24"/>
          <w:szCs w:val="24"/>
        </w:rPr>
        <w:t xml:space="preserve">. Disponível em: </w:t>
      </w:r>
      <w:hyperlink r:id="rId22">
        <w:r w:rsidRPr="00421678">
          <w:rPr>
            <w:rStyle w:val="Hyperlink"/>
            <w:rFonts w:asciiTheme="minorHAnsi" w:hAnsiTheme="minorHAnsi" w:cstheme="minorHAnsi"/>
            <w:sz w:val="24"/>
            <w:szCs w:val="24"/>
          </w:rPr>
          <w:t>https://brasilescola.uol.com.br/historiab/juscelino-kubitschek.htm</w:t>
        </w:r>
      </w:hyperlink>
      <w:r w:rsidRPr="00421678">
        <w:rPr>
          <w:rFonts w:asciiTheme="minorHAnsi" w:hAnsiTheme="minorHAnsi" w:cstheme="minorHAnsi"/>
          <w:sz w:val="24"/>
          <w:szCs w:val="24"/>
        </w:rPr>
        <w:t xml:space="preserve">. Acesso em: 15 </w:t>
      </w:r>
      <w:r w:rsidR="00B10D7F" w:rsidRPr="00421678">
        <w:rPr>
          <w:rFonts w:asciiTheme="minorHAnsi" w:hAnsiTheme="minorHAnsi" w:cstheme="minorHAnsi"/>
          <w:sz w:val="24"/>
          <w:szCs w:val="24"/>
        </w:rPr>
        <w:t>de janeiro de</w:t>
      </w:r>
      <w:r w:rsidRPr="00421678">
        <w:rPr>
          <w:rFonts w:asciiTheme="minorHAnsi" w:hAnsiTheme="minorHAnsi" w:cstheme="minorHAnsi"/>
          <w:sz w:val="24"/>
          <w:szCs w:val="24"/>
        </w:rPr>
        <w:t xml:space="preserve"> 2020</w:t>
      </w:r>
      <w:r w:rsidR="00B10D7F" w:rsidRPr="00421678">
        <w:rPr>
          <w:rFonts w:asciiTheme="minorHAnsi" w:hAnsiTheme="minorHAnsi" w:cstheme="minorHAnsi"/>
          <w:sz w:val="24"/>
          <w:szCs w:val="24"/>
        </w:rPr>
        <w:t>.</w:t>
      </w:r>
    </w:p>
    <w:p w14:paraId="571CB632" w14:textId="0610D749" w:rsidR="00BD7E3A" w:rsidRPr="00421678" w:rsidRDefault="00BD7E3A" w:rsidP="008F60D7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1AE9115F" w14:textId="5B442760" w:rsidR="00BD7E3A" w:rsidRPr="00421678" w:rsidRDefault="00BD7E3A" w:rsidP="734B8A1B">
      <w:pPr>
        <w:spacing w:after="0"/>
        <w:ind w:left="709"/>
        <w:jc w:val="righ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7504C758" w14:textId="1E2F2F4F" w:rsidR="00BD7E3A" w:rsidRPr="00421678" w:rsidRDefault="734B8A1B" w:rsidP="734B8A1B">
      <w:pPr>
        <w:spacing w:after="0"/>
        <w:ind w:left="709"/>
        <w:jc w:val="righ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42167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Plano de aula elaborado pela Professora Júlia Bittencourt.</w:t>
      </w:r>
    </w:p>
    <w:p w14:paraId="0048616B" w14:textId="142983CF" w:rsidR="00BD7E3A" w:rsidRPr="00421678" w:rsidRDefault="00BD7E3A" w:rsidP="00923025">
      <w:pPr>
        <w:tabs>
          <w:tab w:val="left" w:pos="3825"/>
          <w:tab w:val="left" w:pos="5715"/>
        </w:tabs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sectPr w:rsidR="00BD7E3A" w:rsidRPr="00421678" w:rsidSect="00A9610D">
      <w:headerReference w:type="even" r:id="rId23"/>
      <w:headerReference w:type="default" r:id="rId24"/>
      <w:footerReference w:type="default" r:id="rId25"/>
      <w:type w:val="continuous"/>
      <w:pgSz w:w="11906" w:h="16838"/>
      <w:pgMar w:top="993" w:right="991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C01FD" w14:textId="77777777" w:rsidR="00BF4F82" w:rsidRDefault="00BF4F82" w:rsidP="00BB7A04">
      <w:pPr>
        <w:spacing w:after="0" w:line="240" w:lineRule="auto"/>
      </w:pPr>
      <w:r>
        <w:separator/>
      </w:r>
    </w:p>
  </w:endnote>
  <w:endnote w:type="continuationSeparator" w:id="0">
    <w:p w14:paraId="74761836" w14:textId="77777777" w:rsidR="00BF4F82" w:rsidRDefault="00BF4F82" w:rsidP="00BB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0852F" w14:textId="2D617335" w:rsidR="00175EA9" w:rsidRPr="00BD7E3A" w:rsidRDefault="002A49CA" w:rsidP="002F1DF1">
    <w:pPr>
      <w:pStyle w:val="Rodap"/>
      <w:jc w:val="center"/>
      <w:rPr>
        <w:rFonts w:asciiTheme="minorHAnsi" w:hAnsiTheme="minorHAnsi" w:cstheme="minorHAnsi"/>
        <w:sz w:val="20"/>
        <w:szCs w:val="20"/>
      </w:rPr>
    </w:pPr>
    <w:r w:rsidRPr="00BD7E3A">
      <w:rPr>
        <w:rFonts w:asciiTheme="minorHAnsi" w:hAnsiTheme="minorHAnsi" w:cstheme="minorHAnsi"/>
        <w:bCs/>
        <w:sz w:val="20"/>
        <w:szCs w:val="20"/>
      </w:rPr>
      <w:t>Idealização</w:t>
    </w:r>
    <w:r w:rsidRPr="00BD7E3A">
      <w:rPr>
        <w:rFonts w:asciiTheme="minorHAnsi" w:hAnsiTheme="minorHAnsi" w:cstheme="minorHAnsi"/>
        <w:b/>
        <w:sz w:val="20"/>
        <w:szCs w:val="20"/>
      </w:rPr>
      <w:t xml:space="preserve"> </w:t>
    </w:r>
    <w:r w:rsidR="00175EA9" w:rsidRPr="00BD7E3A">
      <w:rPr>
        <w:rFonts w:asciiTheme="minorHAnsi" w:hAnsiTheme="minorHAnsi" w:cstheme="minorHAnsi"/>
        <w:b/>
        <w:sz w:val="20"/>
        <w:szCs w:val="20"/>
      </w:rPr>
      <w:t>Instituto Claro</w:t>
    </w:r>
    <w:r w:rsidR="00175EA9" w:rsidRPr="00BD7E3A">
      <w:rPr>
        <w:rFonts w:asciiTheme="minorHAnsi" w:hAnsiTheme="minorHAnsi" w:cstheme="minorHAnsi"/>
        <w:sz w:val="20"/>
        <w:szCs w:val="20"/>
      </w:rPr>
      <w:t xml:space="preserve"> </w:t>
    </w:r>
    <w:r w:rsidRPr="00BD7E3A">
      <w:rPr>
        <w:rFonts w:asciiTheme="minorHAnsi" w:hAnsiTheme="minorHAnsi" w:cstheme="minorHAnsi"/>
        <w:sz w:val="20"/>
        <w:szCs w:val="20"/>
      </w:rPr>
      <w:t>em parceria com a</w:t>
    </w:r>
    <w:r w:rsidR="002F1DF1" w:rsidRPr="00BD7E3A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="00175EA9" w:rsidRPr="00BD7E3A">
      <w:rPr>
        <w:rFonts w:asciiTheme="minorHAnsi" w:hAnsiTheme="minorHAnsi" w:cstheme="minorHAnsi"/>
        <w:b/>
        <w:bCs/>
        <w:iCs/>
        <w:sz w:val="20"/>
        <w:szCs w:val="20"/>
      </w:rPr>
      <w:t>DirectorAdm</w:t>
    </w:r>
    <w:proofErr w:type="spellEnd"/>
  </w:p>
  <w:p w14:paraId="61724AE4" w14:textId="7A413921" w:rsidR="00175EA9" w:rsidRPr="00BD7E3A" w:rsidRDefault="734B8A1B" w:rsidP="734B8A1B">
    <w:pPr>
      <w:pStyle w:val="Rodap"/>
      <w:jc w:val="center"/>
      <w:rPr>
        <w:rFonts w:asciiTheme="minorHAnsi" w:eastAsia="Times New Roman" w:hAnsiTheme="minorHAnsi" w:cstheme="minorBidi"/>
        <w:b/>
        <w:bCs/>
        <w:sz w:val="20"/>
        <w:szCs w:val="20"/>
        <w:lang w:eastAsia="pt-BR"/>
      </w:rPr>
    </w:pPr>
    <w:r w:rsidRPr="734B8A1B">
      <w:rPr>
        <w:rFonts w:asciiTheme="minorHAnsi" w:hAnsiTheme="minorHAnsi" w:cstheme="minorBidi"/>
        <w:sz w:val="20"/>
        <w:szCs w:val="20"/>
      </w:rPr>
      <w:t>Plano de aula:</w:t>
    </w:r>
    <w:r w:rsidRPr="734B8A1B">
      <w:rPr>
        <w:rFonts w:asciiTheme="minorHAnsi" w:eastAsia="Times New Roman" w:hAnsiTheme="minorHAnsi" w:cstheme="minorBidi"/>
        <w:sz w:val="20"/>
        <w:szCs w:val="20"/>
        <w:lang w:eastAsia="pt-BR"/>
      </w:rPr>
      <w:t xml:space="preserve"> Profa. Júlia Bittencourt. </w:t>
    </w:r>
  </w:p>
  <w:p w14:paraId="78AFFF8A" w14:textId="77777777" w:rsidR="00512BC9" w:rsidRPr="002A49CA" w:rsidRDefault="00512BC9" w:rsidP="002A49CA">
    <w:pPr>
      <w:pStyle w:val="Rodap"/>
      <w:jc w:val="right"/>
      <w:rPr>
        <w:rFonts w:asciiTheme="minorHAnsi" w:hAnsiTheme="minorHAnsi" w:cstheme="minorHAnsi"/>
        <w:sz w:val="18"/>
        <w:szCs w:val="18"/>
      </w:rPr>
    </w:pPr>
    <w:r w:rsidRPr="002A49CA">
      <w:rPr>
        <w:rFonts w:asciiTheme="minorHAnsi" w:hAnsiTheme="minorHAnsi" w:cstheme="minorHAnsi"/>
        <w:sz w:val="18"/>
        <w:szCs w:val="18"/>
      </w:rPr>
      <w:t xml:space="preserve">             </w:t>
    </w:r>
    <w:r w:rsidR="00DF577D" w:rsidRPr="002A49CA">
      <w:rPr>
        <w:rFonts w:asciiTheme="minorHAnsi" w:hAnsiTheme="minorHAnsi" w:cstheme="minorHAnsi"/>
        <w:sz w:val="18"/>
        <w:szCs w:val="18"/>
      </w:rPr>
      <w:fldChar w:fldCharType="begin"/>
    </w:r>
    <w:r w:rsidRPr="002A49CA">
      <w:rPr>
        <w:rFonts w:asciiTheme="minorHAnsi" w:hAnsiTheme="minorHAnsi" w:cstheme="minorHAnsi"/>
        <w:sz w:val="18"/>
        <w:szCs w:val="18"/>
      </w:rPr>
      <w:instrText>PAGE   \* MERGEFORMAT</w:instrText>
    </w:r>
    <w:r w:rsidR="00DF577D" w:rsidRPr="002A49CA">
      <w:rPr>
        <w:rFonts w:asciiTheme="minorHAnsi" w:hAnsiTheme="minorHAnsi" w:cstheme="minorHAnsi"/>
        <w:sz w:val="18"/>
        <w:szCs w:val="18"/>
      </w:rPr>
      <w:fldChar w:fldCharType="separate"/>
    </w:r>
    <w:r w:rsidR="00B10D7F">
      <w:rPr>
        <w:rFonts w:asciiTheme="minorHAnsi" w:hAnsiTheme="minorHAnsi" w:cstheme="minorHAnsi"/>
        <w:noProof/>
        <w:sz w:val="18"/>
        <w:szCs w:val="18"/>
      </w:rPr>
      <w:t>7</w:t>
    </w:r>
    <w:r w:rsidR="00DF577D" w:rsidRPr="002A49CA">
      <w:rPr>
        <w:rFonts w:asciiTheme="minorHAnsi" w:hAnsiTheme="minorHAnsi" w:cstheme="minorHAnsi"/>
        <w:sz w:val="18"/>
        <w:szCs w:val="18"/>
      </w:rPr>
      <w:fldChar w:fldCharType="end"/>
    </w:r>
  </w:p>
  <w:p w14:paraId="12EB54DC" w14:textId="77777777" w:rsidR="00512BC9" w:rsidRPr="008E21E6" w:rsidRDefault="00512BC9">
    <w:pPr>
      <w:pStyle w:val="Rodap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7BE1E" w14:textId="77777777" w:rsidR="00BF4F82" w:rsidRDefault="00BF4F82" w:rsidP="00BB7A04">
      <w:pPr>
        <w:spacing w:after="0" w:line="240" w:lineRule="auto"/>
      </w:pPr>
      <w:r>
        <w:separator/>
      </w:r>
    </w:p>
  </w:footnote>
  <w:footnote w:type="continuationSeparator" w:id="0">
    <w:p w14:paraId="1EF1E4E8" w14:textId="77777777" w:rsidR="00BF4F82" w:rsidRDefault="00BF4F82" w:rsidP="00BB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32E51" w14:textId="77777777" w:rsidR="00512BC9" w:rsidRDefault="009A554A">
    <w:pPr>
      <w:pStyle w:val="Cabealho"/>
    </w:pPr>
    <w:r>
      <w:rPr>
        <w:noProof/>
        <w:lang w:eastAsia="pt-BR"/>
      </w:rPr>
      <w:drawing>
        <wp:inline distT="0" distB="0" distL="0" distR="0" wp14:anchorId="15C28F98" wp14:editId="74BECB73">
          <wp:extent cx="5410198" cy="1438275"/>
          <wp:effectExtent l="0" t="0" r="0" b="0"/>
          <wp:docPr id="745117629" name="Imagem 1" descr="Description: Sli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198" cy="1438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F6FDC" w14:textId="36F2026E" w:rsidR="00BE09F6" w:rsidRDefault="73D3A3D2" w:rsidP="00BE09F6">
    <w:pPr>
      <w:pStyle w:val="Ttulo3"/>
      <w:tabs>
        <w:tab w:val="right" w:pos="10206"/>
      </w:tabs>
      <w:spacing w:line="276" w:lineRule="auto"/>
      <w:rPr>
        <w:rFonts w:ascii="Calibri" w:hAnsi="Calibri" w:cs="Calibri"/>
        <w:b w:val="0"/>
        <w:color w:val="C00000"/>
        <w:szCs w:val="28"/>
        <w:lang w:eastAsia="pt-BR"/>
      </w:rPr>
    </w:pPr>
    <w:r w:rsidRPr="73D3A3D2">
      <w:rPr>
        <w:rFonts w:ascii="Calibri" w:hAnsi="Calibri" w:cs="Calibri"/>
        <w:noProof/>
        <w:lang w:eastAsia="pt-BR"/>
      </w:rPr>
      <w:t xml:space="preserve">           </w:t>
    </w:r>
    <w:r w:rsidR="00512BC9">
      <w:rPr>
        <w:noProof/>
        <w:lang w:eastAsia="pt-BR"/>
      </w:rPr>
      <w:drawing>
        <wp:inline distT="0" distB="0" distL="0" distR="0" wp14:anchorId="308211A8" wp14:editId="6553B29B">
          <wp:extent cx="1170940" cy="514220"/>
          <wp:effectExtent l="0" t="0" r="0" b="0"/>
          <wp:docPr id="1333601419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940" cy="514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73D3A3D2">
      <w:rPr>
        <w:rFonts w:ascii="Calibri" w:hAnsi="Calibri" w:cs="Calibri"/>
        <w:noProof/>
        <w:lang w:eastAsia="pt-BR"/>
      </w:rPr>
      <w:t xml:space="preserve">                              </w:t>
    </w:r>
    <w:r w:rsidRPr="73D3A3D2">
      <w:rPr>
        <w:rFonts w:ascii="Calibri" w:hAnsi="Calibri" w:cs="Calibri"/>
        <w:color w:val="auto"/>
        <w:lang w:eastAsia="pt-BR"/>
      </w:rPr>
      <w:t>PLANO DE AULA</w:t>
    </w:r>
    <w:r w:rsidRPr="73D3A3D2">
      <w:rPr>
        <w:rFonts w:ascii="Calibri" w:hAnsi="Calibri" w:cs="Calibri"/>
        <w:b w:val="0"/>
        <w:bCs w:val="0"/>
        <w:color w:val="auto"/>
        <w:lang w:eastAsia="pt-BR"/>
      </w:rPr>
      <w:t xml:space="preserve">                                       </w:t>
    </w:r>
  </w:p>
  <w:p w14:paraId="720312DA" w14:textId="77777777" w:rsidR="00512BC9" w:rsidRDefault="009A554A" w:rsidP="0029230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BD05DB" wp14:editId="0E96719C">
              <wp:simplePos x="0" y="0"/>
              <wp:positionH relativeFrom="column">
                <wp:posOffset>-41275</wp:posOffset>
              </wp:positionH>
              <wp:positionV relativeFrom="paragraph">
                <wp:posOffset>17780</wp:posOffset>
              </wp:positionV>
              <wp:extent cx="6569710" cy="3175"/>
              <wp:effectExtent l="0" t="0" r="21590" b="34925"/>
              <wp:wrapNone/>
              <wp:docPr id="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68C57613">
            <v:line id="Conector reto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c00000" from="-3.25pt,1.4pt" to="514.05pt,1.65pt" w14:anchorId="4798B7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">
              <o:lock v:ext="edit" shapetype="f"/>
            </v:line>
          </w:pict>
        </mc:Fallback>
      </mc:AlternateContent>
    </w:r>
    <w:r w:rsidR="00512BC9">
      <w:rPr>
        <w:noProof/>
        <w:lang w:eastAsia="pt-BR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433D6"/>
    <w:multiLevelType w:val="hybridMultilevel"/>
    <w:tmpl w:val="9B023D70"/>
    <w:lvl w:ilvl="0" w:tplc="798ED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B446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047B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88D8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4CA4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B2D3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B0A0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A6D4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D06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83565"/>
    <w:multiLevelType w:val="hybridMultilevel"/>
    <w:tmpl w:val="2E12D826"/>
    <w:lvl w:ilvl="0" w:tplc="A170D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2654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4A4B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D22A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7A17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966C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5E38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84FF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9EFC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9108B"/>
    <w:multiLevelType w:val="hybridMultilevel"/>
    <w:tmpl w:val="93B638F6"/>
    <w:lvl w:ilvl="0" w:tplc="A77CC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32BB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BCF7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5CD4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F859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0C82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C414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BAA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0A0C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D2996"/>
    <w:multiLevelType w:val="hybridMultilevel"/>
    <w:tmpl w:val="36C8DEC4"/>
    <w:lvl w:ilvl="0" w:tplc="A0080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661C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566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C6B2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B085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B254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A2A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0A79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BE46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00A92"/>
    <w:multiLevelType w:val="multilevel"/>
    <w:tmpl w:val="8718475C"/>
    <w:lvl w:ilvl="0">
      <w:start w:val="1"/>
      <w:numFmt w:val="bullet"/>
      <w:lvlText w:val="●"/>
      <w:lvlJc w:val="left"/>
      <w:pPr>
        <w:ind w:left="1448" w:hanging="360"/>
      </w:pPr>
      <w:rPr>
        <w:rFonts w:ascii="Noto Sans Symbols" w:hAnsi="Noto Sans Symbols" w:hint="default"/>
        <w:vertAlign w:val="baseline"/>
      </w:rPr>
    </w:lvl>
    <w:lvl w:ilvl="1">
      <w:start w:val="1"/>
      <w:numFmt w:val="bullet"/>
      <w:lvlText w:val="o"/>
      <w:lvlJc w:val="left"/>
      <w:pPr>
        <w:ind w:left="216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A04"/>
    <w:rsid w:val="0000047B"/>
    <w:rsid w:val="000021C9"/>
    <w:rsid w:val="000022B4"/>
    <w:rsid w:val="000028E7"/>
    <w:rsid w:val="00002A33"/>
    <w:rsid w:val="0000456B"/>
    <w:rsid w:val="000077A3"/>
    <w:rsid w:val="00011649"/>
    <w:rsid w:val="000118FD"/>
    <w:rsid w:val="00011CF0"/>
    <w:rsid w:val="00013278"/>
    <w:rsid w:val="000145C1"/>
    <w:rsid w:val="000148CF"/>
    <w:rsid w:val="00014E03"/>
    <w:rsid w:val="00017A9F"/>
    <w:rsid w:val="000214F4"/>
    <w:rsid w:val="00021898"/>
    <w:rsid w:val="000222D3"/>
    <w:rsid w:val="000225F7"/>
    <w:rsid w:val="0002390D"/>
    <w:rsid w:val="00024E13"/>
    <w:rsid w:val="000254A3"/>
    <w:rsid w:val="00026A84"/>
    <w:rsid w:val="00026CEA"/>
    <w:rsid w:val="00027661"/>
    <w:rsid w:val="00027FF4"/>
    <w:rsid w:val="0003128C"/>
    <w:rsid w:val="0003187C"/>
    <w:rsid w:val="000321FF"/>
    <w:rsid w:val="0003320B"/>
    <w:rsid w:val="00033EC8"/>
    <w:rsid w:val="000346C0"/>
    <w:rsid w:val="00035DFE"/>
    <w:rsid w:val="00036DC5"/>
    <w:rsid w:val="00036DDB"/>
    <w:rsid w:val="000373F7"/>
    <w:rsid w:val="00040085"/>
    <w:rsid w:val="00041FED"/>
    <w:rsid w:val="000448FD"/>
    <w:rsid w:val="00044D9E"/>
    <w:rsid w:val="00045729"/>
    <w:rsid w:val="00045F72"/>
    <w:rsid w:val="00046DF3"/>
    <w:rsid w:val="00046DF4"/>
    <w:rsid w:val="00047B04"/>
    <w:rsid w:val="0005439E"/>
    <w:rsid w:val="00054BDD"/>
    <w:rsid w:val="00055CC3"/>
    <w:rsid w:val="00055D87"/>
    <w:rsid w:val="00055E74"/>
    <w:rsid w:val="000560AE"/>
    <w:rsid w:val="00061C88"/>
    <w:rsid w:val="00062C40"/>
    <w:rsid w:val="00063021"/>
    <w:rsid w:val="0006650D"/>
    <w:rsid w:val="000668C9"/>
    <w:rsid w:val="00067548"/>
    <w:rsid w:val="00070C96"/>
    <w:rsid w:val="000711C9"/>
    <w:rsid w:val="000743C8"/>
    <w:rsid w:val="000754C8"/>
    <w:rsid w:val="00077B11"/>
    <w:rsid w:val="00080A0F"/>
    <w:rsid w:val="00080E10"/>
    <w:rsid w:val="000818C6"/>
    <w:rsid w:val="000844D8"/>
    <w:rsid w:val="000845F7"/>
    <w:rsid w:val="00090660"/>
    <w:rsid w:val="00090E40"/>
    <w:rsid w:val="00090EA5"/>
    <w:rsid w:val="000910E4"/>
    <w:rsid w:val="000940D2"/>
    <w:rsid w:val="000956F2"/>
    <w:rsid w:val="00096AA1"/>
    <w:rsid w:val="00096DAE"/>
    <w:rsid w:val="0009714A"/>
    <w:rsid w:val="0009739A"/>
    <w:rsid w:val="0009766E"/>
    <w:rsid w:val="00097F48"/>
    <w:rsid w:val="000A1CD2"/>
    <w:rsid w:val="000A1D1B"/>
    <w:rsid w:val="000A1D35"/>
    <w:rsid w:val="000A2374"/>
    <w:rsid w:val="000A47DA"/>
    <w:rsid w:val="000A53DC"/>
    <w:rsid w:val="000A54BB"/>
    <w:rsid w:val="000A5EB4"/>
    <w:rsid w:val="000B008B"/>
    <w:rsid w:val="000B4197"/>
    <w:rsid w:val="000B4262"/>
    <w:rsid w:val="000B51BA"/>
    <w:rsid w:val="000B5A77"/>
    <w:rsid w:val="000B6519"/>
    <w:rsid w:val="000B677B"/>
    <w:rsid w:val="000C00FF"/>
    <w:rsid w:val="000C3205"/>
    <w:rsid w:val="000C3F5D"/>
    <w:rsid w:val="000C6903"/>
    <w:rsid w:val="000C6EF7"/>
    <w:rsid w:val="000C7633"/>
    <w:rsid w:val="000D0C5A"/>
    <w:rsid w:val="000D2CE9"/>
    <w:rsid w:val="000D738E"/>
    <w:rsid w:val="000E2906"/>
    <w:rsid w:val="000E31D7"/>
    <w:rsid w:val="000E32CB"/>
    <w:rsid w:val="000E4404"/>
    <w:rsid w:val="000E4643"/>
    <w:rsid w:val="000E659B"/>
    <w:rsid w:val="000E6858"/>
    <w:rsid w:val="000F4DA2"/>
    <w:rsid w:val="000F51CC"/>
    <w:rsid w:val="000F6582"/>
    <w:rsid w:val="000F6840"/>
    <w:rsid w:val="000F68FA"/>
    <w:rsid w:val="000F6D30"/>
    <w:rsid w:val="0010068E"/>
    <w:rsid w:val="001008DD"/>
    <w:rsid w:val="00101931"/>
    <w:rsid w:val="0010322F"/>
    <w:rsid w:val="00103785"/>
    <w:rsid w:val="00103816"/>
    <w:rsid w:val="00103CA4"/>
    <w:rsid w:val="00106A0D"/>
    <w:rsid w:val="00106FB2"/>
    <w:rsid w:val="00111A1E"/>
    <w:rsid w:val="001125D7"/>
    <w:rsid w:val="001136EA"/>
    <w:rsid w:val="00115047"/>
    <w:rsid w:val="00116483"/>
    <w:rsid w:val="00116770"/>
    <w:rsid w:val="00117A3D"/>
    <w:rsid w:val="00121E3F"/>
    <w:rsid w:val="00122A1A"/>
    <w:rsid w:val="001254D9"/>
    <w:rsid w:val="00126BC0"/>
    <w:rsid w:val="0013068D"/>
    <w:rsid w:val="001307E2"/>
    <w:rsid w:val="00134875"/>
    <w:rsid w:val="0013500B"/>
    <w:rsid w:val="001351B9"/>
    <w:rsid w:val="001365C8"/>
    <w:rsid w:val="001377E1"/>
    <w:rsid w:val="0013782D"/>
    <w:rsid w:val="00140E93"/>
    <w:rsid w:val="00141577"/>
    <w:rsid w:val="001417C9"/>
    <w:rsid w:val="00141CF5"/>
    <w:rsid w:val="00143272"/>
    <w:rsid w:val="001432E0"/>
    <w:rsid w:val="001436BF"/>
    <w:rsid w:val="00143D90"/>
    <w:rsid w:val="0014448D"/>
    <w:rsid w:val="00144A2B"/>
    <w:rsid w:val="001460F4"/>
    <w:rsid w:val="0014626E"/>
    <w:rsid w:val="00146559"/>
    <w:rsid w:val="001470EC"/>
    <w:rsid w:val="001477CE"/>
    <w:rsid w:val="00150F9A"/>
    <w:rsid w:val="00152B5D"/>
    <w:rsid w:val="00153AE0"/>
    <w:rsid w:val="00153BD0"/>
    <w:rsid w:val="00154DF4"/>
    <w:rsid w:val="00156B38"/>
    <w:rsid w:val="00160C7D"/>
    <w:rsid w:val="00160FE8"/>
    <w:rsid w:val="00161911"/>
    <w:rsid w:val="001624C8"/>
    <w:rsid w:val="00164068"/>
    <w:rsid w:val="0016428E"/>
    <w:rsid w:val="00165CEB"/>
    <w:rsid w:val="001660D0"/>
    <w:rsid w:val="0016679D"/>
    <w:rsid w:val="00166D7C"/>
    <w:rsid w:val="0016758F"/>
    <w:rsid w:val="00167DD6"/>
    <w:rsid w:val="0017343F"/>
    <w:rsid w:val="00175EA9"/>
    <w:rsid w:val="001772C5"/>
    <w:rsid w:val="0018046F"/>
    <w:rsid w:val="00181770"/>
    <w:rsid w:val="00181A38"/>
    <w:rsid w:val="00181DAC"/>
    <w:rsid w:val="00182A59"/>
    <w:rsid w:val="00182ABD"/>
    <w:rsid w:val="00182FD8"/>
    <w:rsid w:val="00183B90"/>
    <w:rsid w:val="00183F29"/>
    <w:rsid w:val="00184146"/>
    <w:rsid w:val="001861C9"/>
    <w:rsid w:val="001864D0"/>
    <w:rsid w:val="00190B70"/>
    <w:rsid w:val="00191331"/>
    <w:rsid w:val="00193B74"/>
    <w:rsid w:val="001959E0"/>
    <w:rsid w:val="00197391"/>
    <w:rsid w:val="0019790A"/>
    <w:rsid w:val="001979C4"/>
    <w:rsid w:val="00197C97"/>
    <w:rsid w:val="001A01B8"/>
    <w:rsid w:val="001A159B"/>
    <w:rsid w:val="001A3C80"/>
    <w:rsid w:val="001A7E03"/>
    <w:rsid w:val="001B1413"/>
    <w:rsid w:val="001B1B7F"/>
    <w:rsid w:val="001B2B12"/>
    <w:rsid w:val="001B3683"/>
    <w:rsid w:val="001B70FE"/>
    <w:rsid w:val="001B75D1"/>
    <w:rsid w:val="001C001C"/>
    <w:rsid w:val="001C169E"/>
    <w:rsid w:val="001C176C"/>
    <w:rsid w:val="001C2002"/>
    <w:rsid w:val="001C2240"/>
    <w:rsid w:val="001C4233"/>
    <w:rsid w:val="001C6091"/>
    <w:rsid w:val="001C7992"/>
    <w:rsid w:val="001C7B59"/>
    <w:rsid w:val="001D09F2"/>
    <w:rsid w:val="001D20D7"/>
    <w:rsid w:val="001D3DD9"/>
    <w:rsid w:val="001D5599"/>
    <w:rsid w:val="001D60A7"/>
    <w:rsid w:val="001D7234"/>
    <w:rsid w:val="001D7449"/>
    <w:rsid w:val="001E0854"/>
    <w:rsid w:val="001E10FB"/>
    <w:rsid w:val="001E25A4"/>
    <w:rsid w:val="001E45B7"/>
    <w:rsid w:val="001E4AA2"/>
    <w:rsid w:val="001E65B5"/>
    <w:rsid w:val="001E693A"/>
    <w:rsid w:val="001E7634"/>
    <w:rsid w:val="001F0516"/>
    <w:rsid w:val="001F231C"/>
    <w:rsid w:val="001F24CA"/>
    <w:rsid w:val="001F292F"/>
    <w:rsid w:val="001F35F0"/>
    <w:rsid w:val="001F39BE"/>
    <w:rsid w:val="001F3C04"/>
    <w:rsid w:val="001F3C41"/>
    <w:rsid w:val="001F4E4F"/>
    <w:rsid w:val="001F637D"/>
    <w:rsid w:val="0020115B"/>
    <w:rsid w:val="00201DD3"/>
    <w:rsid w:val="00202D60"/>
    <w:rsid w:val="00202D89"/>
    <w:rsid w:val="00203EC0"/>
    <w:rsid w:val="00204031"/>
    <w:rsid w:val="002042DC"/>
    <w:rsid w:val="0020580D"/>
    <w:rsid w:val="002060BC"/>
    <w:rsid w:val="00210255"/>
    <w:rsid w:val="002104F2"/>
    <w:rsid w:val="00210749"/>
    <w:rsid w:val="002114C9"/>
    <w:rsid w:val="00211F0F"/>
    <w:rsid w:val="0021240B"/>
    <w:rsid w:val="002124CB"/>
    <w:rsid w:val="00212F3A"/>
    <w:rsid w:val="00212FB1"/>
    <w:rsid w:val="00213450"/>
    <w:rsid w:val="002135A6"/>
    <w:rsid w:val="00213966"/>
    <w:rsid w:val="00213F7C"/>
    <w:rsid w:val="002157B8"/>
    <w:rsid w:val="00215B70"/>
    <w:rsid w:val="002160DB"/>
    <w:rsid w:val="002163F9"/>
    <w:rsid w:val="002165F4"/>
    <w:rsid w:val="00217BE3"/>
    <w:rsid w:val="00217C9C"/>
    <w:rsid w:val="002201CB"/>
    <w:rsid w:val="00220493"/>
    <w:rsid w:val="00220D6B"/>
    <w:rsid w:val="00223C87"/>
    <w:rsid w:val="00230D18"/>
    <w:rsid w:val="0023400A"/>
    <w:rsid w:val="002343E5"/>
    <w:rsid w:val="00234AB3"/>
    <w:rsid w:val="002352EF"/>
    <w:rsid w:val="002356C0"/>
    <w:rsid w:val="0023582A"/>
    <w:rsid w:val="00236F1A"/>
    <w:rsid w:val="00240219"/>
    <w:rsid w:val="002408DD"/>
    <w:rsid w:val="002430B2"/>
    <w:rsid w:val="00243DF1"/>
    <w:rsid w:val="00244DAE"/>
    <w:rsid w:val="00245C3C"/>
    <w:rsid w:val="00246CB7"/>
    <w:rsid w:val="0024741C"/>
    <w:rsid w:val="00247F31"/>
    <w:rsid w:val="00250434"/>
    <w:rsid w:val="0025368F"/>
    <w:rsid w:val="002542B6"/>
    <w:rsid w:val="00254518"/>
    <w:rsid w:val="00254685"/>
    <w:rsid w:val="00255070"/>
    <w:rsid w:val="00256AE1"/>
    <w:rsid w:val="00256D9F"/>
    <w:rsid w:val="00257593"/>
    <w:rsid w:val="00257B0A"/>
    <w:rsid w:val="0026177E"/>
    <w:rsid w:val="00261867"/>
    <w:rsid w:val="00261E85"/>
    <w:rsid w:val="00263A18"/>
    <w:rsid w:val="00264F01"/>
    <w:rsid w:val="002651E7"/>
    <w:rsid w:val="00265744"/>
    <w:rsid w:val="00265DCF"/>
    <w:rsid w:val="00265DFC"/>
    <w:rsid w:val="00267E0A"/>
    <w:rsid w:val="002705A7"/>
    <w:rsid w:val="00270BC3"/>
    <w:rsid w:val="00271359"/>
    <w:rsid w:val="00272A8F"/>
    <w:rsid w:val="00273C1D"/>
    <w:rsid w:val="00275BD8"/>
    <w:rsid w:val="00276EC2"/>
    <w:rsid w:val="00277417"/>
    <w:rsid w:val="0028033A"/>
    <w:rsid w:val="00281AF3"/>
    <w:rsid w:val="00285893"/>
    <w:rsid w:val="00285BF8"/>
    <w:rsid w:val="0028634B"/>
    <w:rsid w:val="00286961"/>
    <w:rsid w:val="00287677"/>
    <w:rsid w:val="0029198C"/>
    <w:rsid w:val="00292303"/>
    <w:rsid w:val="00295FCA"/>
    <w:rsid w:val="002977A7"/>
    <w:rsid w:val="002A3938"/>
    <w:rsid w:val="002A3B85"/>
    <w:rsid w:val="002A49CA"/>
    <w:rsid w:val="002A4CDE"/>
    <w:rsid w:val="002A56FD"/>
    <w:rsid w:val="002A6408"/>
    <w:rsid w:val="002A6C60"/>
    <w:rsid w:val="002A7471"/>
    <w:rsid w:val="002A7904"/>
    <w:rsid w:val="002A7B4B"/>
    <w:rsid w:val="002B24EA"/>
    <w:rsid w:val="002B260B"/>
    <w:rsid w:val="002B2809"/>
    <w:rsid w:val="002B2C20"/>
    <w:rsid w:val="002B3E3B"/>
    <w:rsid w:val="002B4621"/>
    <w:rsid w:val="002B632E"/>
    <w:rsid w:val="002C0609"/>
    <w:rsid w:val="002C1AA8"/>
    <w:rsid w:val="002C2626"/>
    <w:rsid w:val="002C69D1"/>
    <w:rsid w:val="002C7326"/>
    <w:rsid w:val="002C73F6"/>
    <w:rsid w:val="002C7D03"/>
    <w:rsid w:val="002D08CF"/>
    <w:rsid w:val="002D19E1"/>
    <w:rsid w:val="002D28B4"/>
    <w:rsid w:val="002D3CAB"/>
    <w:rsid w:val="002D4CA9"/>
    <w:rsid w:val="002D615E"/>
    <w:rsid w:val="002D6E22"/>
    <w:rsid w:val="002D7DF7"/>
    <w:rsid w:val="002E0705"/>
    <w:rsid w:val="002E0808"/>
    <w:rsid w:val="002E0B72"/>
    <w:rsid w:val="002E1D90"/>
    <w:rsid w:val="002E23F2"/>
    <w:rsid w:val="002E2959"/>
    <w:rsid w:val="002E31EF"/>
    <w:rsid w:val="002E48A3"/>
    <w:rsid w:val="002E55D3"/>
    <w:rsid w:val="002E6AEB"/>
    <w:rsid w:val="002E7650"/>
    <w:rsid w:val="002F1054"/>
    <w:rsid w:val="002F166D"/>
    <w:rsid w:val="002F1DF1"/>
    <w:rsid w:val="002F1E26"/>
    <w:rsid w:val="002F1F49"/>
    <w:rsid w:val="002F228B"/>
    <w:rsid w:val="002F2777"/>
    <w:rsid w:val="002F2ACA"/>
    <w:rsid w:val="002F2D06"/>
    <w:rsid w:val="002F51AD"/>
    <w:rsid w:val="002F772C"/>
    <w:rsid w:val="002F7B7E"/>
    <w:rsid w:val="00300DEF"/>
    <w:rsid w:val="0030153B"/>
    <w:rsid w:val="00302DD1"/>
    <w:rsid w:val="003030AE"/>
    <w:rsid w:val="003031DE"/>
    <w:rsid w:val="00303FCC"/>
    <w:rsid w:val="00307FBA"/>
    <w:rsid w:val="00310141"/>
    <w:rsid w:val="003116A6"/>
    <w:rsid w:val="003118FA"/>
    <w:rsid w:val="00311BB4"/>
    <w:rsid w:val="00312E06"/>
    <w:rsid w:val="00313489"/>
    <w:rsid w:val="003135CB"/>
    <w:rsid w:val="0031496E"/>
    <w:rsid w:val="00317CCC"/>
    <w:rsid w:val="00320437"/>
    <w:rsid w:val="00320647"/>
    <w:rsid w:val="00320C99"/>
    <w:rsid w:val="00321074"/>
    <w:rsid w:val="003227A4"/>
    <w:rsid w:val="00323990"/>
    <w:rsid w:val="0032409E"/>
    <w:rsid w:val="00324C37"/>
    <w:rsid w:val="0032594E"/>
    <w:rsid w:val="003260F1"/>
    <w:rsid w:val="00326515"/>
    <w:rsid w:val="00330A58"/>
    <w:rsid w:val="00331A1D"/>
    <w:rsid w:val="00331E1C"/>
    <w:rsid w:val="003323BF"/>
    <w:rsid w:val="00334912"/>
    <w:rsid w:val="003373A7"/>
    <w:rsid w:val="00337D88"/>
    <w:rsid w:val="00340356"/>
    <w:rsid w:val="00340417"/>
    <w:rsid w:val="003405C2"/>
    <w:rsid w:val="0034186B"/>
    <w:rsid w:val="003419BC"/>
    <w:rsid w:val="003420A7"/>
    <w:rsid w:val="0034348E"/>
    <w:rsid w:val="003436A1"/>
    <w:rsid w:val="003449BF"/>
    <w:rsid w:val="00345460"/>
    <w:rsid w:val="003462E7"/>
    <w:rsid w:val="003472AA"/>
    <w:rsid w:val="003511EC"/>
    <w:rsid w:val="0035297B"/>
    <w:rsid w:val="003541C9"/>
    <w:rsid w:val="00354AAF"/>
    <w:rsid w:val="0035672D"/>
    <w:rsid w:val="00356E05"/>
    <w:rsid w:val="003577E5"/>
    <w:rsid w:val="003613A5"/>
    <w:rsid w:val="00362761"/>
    <w:rsid w:val="003630E6"/>
    <w:rsid w:val="0036459D"/>
    <w:rsid w:val="00364B02"/>
    <w:rsid w:val="00367BC1"/>
    <w:rsid w:val="003702B5"/>
    <w:rsid w:val="0037251B"/>
    <w:rsid w:val="00373807"/>
    <w:rsid w:val="00374ECA"/>
    <w:rsid w:val="0037615A"/>
    <w:rsid w:val="003762AA"/>
    <w:rsid w:val="0037642F"/>
    <w:rsid w:val="003765A1"/>
    <w:rsid w:val="00376781"/>
    <w:rsid w:val="003770AC"/>
    <w:rsid w:val="00377BEF"/>
    <w:rsid w:val="0038069A"/>
    <w:rsid w:val="00381906"/>
    <w:rsid w:val="00381DDE"/>
    <w:rsid w:val="00382F23"/>
    <w:rsid w:val="00384A94"/>
    <w:rsid w:val="00385D02"/>
    <w:rsid w:val="0038602D"/>
    <w:rsid w:val="00386B3B"/>
    <w:rsid w:val="003871FC"/>
    <w:rsid w:val="003921FB"/>
    <w:rsid w:val="00392D61"/>
    <w:rsid w:val="003939A5"/>
    <w:rsid w:val="0039419E"/>
    <w:rsid w:val="003942A5"/>
    <w:rsid w:val="00394323"/>
    <w:rsid w:val="003950DD"/>
    <w:rsid w:val="00395A22"/>
    <w:rsid w:val="003966FE"/>
    <w:rsid w:val="00397E5D"/>
    <w:rsid w:val="003A09AD"/>
    <w:rsid w:val="003A0FE3"/>
    <w:rsid w:val="003A63BC"/>
    <w:rsid w:val="003A6661"/>
    <w:rsid w:val="003A6974"/>
    <w:rsid w:val="003A699B"/>
    <w:rsid w:val="003A7CE2"/>
    <w:rsid w:val="003B0AD2"/>
    <w:rsid w:val="003B2332"/>
    <w:rsid w:val="003B4423"/>
    <w:rsid w:val="003B7292"/>
    <w:rsid w:val="003C0EA8"/>
    <w:rsid w:val="003C1B56"/>
    <w:rsid w:val="003C2556"/>
    <w:rsid w:val="003C3785"/>
    <w:rsid w:val="003C461F"/>
    <w:rsid w:val="003D02F4"/>
    <w:rsid w:val="003D3CE9"/>
    <w:rsid w:val="003D3FEA"/>
    <w:rsid w:val="003D44D7"/>
    <w:rsid w:val="003D589C"/>
    <w:rsid w:val="003D62B8"/>
    <w:rsid w:val="003E135D"/>
    <w:rsid w:val="003E6CD2"/>
    <w:rsid w:val="003F0666"/>
    <w:rsid w:val="003F10D0"/>
    <w:rsid w:val="003F16D1"/>
    <w:rsid w:val="003F170A"/>
    <w:rsid w:val="003F29AF"/>
    <w:rsid w:val="003F5415"/>
    <w:rsid w:val="003F64B7"/>
    <w:rsid w:val="003F7876"/>
    <w:rsid w:val="003F7BFD"/>
    <w:rsid w:val="003F7F42"/>
    <w:rsid w:val="004005B3"/>
    <w:rsid w:val="004008FB"/>
    <w:rsid w:val="00401180"/>
    <w:rsid w:val="00401475"/>
    <w:rsid w:val="00401BB7"/>
    <w:rsid w:val="00401D63"/>
    <w:rsid w:val="0040359F"/>
    <w:rsid w:val="00403A99"/>
    <w:rsid w:val="00403D4B"/>
    <w:rsid w:val="00404A67"/>
    <w:rsid w:val="00406BDD"/>
    <w:rsid w:val="004075CB"/>
    <w:rsid w:val="004115A8"/>
    <w:rsid w:val="00412AF3"/>
    <w:rsid w:val="0041349A"/>
    <w:rsid w:val="00413B18"/>
    <w:rsid w:val="00414397"/>
    <w:rsid w:val="00415680"/>
    <w:rsid w:val="00417338"/>
    <w:rsid w:val="00417A77"/>
    <w:rsid w:val="00417DA5"/>
    <w:rsid w:val="004200E1"/>
    <w:rsid w:val="004201CD"/>
    <w:rsid w:val="00420816"/>
    <w:rsid w:val="00421678"/>
    <w:rsid w:val="00421BEA"/>
    <w:rsid w:val="00422AC5"/>
    <w:rsid w:val="0042344C"/>
    <w:rsid w:val="00423D3E"/>
    <w:rsid w:val="004242B5"/>
    <w:rsid w:val="00427959"/>
    <w:rsid w:val="00427B3D"/>
    <w:rsid w:val="004300EE"/>
    <w:rsid w:val="0043098D"/>
    <w:rsid w:val="00431A6F"/>
    <w:rsid w:val="00432324"/>
    <w:rsid w:val="004330D5"/>
    <w:rsid w:val="00434780"/>
    <w:rsid w:val="00435786"/>
    <w:rsid w:val="00435958"/>
    <w:rsid w:val="0043664F"/>
    <w:rsid w:val="00436F85"/>
    <w:rsid w:val="004375A3"/>
    <w:rsid w:val="00440574"/>
    <w:rsid w:val="00441B46"/>
    <w:rsid w:val="00441C25"/>
    <w:rsid w:val="00442718"/>
    <w:rsid w:val="00442EB2"/>
    <w:rsid w:val="00442FEE"/>
    <w:rsid w:val="004458A6"/>
    <w:rsid w:val="004469CE"/>
    <w:rsid w:val="0044708C"/>
    <w:rsid w:val="004478D8"/>
    <w:rsid w:val="00447A81"/>
    <w:rsid w:val="0045020C"/>
    <w:rsid w:val="0045106C"/>
    <w:rsid w:val="0045122D"/>
    <w:rsid w:val="00451700"/>
    <w:rsid w:val="004539ED"/>
    <w:rsid w:val="00453ACB"/>
    <w:rsid w:val="00453D8F"/>
    <w:rsid w:val="00454EEB"/>
    <w:rsid w:val="004554D5"/>
    <w:rsid w:val="004561B1"/>
    <w:rsid w:val="00460618"/>
    <w:rsid w:val="00460AC0"/>
    <w:rsid w:val="00460AFF"/>
    <w:rsid w:val="004648D7"/>
    <w:rsid w:val="00464A48"/>
    <w:rsid w:val="004658DE"/>
    <w:rsid w:val="00467F4F"/>
    <w:rsid w:val="004706EE"/>
    <w:rsid w:val="00471CDE"/>
    <w:rsid w:val="00471D54"/>
    <w:rsid w:val="00472095"/>
    <w:rsid w:val="00473891"/>
    <w:rsid w:val="004738A5"/>
    <w:rsid w:val="0047469F"/>
    <w:rsid w:val="00474FBC"/>
    <w:rsid w:val="00475A8C"/>
    <w:rsid w:val="004760C9"/>
    <w:rsid w:val="00476286"/>
    <w:rsid w:val="004769A1"/>
    <w:rsid w:val="004778A2"/>
    <w:rsid w:val="004832D8"/>
    <w:rsid w:val="0048341B"/>
    <w:rsid w:val="00484984"/>
    <w:rsid w:val="00485277"/>
    <w:rsid w:val="00486FFD"/>
    <w:rsid w:val="00487D85"/>
    <w:rsid w:val="0049030B"/>
    <w:rsid w:val="00490D77"/>
    <w:rsid w:val="0049165C"/>
    <w:rsid w:val="0049206A"/>
    <w:rsid w:val="0049285C"/>
    <w:rsid w:val="0049290A"/>
    <w:rsid w:val="00493C11"/>
    <w:rsid w:val="00494117"/>
    <w:rsid w:val="0049447E"/>
    <w:rsid w:val="00494486"/>
    <w:rsid w:val="00494762"/>
    <w:rsid w:val="00495B8F"/>
    <w:rsid w:val="00495FF8"/>
    <w:rsid w:val="00496D2F"/>
    <w:rsid w:val="004977A8"/>
    <w:rsid w:val="004A0BE8"/>
    <w:rsid w:val="004A0D45"/>
    <w:rsid w:val="004A106E"/>
    <w:rsid w:val="004A36EC"/>
    <w:rsid w:val="004A3B3F"/>
    <w:rsid w:val="004A4359"/>
    <w:rsid w:val="004A5550"/>
    <w:rsid w:val="004A60E8"/>
    <w:rsid w:val="004A6623"/>
    <w:rsid w:val="004B0550"/>
    <w:rsid w:val="004B0B1B"/>
    <w:rsid w:val="004B3854"/>
    <w:rsid w:val="004B3E5B"/>
    <w:rsid w:val="004B3EA7"/>
    <w:rsid w:val="004B4830"/>
    <w:rsid w:val="004C095B"/>
    <w:rsid w:val="004C15F5"/>
    <w:rsid w:val="004C4A9C"/>
    <w:rsid w:val="004C4DEA"/>
    <w:rsid w:val="004C4EA7"/>
    <w:rsid w:val="004C53BC"/>
    <w:rsid w:val="004C5462"/>
    <w:rsid w:val="004C6617"/>
    <w:rsid w:val="004C6B53"/>
    <w:rsid w:val="004C6DB9"/>
    <w:rsid w:val="004C71E3"/>
    <w:rsid w:val="004C76D0"/>
    <w:rsid w:val="004D1C6F"/>
    <w:rsid w:val="004D1EB9"/>
    <w:rsid w:val="004D3D0D"/>
    <w:rsid w:val="004D4B93"/>
    <w:rsid w:val="004D58E5"/>
    <w:rsid w:val="004D5957"/>
    <w:rsid w:val="004D608A"/>
    <w:rsid w:val="004E0252"/>
    <w:rsid w:val="004E05B5"/>
    <w:rsid w:val="004E38F6"/>
    <w:rsid w:val="004E6561"/>
    <w:rsid w:val="004E6799"/>
    <w:rsid w:val="004E6922"/>
    <w:rsid w:val="004E6C72"/>
    <w:rsid w:val="004E7694"/>
    <w:rsid w:val="004E7983"/>
    <w:rsid w:val="004E7D24"/>
    <w:rsid w:val="004F02AA"/>
    <w:rsid w:val="004F05F7"/>
    <w:rsid w:val="004F155C"/>
    <w:rsid w:val="004F1A84"/>
    <w:rsid w:val="004F2A48"/>
    <w:rsid w:val="004F33CD"/>
    <w:rsid w:val="004F4DA3"/>
    <w:rsid w:val="004F6FE4"/>
    <w:rsid w:val="004F7606"/>
    <w:rsid w:val="005009F3"/>
    <w:rsid w:val="00501140"/>
    <w:rsid w:val="0050384C"/>
    <w:rsid w:val="00505BE0"/>
    <w:rsid w:val="00510742"/>
    <w:rsid w:val="00510B14"/>
    <w:rsid w:val="0051191C"/>
    <w:rsid w:val="00511D1E"/>
    <w:rsid w:val="00511F9B"/>
    <w:rsid w:val="00512BC9"/>
    <w:rsid w:val="00512D26"/>
    <w:rsid w:val="00512E55"/>
    <w:rsid w:val="00516D87"/>
    <w:rsid w:val="00516E14"/>
    <w:rsid w:val="005177B4"/>
    <w:rsid w:val="0052331B"/>
    <w:rsid w:val="00524165"/>
    <w:rsid w:val="00524E97"/>
    <w:rsid w:val="00524EDC"/>
    <w:rsid w:val="00526E78"/>
    <w:rsid w:val="00530179"/>
    <w:rsid w:val="00530EAB"/>
    <w:rsid w:val="005314F5"/>
    <w:rsid w:val="00531E7A"/>
    <w:rsid w:val="00532DAB"/>
    <w:rsid w:val="00533350"/>
    <w:rsid w:val="0053503F"/>
    <w:rsid w:val="0053522C"/>
    <w:rsid w:val="0053583F"/>
    <w:rsid w:val="005358FC"/>
    <w:rsid w:val="005362D4"/>
    <w:rsid w:val="00536DEA"/>
    <w:rsid w:val="00540CB4"/>
    <w:rsid w:val="005417CE"/>
    <w:rsid w:val="005433F0"/>
    <w:rsid w:val="00543869"/>
    <w:rsid w:val="00543DAF"/>
    <w:rsid w:val="00544C7A"/>
    <w:rsid w:val="00546ADF"/>
    <w:rsid w:val="0054709C"/>
    <w:rsid w:val="005473DB"/>
    <w:rsid w:val="005474E9"/>
    <w:rsid w:val="00550109"/>
    <w:rsid w:val="00550EFB"/>
    <w:rsid w:val="005512F5"/>
    <w:rsid w:val="0055222F"/>
    <w:rsid w:val="00553092"/>
    <w:rsid w:val="0055349E"/>
    <w:rsid w:val="00554131"/>
    <w:rsid w:val="00555E8E"/>
    <w:rsid w:val="00557622"/>
    <w:rsid w:val="00561697"/>
    <w:rsid w:val="005633FD"/>
    <w:rsid w:val="00563DF2"/>
    <w:rsid w:val="005640BD"/>
    <w:rsid w:val="005641FB"/>
    <w:rsid w:val="00564B7B"/>
    <w:rsid w:val="00565E67"/>
    <w:rsid w:val="00566043"/>
    <w:rsid w:val="00566774"/>
    <w:rsid w:val="00567EB1"/>
    <w:rsid w:val="00573343"/>
    <w:rsid w:val="00573A7C"/>
    <w:rsid w:val="005743B6"/>
    <w:rsid w:val="00576218"/>
    <w:rsid w:val="00577F36"/>
    <w:rsid w:val="00580210"/>
    <w:rsid w:val="00581972"/>
    <w:rsid w:val="00583455"/>
    <w:rsid w:val="0058473D"/>
    <w:rsid w:val="00584A25"/>
    <w:rsid w:val="00584D6E"/>
    <w:rsid w:val="005850D4"/>
    <w:rsid w:val="005856A3"/>
    <w:rsid w:val="0059005A"/>
    <w:rsid w:val="005906E6"/>
    <w:rsid w:val="00590B55"/>
    <w:rsid w:val="0059153E"/>
    <w:rsid w:val="00592002"/>
    <w:rsid w:val="005933AD"/>
    <w:rsid w:val="00593F03"/>
    <w:rsid w:val="0059452A"/>
    <w:rsid w:val="00595337"/>
    <w:rsid w:val="00595BA8"/>
    <w:rsid w:val="005962E5"/>
    <w:rsid w:val="00597F6D"/>
    <w:rsid w:val="005A0100"/>
    <w:rsid w:val="005A01C1"/>
    <w:rsid w:val="005A0438"/>
    <w:rsid w:val="005A171F"/>
    <w:rsid w:val="005A2391"/>
    <w:rsid w:val="005A2A12"/>
    <w:rsid w:val="005A2E07"/>
    <w:rsid w:val="005A3025"/>
    <w:rsid w:val="005A3936"/>
    <w:rsid w:val="005A516A"/>
    <w:rsid w:val="005A55D2"/>
    <w:rsid w:val="005B035C"/>
    <w:rsid w:val="005B12F5"/>
    <w:rsid w:val="005B1B57"/>
    <w:rsid w:val="005B2E56"/>
    <w:rsid w:val="005B42E7"/>
    <w:rsid w:val="005B4992"/>
    <w:rsid w:val="005B57AA"/>
    <w:rsid w:val="005B737E"/>
    <w:rsid w:val="005C1E1A"/>
    <w:rsid w:val="005C303B"/>
    <w:rsid w:val="005C3CCB"/>
    <w:rsid w:val="005C4E9C"/>
    <w:rsid w:val="005C582A"/>
    <w:rsid w:val="005C6167"/>
    <w:rsid w:val="005C69C8"/>
    <w:rsid w:val="005C793D"/>
    <w:rsid w:val="005C7A96"/>
    <w:rsid w:val="005D04D5"/>
    <w:rsid w:val="005D0D6C"/>
    <w:rsid w:val="005D38D1"/>
    <w:rsid w:val="005D3C72"/>
    <w:rsid w:val="005D3F18"/>
    <w:rsid w:val="005D4A03"/>
    <w:rsid w:val="005D5EBB"/>
    <w:rsid w:val="005D6448"/>
    <w:rsid w:val="005D6AA5"/>
    <w:rsid w:val="005D7C41"/>
    <w:rsid w:val="005D7D03"/>
    <w:rsid w:val="005E0C85"/>
    <w:rsid w:val="005E1597"/>
    <w:rsid w:val="005E1A60"/>
    <w:rsid w:val="005E4DD2"/>
    <w:rsid w:val="005E569F"/>
    <w:rsid w:val="005E6922"/>
    <w:rsid w:val="005E6DE0"/>
    <w:rsid w:val="005E6FD1"/>
    <w:rsid w:val="005F2C79"/>
    <w:rsid w:val="005F43B2"/>
    <w:rsid w:val="005F443D"/>
    <w:rsid w:val="005F4875"/>
    <w:rsid w:val="005F4FE5"/>
    <w:rsid w:val="005F5113"/>
    <w:rsid w:val="00600575"/>
    <w:rsid w:val="00600781"/>
    <w:rsid w:val="00600899"/>
    <w:rsid w:val="00600D78"/>
    <w:rsid w:val="00601145"/>
    <w:rsid w:val="00603A2E"/>
    <w:rsid w:val="00603E11"/>
    <w:rsid w:val="00603E68"/>
    <w:rsid w:val="00604DAE"/>
    <w:rsid w:val="00611261"/>
    <w:rsid w:val="00611D97"/>
    <w:rsid w:val="00612773"/>
    <w:rsid w:val="00612F3B"/>
    <w:rsid w:val="006148B2"/>
    <w:rsid w:val="00616B49"/>
    <w:rsid w:val="006172E1"/>
    <w:rsid w:val="00617313"/>
    <w:rsid w:val="00617B35"/>
    <w:rsid w:val="00617DEF"/>
    <w:rsid w:val="00622465"/>
    <w:rsid w:val="0062296E"/>
    <w:rsid w:val="006232F4"/>
    <w:rsid w:val="00623713"/>
    <w:rsid w:val="0062477D"/>
    <w:rsid w:val="00624938"/>
    <w:rsid w:val="00624D5D"/>
    <w:rsid w:val="00625873"/>
    <w:rsid w:val="00632A9D"/>
    <w:rsid w:val="00633631"/>
    <w:rsid w:val="00633700"/>
    <w:rsid w:val="006338DC"/>
    <w:rsid w:val="00633FEA"/>
    <w:rsid w:val="00636721"/>
    <w:rsid w:val="00636D44"/>
    <w:rsid w:val="00643146"/>
    <w:rsid w:val="00644FC7"/>
    <w:rsid w:val="0064531F"/>
    <w:rsid w:val="0064630E"/>
    <w:rsid w:val="006470A3"/>
    <w:rsid w:val="0064783B"/>
    <w:rsid w:val="00650E88"/>
    <w:rsid w:val="006526AC"/>
    <w:rsid w:val="00653467"/>
    <w:rsid w:val="00656122"/>
    <w:rsid w:val="00656991"/>
    <w:rsid w:val="00660598"/>
    <w:rsid w:val="006612D2"/>
    <w:rsid w:val="00664457"/>
    <w:rsid w:val="0066456F"/>
    <w:rsid w:val="00665503"/>
    <w:rsid w:val="006664B6"/>
    <w:rsid w:val="00667A00"/>
    <w:rsid w:val="006702AD"/>
    <w:rsid w:val="0067289D"/>
    <w:rsid w:val="00673ACC"/>
    <w:rsid w:val="00673B5E"/>
    <w:rsid w:val="00673F3E"/>
    <w:rsid w:val="006744C7"/>
    <w:rsid w:val="00674D25"/>
    <w:rsid w:val="00675DFC"/>
    <w:rsid w:val="00676355"/>
    <w:rsid w:val="00680FE9"/>
    <w:rsid w:val="006811B1"/>
    <w:rsid w:val="00683381"/>
    <w:rsid w:val="00683CCB"/>
    <w:rsid w:val="0068591B"/>
    <w:rsid w:val="00685AAE"/>
    <w:rsid w:val="00687A0C"/>
    <w:rsid w:val="00691245"/>
    <w:rsid w:val="00691352"/>
    <w:rsid w:val="006921BD"/>
    <w:rsid w:val="00692CE0"/>
    <w:rsid w:val="00692D5C"/>
    <w:rsid w:val="00693EF9"/>
    <w:rsid w:val="0069430C"/>
    <w:rsid w:val="00696099"/>
    <w:rsid w:val="006961F6"/>
    <w:rsid w:val="006969D1"/>
    <w:rsid w:val="006A1B08"/>
    <w:rsid w:val="006A2E6C"/>
    <w:rsid w:val="006A3CD8"/>
    <w:rsid w:val="006A3F22"/>
    <w:rsid w:val="006A40FF"/>
    <w:rsid w:val="006A4395"/>
    <w:rsid w:val="006A473C"/>
    <w:rsid w:val="006A4F43"/>
    <w:rsid w:val="006A5E75"/>
    <w:rsid w:val="006A7D98"/>
    <w:rsid w:val="006B0096"/>
    <w:rsid w:val="006B10CA"/>
    <w:rsid w:val="006B1E49"/>
    <w:rsid w:val="006B2391"/>
    <w:rsid w:val="006B2CD0"/>
    <w:rsid w:val="006B3188"/>
    <w:rsid w:val="006B48EC"/>
    <w:rsid w:val="006B4A35"/>
    <w:rsid w:val="006B4BAF"/>
    <w:rsid w:val="006B7F1E"/>
    <w:rsid w:val="006C372A"/>
    <w:rsid w:val="006C3E00"/>
    <w:rsid w:val="006C3EA7"/>
    <w:rsid w:val="006C4FA6"/>
    <w:rsid w:val="006C54CD"/>
    <w:rsid w:val="006C5634"/>
    <w:rsid w:val="006C5C6D"/>
    <w:rsid w:val="006C678C"/>
    <w:rsid w:val="006C6D7A"/>
    <w:rsid w:val="006D0F23"/>
    <w:rsid w:val="006D1BAF"/>
    <w:rsid w:val="006D25B9"/>
    <w:rsid w:val="006D2CA8"/>
    <w:rsid w:val="006D2D63"/>
    <w:rsid w:val="006D347E"/>
    <w:rsid w:val="006D3D40"/>
    <w:rsid w:val="006D557A"/>
    <w:rsid w:val="006D59EF"/>
    <w:rsid w:val="006D5D24"/>
    <w:rsid w:val="006E003D"/>
    <w:rsid w:val="006E1905"/>
    <w:rsid w:val="006E4BD3"/>
    <w:rsid w:val="006E5676"/>
    <w:rsid w:val="006E59CC"/>
    <w:rsid w:val="006E6CF3"/>
    <w:rsid w:val="006E7767"/>
    <w:rsid w:val="006E7C35"/>
    <w:rsid w:val="006F1E65"/>
    <w:rsid w:val="006F210C"/>
    <w:rsid w:val="006F3777"/>
    <w:rsid w:val="006F45A4"/>
    <w:rsid w:val="006F4817"/>
    <w:rsid w:val="006F593C"/>
    <w:rsid w:val="00701D4F"/>
    <w:rsid w:val="00702024"/>
    <w:rsid w:val="00702E0F"/>
    <w:rsid w:val="00703017"/>
    <w:rsid w:val="00703503"/>
    <w:rsid w:val="00703683"/>
    <w:rsid w:val="00705C48"/>
    <w:rsid w:val="00706158"/>
    <w:rsid w:val="00710683"/>
    <w:rsid w:val="00710F7F"/>
    <w:rsid w:val="0071157F"/>
    <w:rsid w:val="00715DD2"/>
    <w:rsid w:val="007176BE"/>
    <w:rsid w:val="00721701"/>
    <w:rsid w:val="00722AE4"/>
    <w:rsid w:val="00724735"/>
    <w:rsid w:val="00725501"/>
    <w:rsid w:val="00727303"/>
    <w:rsid w:val="00727AE3"/>
    <w:rsid w:val="00731855"/>
    <w:rsid w:val="00731BEB"/>
    <w:rsid w:val="00733CCD"/>
    <w:rsid w:val="0073571B"/>
    <w:rsid w:val="00735B2E"/>
    <w:rsid w:val="00736A09"/>
    <w:rsid w:val="00737D08"/>
    <w:rsid w:val="00741114"/>
    <w:rsid w:val="00741832"/>
    <w:rsid w:val="00741B7C"/>
    <w:rsid w:val="00741E2B"/>
    <w:rsid w:val="00741E6B"/>
    <w:rsid w:val="0074218F"/>
    <w:rsid w:val="0074250E"/>
    <w:rsid w:val="00742BB0"/>
    <w:rsid w:val="00743EF2"/>
    <w:rsid w:val="00743FB4"/>
    <w:rsid w:val="0074527B"/>
    <w:rsid w:val="00745323"/>
    <w:rsid w:val="00745CE1"/>
    <w:rsid w:val="00746654"/>
    <w:rsid w:val="007475A6"/>
    <w:rsid w:val="00747944"/>
    <w:rsid w:val="00751816"/>
    <w:rsid w:val="00752A35"/>
    <w:rsid w:val="00752A9D"/>
    <w:rsid w:val="00752F7A"/>
    <w:rsid w:val="007542E2"/>
    <w:rsid w:val="00754C3C"/>
    <w:rsid w:val="00756585"/>
    <w:rsid w:val="007574E2"/>
    <w:rsid w:val="007578A3"/>
    <w:rsid w:val="007604BA"/>
    <w:rsid w:val="00760CCB"/>
    <w:rsid w:val="00762863"/>
    <w:rsid w:val="00763934"/>
    <w:rsid w:val="00763F5B"/>
    <w:rsid w:val="00765860"/>
    <w:rsid w:val="00765A78"/>
    <w:rsid w:val="0077281E"/>
    <w:rsid w:val="00772D48"/>
    <w:rsid w:val="00773396"/>
    <w:rsid w:val="00773484"/>
    <w:rsid w:val="00774751"/>
    <w:rsid w:val="007747CA"/>
    <w:rsid w:val="00776D90"/>
    <w:rsid w:val="00776E9A"/>
    <w:rsid w:val="00777634"/>
    <w:rsid w:val="007821C5"/>
    <w:rsid w:val="0078255E"/>
    <w:rsid w:val="00783096"/>
    <w:rsid w:val="007857AE"/>
    <w:rsid w:val="0078721C"/>
    <w:rsid w:val="00787D1B"/>
    <w:rsid w:val="00791457"/>
    <w:rsid w:val="007920B8"/>
    <w:rsid w:val="00792624"/>
    <w:rsid w:val="0079292D"/>
    <w:rsid w:val="0079445C"/>
    <w:rsid w:val="00796ABD"/>
    <w:rsid w:val="007A0F1E"/>
    <w:rsid w:val="007A4DDD"/>
    <w:rsid w:val="007A4EA5"/>
    <w:rsid w:val="007A5C0E"/>
    <w:rsid w:val="007A6686"/>
    <w:rsid w:val="007A6850"/>
    <w:rsid w:val="007A7866"/>
    <w:rsid w:val="007A7A2C"/>
    <w:rsid w:val="007A7B19"/>
    <w:rsid w:val="007A7FCC"/>
    <w:rsid w:val="007B03D9"/>
    <w:rsid w:val="007B33F7"/>
    <w:rsid w:val="007B416B"/>
    <w:rsid w:val="007B618E"/>
    <w:rsid w:val="007B712D"/>
    <w:rsid w:val="007C0468"/>
    <w:rsid w:val="007C0988"/>
    <w:rsid w:val="007C1E80"/>
    <w:rsid w:val="007C29E5"/>
    <w:rsid w:val="007C71B8"/>
    <w:rsid w:val="007C75B6"/>
    <w:rsid w:val="007D159D"/>
    <w:rsid w:val="007D36CA"/>
    <w:rsid w:val="007D39A6"/>
    <w:rsid w:val="007D7E0B"/>
    <w:rsid w:val="007E0743"/>
    <w:rsid w:val="007E105B"/>
    <w:rsid w:val="007E2574"/>
    <w:rsid w:val="007E2DC4"/>
    <w:rsid w:val="007E5E25"/>
    <w:rsid w:val="007E7B0C"/>
    <w:rsid w:val="007F04CC"/>
    <w:rsid w:val="007F3A5C"/>
    <w:rsid w:val="007F3D33"/>
    <w:rsid w:val="007F4550"/>
    <w:rsid w:val="007F4E27"/>
    <w:rsid w:val="007F5781"/>
    <w:rsid w:val="00802935"/>
    <w:rsid w:val="00803D67"/>
    <w:rsid w:val="00804390"/>
    <w:rsid w:val="0080480D"/>
    <w:rsid w:val="008052B2"/>
    <w:rsid w:val="008076B9"/>
    <w:rsid w:val="00807BC0"/>
    <w:rsid w:val="008116F1"/>
    <w:rsid w:val="008121A4"/>
    <w:rsid w:val="00812444"/>
    <w:rsid w:val="008128C1"/>
    <w:rsid w:val="008147CE"/>
    <w:rsid w:val="00815BEA"/>
    <w:rsid w:val="00817341"/>
    <w:rsid w:val="008208B1"/>
    <w:rsid w:val="00820D76"/>
    <w:rsid w:val="008214E5"/>
    <w:rsid w:val="00821C7F"/>
    <w:rsid w:val="00821E1B"/>
    <w:rsid w:val="00823D7E"/>
    <w:rsid w:val="00824867"/>
    <w:rsid w:val="00825445"/>
    <w:rsid w:val="00825F1E"/>
    <w:rsid w:val="00826AF9"/>
    <w:rsid w:val="00827B55"/>
    <w:rsid w:val="00827B95"/>
    <w:rsid w:val="00831C14"/>
    <w:rsid w:val="0083202B"/>
    <w:rsid w:val="0083291D"/>
    <w:rsid w:val="0083314B"/>
    <w:rsid w:val="008348E7"/>
    <w:rsid w:val="008358A2"/>
    <w:rsid w:val="008361F8"/>
    <w:rsid w:val="00836813"/>
    <w:rsid w:val="00842EBB"/>
    <w:rsid w:val="00843D55"/>
    <w:rsid w:val="00844BC8"/>
    <w:rsid w:val="00846FB1"/>
    <w:rsid w:val="00850B24"/>
    <w:rsid w:val="00851587"/>
    <w:rsid w:val="0085424E"/>
    <w:rsid w:val="00855BD8"/>
    <w:rsid w:val="00856DC3"/>
    <w:rsid w:val="00857D48"/>
    <w:rsid w:val="00860C68"/>
    <w:rsid w:val="00861D56"/>
    <w:rsid w:val="00862523"/>
    <w:rsid w:val="00863B11"/>
    <w:rsid w:val="00863F73"/>
    <w:rsid w:val="0086402D"/>
    <w:rsid w:val="00864AB4"/>
    <w:rsid w:val="00864D23"/>
    <w:rsid w:val="00865032"/>
    <w:rsid w:val="0086520A"/>
    <w:rsid w:val="008655D4"/>
    <w:rsid w:val="0086698D"/>
    <w:rsid w:val="00870DFA"/>
    <w:rsid w:val="008728AD"/>
    <w:rsid w:val="00872A2C"/>
    <w:rsid w:val="00874172"/>
    <w:rsid w:val="00874851"/>
    <w:rsid w:val="00880554"/>
    <w:rsid w:val="00880964"/>
    <w:rsid w:val="0088326A"/>
    <w:rsid w:val="008835FD"/>
    <w:rsid w:val="0088422D"/>
    <w:rsid w:val="0088425F"/>
    <w:rsid w:val="008875C4"/>
    <w:rsid w:val="0089005D"/>
    <w:rsid w:val="008901C3"/>
    <w:rsid w:val="00891827"/>
    <w:rsid w:val="0089213B"/>
    <w:rsid w:val="00892DB9"/>
    <w:rsid w:val="00894021"/>
    <w:rsid w:val="00894589"/>
    <w:rsid w:val="00894673"/>
    <w:rsid w:val="00894B0E"/>
    <w:rsid w:val="00895F81"/>
    <w:rsid w:val="00897A26"/>
    <w:rsid w:val="00897BB8"/>
    <w:rsid w:val="008A058B"/>
    <w:rsid w:val="008A12F8"/>
    <w:rsid w:val="008A1AD1"/>
    <w:rsid w:val="008A2A49"/>
    <w:rsid w:val="008A3C96"/>
    <w:rsid w:val="008A51D3"/>
    <w:rsid w:val="008A5BF6"/>
    <w:rsid w:val="008A61C0"/>
    <w:rsid w:val="008A7155"/>
    <w:rsid w:val="008A730F"/>
    <w:rsid w:val="008A76DF"/>
    <w:rsid w:val="008B00FE"/>
    <w:rsid w:val="008B2656"/>
    <w:rsid w:val="008B3344"/>
    <w:rsid w:val="008B34BD"/>
    <w:rsid w:val="008B3F40"/>
    <w:rsid w:val="008B4647"/>
    <w:rsid w:val="008B5A23"/>
    <w:rsid w:val="008C0AAD"/>
    <w:rsid w:val="008C241A"/>
    <w:rsid w:val="008C30F8"/>
    <w:rsid w:val="008C3A71"/>
    <w:rsid w:val="008C4A99"/>
    <w:rsid w:val="008C5050"/>
    <w:rsid w:val="008C630A"/>
    <w:rsid w:val="008C6DD9"/>
    <w:rsid w:val="008D0DA3"/>
    <w:rsid w:val="008D30AB"/>
    <w:rsid w:val="008D36FE"/>
    <w:rsid w:val="008D3887"/>
    <w:rsid w:val="008D4469"/>
    <w:rsid w:val="008D47F0"/>
    <w:rsid w:val="008D51B9"/>
    <w:rsid w:val="008D5929"/>
    <w:rsid w:val="008E089B"/>
    <w:rsid w:val="008E21E6"/>
    <w:rsid w:val="008E2B66"/>
    <w:rsid w:val="008E2B6A"/>
    <w:rsid w:val="008E2E4A"/>
    <w:rsid w:val="008E34FD"/>
    <w:rsid w:val="008E556D"/>
    <w:rsid w:val="008E5D8E"/>
    <w:rsid w:val="008E692F"/>
    <w:rsid w:val="008E758C"/>
    <w:rsid w:val="008E7DC6"/>
    <w:rsid w:val="008F0116"/>
    <w:rsid w:val="008F1553"/>
    <w:rsid w:val="008F1DFA"/>
    <w:rsid w:val="008F36EA"/>
    <w:rsid w:val="008F3C22"/>
    <w:rsid w:val="008F4127"/>
    <w:rsid w:val="008F4930"/>
    <w:rsid w:val="008F4D46"/>
    <w:rsid w:val="008F60D7"/>
    <w:rsid w:val="008F6F91"/>
    <w:rsid w:val="008F7956"/>
    <w:rsid w:val="00902D96"/>
    <w:rsid w:val="009031DC"/>
    <w:rsid w:val="00903831"/>
    <w:rsid w:val="00904DBA"/>
    <w:rsid w:val="009057CD"/>
    <w:rsid w:val="00905EEC"/>
    <w:rsid w:val="00907797"/>
    <w:rsid w:val="009079E6"/>
    <w:rsid w:val="009105B3"/>
    <w:rsid w:val="00910A0E"/>
    <w:rsid w:val="0091335A"/>
    <w:rsid w:val="0091349E"/>
    <w:rsid w:val="00916E5E"/>
    <w:rsid w:val="009203C7"/>
    <w:rsid w:val="009208BA"/>
    <w:rsid w:val="00920A90"/>
    <w:rsid w:val="00920DBE"/>
    <w:rsid w:val="009212F3"/>
    <w:rsid w:val="00921614"/>
    <w:rsid w:val="00921BAE"/>
    <w:rsid w:val="00922198"/>
    <w:rsid w:val="0092219B"/>
    <w:rsid w:val="00923025"/>
    <w:rsid w:val="00923CCC"/>
    <w:rsid w:val="00924876"/>
    <w:rsid w:val="00924B1E"/>
    <w:rsid w:val="00925389"/>
    <w:rsid w:val="00926D4E"/>
    <w:rsid w:val="00931287"/>
    <w:rsid w:val="009324BD"/>
    <w:rsid w:val="0093318F"/>
    <w:rsid w:val="00935A9A"/>
    <w:rsid w:val="009361B9"/>
    <w:rsid w:val="00936E88"/>
    <w:rsid w:val="00936EE1"/>
    <w:rsid w:val="0093732B"/>
    <w:rsid w:val="00937F93"/>
    <w:rsid w:val="009406B5"/>
    <w:rsid w:val="00941B12"/>
    <w:rsid w:val="00941EBD"/>
    <w:rsid w:val="00941FFE"/>
    <w:rsid w:val="00943EBA"/>
    <w:rsid w:val="00944792"/>
    <w:rsid w:val="00944D1A"/>
    <w:rsid w:val="00945211"/>
    <w:rsid w:val="00945450"/>
    <w:rsid w:val="0095007C"/>
    <w:rsid w:val="0095252E"/>
    <w:rsid w:val="0095368F"/>
    <w:rsid w:val="00955C99"/>
    <w:rsid w:val="00955F10"/>
    <w:rsid w:val="009567EC"/>
    <w:rsid w:val="00957863"/>
    <w:rsid w:val="00957E29"/>
    <w:rsid w:val="00960A7D"/>
    <w:rsid w:val="00960FA4"/>
    <w:rsid w:val="0096388F"/>
    <w:rsid w:val="00964C0E"/>
    <w:rsid w:val="009651C6"/>
    <w:rsid w:val="00965EDF"/>
    <w:rsid w:val="00966A66"/>
    <w:rsid w:val="0096723C"/>
    <w:rsid w:val="00970BC4"/>
    <w:rsid w:val="009746F8"/>
    <w:rsid w:val="00974C20"/>
    <w:rsid w:val="00976218"/>
    <w:rsid w:val="00976868"/>
    <w:rsid w:val="0097739A"/>
    <w:rsid w:val="0098098A"/>
    <w:rsid w:val="00980D74"/>
    <w:rsid w:val="00981EBB"/>
    <w:rsid w:val="00983878"/>
    <w:rsid w:val="009844E7"/>
    <w:rsid w:val="00984D68"/>
    <w:rsid w:val="00985F6B"/>
    <w:rsid w:val="009873EB"/>
    <w:rsid w:val="00994B52"/>
    <w:rsid w:val="00996F74"/>
    <w:rsid w:val="009973EE"/>
    <w:rsid w:val="009979BE"/>
    <w:rsid w:val="009A0608"/>
    <w:rsid w:val="009A1CE6"/>
    <w:rsid w:val="009A20B3"/>
    <w:rsid w:val="009A2635"/>
    <w:rsid w:val="009A2BD0"/>
    <w:rsid w:val="009A356D"/>
    <w:rsid w:val="009A3CD4"/>
    <w:rsid w:val="009A411F"/>
    <w:rsid w:val="009A4B1F"/>
    <w:rsid w:val="009A554A"/>
    <w:rsid w:val="009A745B"/>
    <w:rsid w:val="009B25F5"/>
    <w:rsid w:val="009B2BEE"/>
    <w:rsid w:val="009B49BF"/>
    <w:rsid w:val="009B4C10"/>
    <w:rsid w:val="009B57E2"/>
    <w:rsid w:val="009C045C"/>
    <w:rsid w:val="009C059E"/>
    <w:rsid w:val="009C12C5"/>
    <w:rsid w:val="009C30C1"/>
    <w:rsid w:val="009C3912"/>
    <w:rsid w:val="009C50BB"/>
    <w:rsid w:val="009C529A"/>
    <w:rsid w:val="009C55A6"/>
    <w:rsid w:val="009C5CB9"/>
    <w:rsid w:val="009C6DBC"/>
    <w:rsid w:val="009D0689"/>
    <w:rsid w:val="009D1614"/>
    <w:rsid w:val="009D305F"/>
    <w:rsid w:val="009D3906"/>
    <w:rsid w:val="009D4345"/>
    <w:rsid w:val="009D50CF"/>
    <w:rsid w:val="009E041F"/>
    <w:rsid w:val="009E155A"/>
    <w:rsid w:val="009E3759"/>
    <w:rsid w:val="009E5F01"/>
    <w:rsid w:val="009E7260"/>
    <w:rsid w:val="009F0B59"/>
    <w:rsid w:val="009F1773"/>
    <w:rsid w:val="009F22A1"/>
    <w:rsid w:val="009F2531"/>
    <w:rsid w:val="009F48C7"/>
    <w:rsid w:val="009F6480"/>
    <w:rsid w:val="009F6EE4"/>
    <w:rsid w:val="00A00CC3"/>
    <w:rsid w:val="00A00EE2"/>
    <w:rsid w:val="00A01ABF"/>
    <w:rsid w:val="00A021AD"/>
    <w:rsid w:val="00A037A2"/>
    <w:rsid w:val="00A03C5B"/>
    <w:rsid w:val="00A03D05"/>
    <w:rsid w:val="00A04DAC"/>
    <w:rsid w:val="00A06593"/>
    <w:rsid w:val="00A06E3B"/>
    <w:rsid w:val="00A07BD3"/>
    <w:rsid w:val="00A1155C"/>
    <w:rsid w:val="00A11A2C"/>
    <w:rsid w:val="00A11EAF"/>
    <w:rsid w:val="00A12025"/>
    <w:rsid w:val="00A130CC"/>
    <w:rsid w:val="00A14F93"/>
    <w:rsid w:val="00A15808"/>
    <w:rsid w:val="00A15ECD"/>
    <w:rsid w:val="00A16E62"/>
    <w:rsid w:val="00A1761A"/>
    <w:rsid w:val="00A177D9"/>
    <w:rsid w:val="00A17808"/>
    <w:rsid w:val="00A17EFF"/>
    <w:rsid w:val="00A2014B"/>
    <w:rsid w:val="00A22E47"/>
    <w:rsid w:val="00A22F08"/>
    <w:rsid w:val="00A2390E"/>
    <w:rsid w:val="00A25D74"/>
    <w:rsid w:val="00A26210"/>
    <w:rsid w:val="00A30BB7"/>
    <w:rsid w:val="00A31002"/>
    <w:rsid w:val="00A33145"/>
    <w:rsid w:val="00A33474"/>
    <w:rsid w:val="00A334D0"/>
    <w:rsid w:val="00A35681"/>
    <w:rsid w:val="00A358DC"/>
    <w:rsid w:val="00A36458"/>
    <w:rsid w:val="00A4036A"/>
    <w:rsid w:val="00A405A7"/>
    <w:rsid w:val="00A414E4"/>
    <w:rsid w:val="00A41CD2"/>
    <w:rsid w:val="00A42993"/>
    <w:rsid w:val="00A429EF"/>
    <w:rsid w:val="00A4301D"/>
    <w:rsid w:val="00A457C1"/>
    <w:rsid w:val="00A46F42"/>
    <w:rsid w:val="00A4763A"/>
    <w:rsid w:val="00A5023B"/>
    <w:rsid w:val="00A50AB1"/>
    <w:rsid w:val="00A50C33"/>
    <w:rsid w:val="00A519FA"/>
    <w:rsid w:val="00A53BFC"/>
    <w:rsid w:val="00A57C12"/>
    <w:rsid w:val="00A60AA4"/>
    <w:rsid w:val="00A60D1C"/>
    <w:rsid w:val="00A643DA"/>
    <w:rsid w:val="00A64824"/>
    <w:rsid w:val="00A6491C"/>
    <w:rsid w:val="00A64EC4"/>
    <w:rsid w:val="00A679FC"/>
    <w:rsid w:val="00A71569"/>
    <w:rsid w:val="00A741E2"/>
    <w:rsid w:val="00A743F8"/>
    <w:rsid w:val="00A75D62"/>
    <w:rsid w:val="00A762EA"/>
    <w:rsid w:val="00A76974"/>
    <w:rsid w:val="00A801D3"/>
    <w:rsid w:val="00A802E2"/>
    <w:rsid w:val="00A8055F"/>
    <w:rsid w:val="00A80E6B"/>
    <w:rsid w:val="00A814EC"/>
    <w:rsid w:val="00A81C9E"/>
    <w:rsid w:val="00A823E2"/>
    <w:rsid w:val="00A82E00"/>
    <w:rsid w:val="00A8466D"/>
    <w:rsid w:val="00A8488E"/>
    <w:rsid w:val="00A84CD3"/>
    <w:rsid w:val="00A854EF"/>
    <w:rsid w:val="00A87E58"/>
    <w:rsid w:val="00A919EF"/>
    <w:rsid w:val="00A92489"/>
    <w:rsid w:val="00A92514"/>
    <w:rsid w:val="00A928B9"/>
    <w:rsid w:val="00A9610D"/>
    <w:rsid w:val="00A97C22"/>
    <w:rsid w:val="00AA064F"/>
    <w:rsid w:val="00AA1CD7"/>
    <w:rsid w:val="00AA24CF"/>
    <w:rsid w:val="00AA4354"/>
    <w:rsid w:val="00AA4B85"/>
    <w:rsid w:val="00AA61AA"/>
    <w:rsid w:val="00AA704F"/>
    <w:rsid w:val="00AB06BE"/>
    <w:rsid w:val="00AB0D97"/>
    <w:rsid w:val="00AB2490"/>
    <w:rsid w:val="00AB2827"/>
    <w:rsid w:val="00AB3249"/>
    <w:rsid w:val="00AB44FA"/>
    <w:rsid w:val="00AB4589"/>
    <w:rsid w:val="00AB6755"/>
    <w:rsid w:val="00AB6EBB"/>
    <w:rsid w:val="00AC0295"/>
    <w:rsid w:val="00AC12E3"/>
    <w:rsid w:val="00AC44DF"/>
    <w:rsid w:val="00AC4802"/>
    <w:rsid w:val="00AC6E70"/>
    <w:rsid w:val="00AD0210"/>
    <w:rsid w:val="00AD031B"/>
    <w:rsid w:val="00AD06B0"/>
    <w:rsid w:val="00AD64E7"/>
    <w:rsid w:val="00AD6DA8"/>
    <w:rsid w:val="00AD7233"/>
    <w:rsid w:val="00AE1AEE"/>
    <w:rsid w:val="00AE1C32"/>
    <w:rsid w:val="00AE27EF"/>
    <w:rsid w:val="00AE2F0D"/>
    <w:rsid w:val="00AE502C"/>
    <w:rsid w:val="00AE5D2D"/>
    <w:rsid w:val="00AE6013"/>
    <w:rsid w:val="00AE6EE3"/>
    <w:rsid w:val="00AF0B10"/>
    <w:rsid w:val="00AF3FAE"/>
    <w:rsid w:val="00AF41A9"/>
    <w:rsid w:val="00AF5378"/>
    <w:rsid w:val="00AF5C8F"/>
    <w:rsid w:val="00AF7BCC"/>
    <w:rsid w:val="00AF7E54"/>
    <w:rsid w:val="00B011BF"/>
    <w:rsid w:val="00B0179A"/>
    <w:rsid w:val="00B02A80"/>
    <w:rsid w:val="00B02E4B"/>
    <w:rsid w:val="00B03CDB"/>
    <w:rsid w:val="00B04B4F"/>
    <w:rsid w:val="00B05D99"/>
    <w:rsid w:val="00B05FB7"/>
    <w:rsid w:val="00B074C2"/>
    <w:rsid w:val="00B10233"/>
    <w:rsid w:val="00B108BF"/>
    <w:rsid w:val="00B10D7F"/>
    <w:rsid w:val="00B11165"/>
    <w:rsid w:val="00B11F02"/>
    <w:rsid w:val="00B12314"/>
    <w:rsid w:val="00B13076"/>
    <w:rsid w:val="00B13F8D"/>
    <w:rsid w:val="00B142C1"/>
    <w:rsid w:val="00B1477D"/>
    <w:rsid w:val="00B15C50"/>
    <w:rsid w:val="00B1653B"/>
    <w:rsid w:val="00B20AA6"/>
    <w:rsid w:val="00B214F6"/>
    <w:rsid w:val="00B21CB6"/>
    <w:rsid w:val="00B22254"/>
    <w:rsid w:val="00B2270C"/>
    <w:rsid w:val="00B22ACF"/>
    <w:rsid w:val="00B23186"/>
    <w:rsid w:val="00B25B98"/>
    <w:rsid w:val="00B25E84"/>
    <w:rsid w:val="00B303FB"/>
    <w:rsid w:val="00B3081F"/>
    <w:rsid w:val="00B313CE"/>
    <w:rsid w:val="00B315C0"/>
    <w:rsid w:val="00B3215D"/>
    <w:rsid w:val="00B324DC"/>
    <w:rsid w:val="00B3318C"/>
    <w:rsid w:val="00B33D17"/>
    <w:rsid w:val="00B36A1E"/>
    <w:rsid w:val="00B379FB"/>
    <w:rsid w:val="00B37B67"/>
    <w:rsid w:val="00B4023B"/>
    <w:rsid w:val="00B408CB"/>
    <w:rsid w:val="00B40FE4"/>
    <w:rsid w:val="00B42BD2"/>
    <w:rsid w:val="00B44513"/>
    <w:rsid w:val="00B44FEA"/>
    <w:rsid w:val="00B45C15"/>
    <w:rsid w:val="00B460A7"/>
    <w:rsid w:val="00B4652D"/>
    <w:rsid w:val="00B51C1C"/>
    <w:rsid w:val="00B530FA"/>
    <w:rsid w:val="00B56E67"/>
    <w:rsid w:val="00B60A82"/>
    <w:rsid w:val="00B611BE"/>
    <w:rsid w:val="00B62564"/>
    <w:rsid w:val="00B63F35"/>
    <w:rsid w:val="00B67AD3"/>
    <w:rsid w:val="00B67CD2"/>
    <w:rsid w:val="00B702E5"/>
    <w:rsid w:val="00B737D2"/>
    <w:rsid w:val="00B73E65"/>
    <w:rsid w:val="00B7442E"/>
    <w:rsid w:val="00B75EC2"/>
    <w:rsid w:val="00B76037"/>
    <w:rsid w:val="00B764B3"/>
    <w:rsid w:val="00B76EC3"/>
    <w:rsid w:val="00B77DCB"/>
    <w:rsid w:val="00B77DDE"/>
    <w:rsid w:val="00B81C01"/>
    <w:rsid w:val="00B84CB6"/>
    <w:rsid w:val="00B85BDF"/>
    <w:rsid w:val="00B861A3"/>
    <w:rsid w:val="00B86B9C"/>
    <w:rsid w:val="00B90F62"/>
    <w:rsid w:val="00B9146E"/>
    <w:rsid w:val="00B91CFB"/>
    <w:rsid w:val="00B96337"/>
    <w:rsid w:val="00B96825"/>
    <w:rsid w:val="00BA2808"/>
    <w:rsid w:val="00BA30B2"/>
    <w:rsid w:val="00BB254E"/>
    <w:rsid w:val="00BB3040"/>
    <w:rsid w:val="00BB45CA"/>
    <w:rsid w:val="00BB6B54"/>
    <w:rsid w:val="00BB6FF2"/>
    <w:rsid w:val="00BB7A04"/>
    <w:rsid w:val="00BC2003"/>
    <w:rsid w:val="00BC23E7"/>
    <w:rsid w:val="00BC2CBC"/>
    <w:rsid w:val="00BC407C"/>
    <w:rsid w:val="00BC5C03"/>
    <w:rsid w:val="00BC77F9"/>
    <w:rsid w:val="00BD0539"/>
    <w:rsid w:val="00BD1D09"/>
    <w:rsid w:val="00BD2AC7"/>
    <w:rsid w:val="00BD36F0"/>
    <w:rsid w:val="00BD427A"/>
    <w:rsid w:val="00BD6683"/>
    <w:rsid w:val="00BD7E3A"/>
    <w:rsid w:val="00BE09F6"/>
    <w:rsid w:val="00BE0DA4"/>
    <w:rsid w:val="00BE2386"/>
    <w:rsid w:val="00BE3B0C"/>
    <w:rsid w:val="00BE6797"/>
    <w:rsid w:val="00BE6A2A"/>
    <w:rsid w:val="00BE6FDD"/>
    <w:rsid w:val="00BE7896"/>
    <w:rsid w:val="00BE7C57"/>
    <w:rsid w:val="00BF0C82"/>
    <w:rsid w:val="00BF0D38"/>
    <w:rsid w:val="00BF280D"/>
    <w:rsid w:val="00BF48C1"/>
    <w:rsid w:val="00BF4F82"/>
    <w:rsid w:val="00BF50B6"/>
    <w:rsid w:val="00BF6627"/>
    <w:rsid w:val="00C00FEE"/>
    <w:rsid w:val="00C02CD5"/>
    <w:rsid w:val="00C032C0"/>
    <w:rsid w:val="00C046F5"/>
    <w:rsid w:val="00C05485"/>
    <w:rsid w:val="00C05DF7"/>
    <w:rsid w:val="00C07499"/>
    <w:rsid w:val="00C11B02"/>
    <w:rsid w:val="00C14163"/>
    <w:rsid w:val="00C151FA"/>
    <w:rsid w:val="00C167EA"/>
    <w:rsid w:val="00C168B6"/>
    <w:rsid w:val="00C1776D"/>
    <w:rsid w:val="00C20FE7"/>
    <w:rsid w:val="00C21E36"/>
    <w:rsid w:val="00C22F4C"/>
    <w:rsid w:val="00C23B90"/>
    <w:rsid w:val="00C23C4E"/>
    <w:rsid w:val="00C2445F"/>
    <w:rsid w:val="00C24B17"/>
    <w:rsid w:val="00C2581A"/>
    <w:rsid w:val="00C27E4D"/>
    <w:rsid w:val="00C3108C"/>
    <w:rsid w:val="00C32FD4"/>
    <w:rsid w:val="00C336F3"/>
    <w:rsid w:val="00C33F6E"/>
    <w:rsid w:val="00C35017"/>
    <w:rsid w:val="00C37273"/>
    <w:rsid w:val="00C37321"/>
    <w:rsid w:val="00C37474"/>
    <w:rsid w:val="00C40A5A"/>
    <w:rsid w:val="00C41330"/>
    <w:rsid w:val="00C42162"/>
    <w:rsid w:val="00C427F3"/>
    <w:rsid w:val="00C43F43"/>
    <w:rsid w:val="00C4462F"/>
    <w:rsid w:val="00C45E81"/>
    <w:rsid w:val="00C502AE"/>
    <w:rsid w:val="00C505D1"/>
    <w:rsid w:val="00C510EF"/>
    <w:rsid w:val="00C51C2F"/>
    <w:rsid w:val="00C51FEC"/>
    <w:rsid w:val="00C539BF"/>
    <w:rsid w:val="00C55CF9"/>
    <w:rsid w:val="00C55FA2"/>
    <w:rsid w:val="00C56FB5"/>
    <w:rsid w:val="00C61383"/>
    <w:rsid w:val="00C6186B"/>
    <w:rsid w:val="00C61BD1"/>
    <w:rsid w:val="00C6383A"/>
    <w:rsid w:val="00C6506F"/>
    <w:rsid w:val="00C65566"/>
    <w:rsid w:val="00C662A2"/>
    <w:rsid w:val="00C66BB1"/>
    <w:rsid w:val="00C66CEF"/>
    <w:rsid w:val="00C675A2"/>
    <w:rsid w:val="00C75647"/>
    <w:rsid w:val="00C76403"/>
    <w:rsid w:val="00C76DAB"/>
    <w:rsid w:val="00C816D6"/>
    <w:rsid w:val="00C81AF8"/>
    <w:rsid w:val="00C821A5"/>
    <w:rsid w:val="00C837A6"/>
    <w:rsid w:val="00C83F6D"/>
    <w:rsid w:val="00C863C3"/>
    <w:rsid w:val="00C86708"/>
    <w:rsid w:val="00C87FEF"/>
    <w:rsid w:val="00C90D18"/>
    <w:rsid w:val="00C913D7"/>
    <w:rsid w:val="00C915E3"/>
    <w:rsid w:val="00C91B74"/>
    <w:rsid w:val="00C9207A"/>
    <w:rsid w:val="00C92C09"/>
    <w:rsid w:val="00C92DDD"/>
    <w:rsid w:val="00C931C6"/>
    <w:rsid w:val="00C9361B"/>
    <w:rsid w:val="00C94136"/>
    <w:rsid w:val="00C94759"/>
    <w:rsid w:val="00C94FD2"/>
    <w:rsid w:val="00C9577E"/>
    <w:rsid w:val="00C95817"/>
    <w:rsid w:val="00C967ED"/>
    <w:rsid w:val="00C96D98"/>
    <w:rsid w:val="00C9740D"/>
    <w:rsid w:val="00CA153C"/>
    <w:rsid w:val="00CA1B98"/>
    <w:rsid w:val="00CA3D71"/>
    <w:rsid w:val="00CA4828"/>
    <w:rsid w:val="00CA4F99"/>
    <w:rsid w:val="00CA5148"/>
    <w:rsid w:val="00CB04E9"/>
    <w:rsid w:val="00CB0CD0"/>
    <w:rsid w:val="00CB15E0"/>
    <w:rsid w:val="00CB5F7D"/>
    <w:rsid w:val="00CB7D6E"/>
    <w:rsid w:val="00CC0B11"/>
    <w:rsid w:val="00CC134F"/>
    <w:rsid w:val="00CC24CD"/>
    <w:rsid w:val="00CC27C2"/>
    <w:rsid w:val="00CC2B17"/>
    <w:rsid w:val="00CC2CF4"/>
    <w:rsid w:val="00CC3030"/>
    <w:rsid w:val="00CC44F5"/>
    <w:rsid w:val="00CC517C"/>
    <w:rsid w:val="00CC5210"/>
    <w:rsid w:val="00CC5B49"/>
    <w:rsid w:val="00CD08FD"/>
    <w:rsid w:val="00CD20D9"/>
    <w:rsid w:val="00CD3A61"/>
    <w:rsid w:val="00CD48E0"/>
    <w:rsid w:val="00CD4BC1"/>
    <w:rsid w:val="00CD55EB"/>
    <w:rsid w:val="00CE083D"/>
    <w:rsid w:val="00CE08E5"/>
    <w:rsid w:val="00CE0A74"/>
    <w:rsid w:val="00CE22C7"/>
    <w:rsid w:val="00CE25BD"/>
    <w:rsid w:val="00CE35BF"/>
    <w:rsid w:val="00CE70AB"/>
    <w:rsid w:val="00CE72D9"/>
    <w:rsid w:val="00CE78A3"/>
    <w:rsid w:val="00CE7D99"/>
    <w:rsid w:val="00CF1063"/>
    <w:rsid w:val="00CF1667"/>
    <w:rsid w:val="00CF1ABF"/>
    <w:rsid w:val="00CF1F94"/>
    <w:rsid w:val="00CF2B43"/>
    <w:rsid w:val="00CF506D"/>
    <w:rsid w:val="00CF525D"/>
    <w:rsid w:val="00CF5685"/>
    <w:rsid w:val="00CF74A0"/>
    <w:rsid w:val="00D02E70"/>
    <w:rsid w:val="00D0413A"/>
    <w:rsid w:val="00D0436E"/>
    <w:rsid w:val="00D064D8"/>
    <w:rsid w:val="00D067BB"/>
    <w:rsid w:val="00D067CC"/>
    <w:rsid w:val="00D10748"/>
    <w:rsid w:val="00D12E77"/>
    <w:rsid w:val="00D146DA"/>
    <w:rsid w:val="00D1516C"/>
    <w:rsid w:val="00D17DE7"/>
    <w:rsid w:val="00D21A7E"/>
    <w:rsid w:val="00D22BF1"/>
    <w:rsid w:val="00D22E48"/>
    <w:rsid w:val="00D238CB"/>
    <w:rsid w:val="00D239A0"/>
    <w:rsid w:val="00D23A8A"/>
    <w:rsid w:val="00D23BFA"/>
    <w:rsid w:val="00D26066"/>
    <w:rsid w:val="00D310E6"/>
    <w:rsid w:val="00D31C5F"/>
    <w:rsid w:val="00D36AD5"/>
    <w:rsid w:val="00D36DE4"/>
    <w:rsid w:val="00D371E4"/>
    <w:rsid w:val="00D40566"/>
    <w:rsid w:val="00D405B4"/>
    <w:rsid w:val="00D405D5"/>
    <w:rsid w:val="00D4069A"/>
    <w:rsid w:val="00D40DBC"/>
    <w:rsid w:val="00D4114E"/>
    <w:rsid w:val="00D43E00"/>
    <w:rsid w:val="00D4611A"/>
    <w:rsid w:val="00D472D6"/>
    <w:rsid w:val="00D47866"/>
    <w:rsid w:val="00D47D95"/>
    <w:rsid w:val="00D523C6"/>
    <w:rsid w:val="00D525E7"/>
    <w:rsid w:val="00D57E5E"/>
    <w:rsid w:val="00D600B9"/>
    <w:rsid w:val="00D60275"/>
    <w:rsid w:val="00D6121B"/>
    <w:rsid w:val="00D621DC"/>
    <w:rsid w:val="00D62874"/>
    <w:rsid w:val="00D64C27"/>
    <w:rsid w:val="00D65D9D"/>
    <w:rsid w:val="00D66E2C"/>
    <w:rsid w:val="00D7005A"/>
    <w:rsid w:val="00D70348"/>
    <w:rsid w:val="00D70A75"/>
    <w:rsid w:val="00D72EF7"/>
    <w:rsid w:val="00D734CD"/>
    <w:rsid w:val="00D73685"/>
    <w:rsid w:val="00D73FE7"/>
    <w:rsid w:val="00D74796"/>
    <w:rsid w:val="00D7558D"/>
    <w:rsid w:val="00D757AE"/>
    <w:rsid w:val="00D77813"/>
    <w:rsid w:val="00D841C8"/>
    <w:rsid w:val="00D842FC"/>
    <w:rsid w:val="00D86D24"/>
    <w:rsid w:val="00D877F9"/>
    <w:rsid w:val="00D902BD"/>
    <w:rsid w:val="00D91AEB"/>
    <w:rsid w:val="00D9209C"/>
    <w:rsid w:val="00D9251C"/>
    <w:rsid w:val="00D937A2"/>
    <w:rsid w:val="00D939E7"/>
    <w:rsid w:val="00D93D99"/>
    <w:rsid w:val="00D95E8D"/>
    <w:rsid w:val="00D96799"/>
    <w:rsid w:val="00D96B89"/>
    <w:rsid w:val="00DA1940"/>
    <w:rsid w:val="00DA261E"/>
    <w:rsid w:val="00DA3F89"/>
    <w:rsid w:val="00DA4612"/>
    <w:rsid w:val="00DA53F7"/>
    <w:rsid w:val="00DA6C78"/>
    <w:rsid w:val="00DA788B"/>
    <w:rsid w:val="00DB0077"/>
    <w:rsid w:val="00DB0BEC"/>
    <w:rsid w:val="00DB1DA0"/>
    <w:rsid w:val="00DB2611"/>
    <w:rsid w:val="00DB4BC4"/>
    <w:rsid w:val="00DB53A0"/>
    <w:rsid w:val="00DB7276"/>
    <w:rsid w:val="00DB73A3"/>
    <w:rsid w:val="00DB7787"/>
    <w:rsid w:val="00DC0B50"/>
    <w:rsid w:val="00DC0ECA"/>
    <w:rsid w:val="00DC152D"/>
    <w:rsid w:val="00DC16CB"/>
    <w:rsid w:val="00DC3273"/>
    <w:rsid w:val="00DC3EFA"/>
    <w:rsid w:val="00DC5EC1"/>
    <w:rsid w:val="00DC715B"/>
    <w:rsid w:val="00DD0166"/>
    <w:rsid w:val="00DD08DA"/>
    <w:rsid w:val="00DD27CE"/>
    <w:rsid w:val="00DD532B"/>
    <w:rsid w:val="00DD56EC"/>
    <w:rsid w:val="00DE03F3"/>
    <w:rsid w:val="00DE0A86"/>
    <w:rsid w:val="00DE0AA7"/>
    <w:rsid w:val="00DE581C"/>
    <w:rsid w:val="00DE6368"/>
    <w:rsid w:val="00DE6FCC"/>
    <w:rsid w:val="00DE7CB7"/>
    <w:rsid w:val="00DF1097"/>
    <w:rsid w:val="00DF13F2"/>
    <w:rsid w:val="00DF1D8D"/>
    <w:rsid w:val="00DF1F05"/>
    <w:rsid w:val="00DF26B0"/>
    <w:rsid w:val="00DF29D6"/>
    <w:rsid w:val="00DF4B55"/>
    <w:rsid w:val="00DF4C6F"/>
    <w:rsid w:val="00DF577D"/>
    <w:rsid w:val="00DF7432"/>
    <w:rsid w:val="00E00C46"/>
    <w:rsid w:val="00E0107D"/>
    <w:rsid w:val="00E0192A"/>
    <w:rsid w:val="00E03EA7"/>
    <w:rsid w:val="00E04500"/>
    <w:rsid w:val="00E05C0C"/>
    <w:rsid w:val="00E05F88"/>
    <w:rsid w:val="00E05F91"/>
    <w:rsid w:val="00E067FE"/>
    <w:rsid w:val="00E07E56"/>
    <w:rsid w:val="00E10C7A"/>
    <w:rsid w:val="00E116DA"/>
    <w:rsid w:val="00E11984"/>
    <w:rsid w:val="00E119C8"/>
    <w:rsid w:val="00E11E7B"/>
    <w:rsid w:val="00E12B53"/>
    <w:rsid w:val="00E15837"/>
    <w:rsid w:val="00E16119"/>
    <w:rsid w:val="00E173E5"/>
    <w:rsid w:val="00E178BD"/>
    <w:rsid w:val="00E200B3"/>
    <w:rsid w:val="00E215E0"/>
    <w:rsid w:val="00E21D31"/>
    <w:rsid w:val="00E22989"/>
    <w:rsid w:val="00E239F3"/>
    <w:rsid w:val="00E23FF9"/>
    <w:rsid w:val="00E24109"/>
    <w:rsid w:val="00E2515D"/>
    <w:rsid w:val="00E25F08"/>
    <w:rsid w:val="00E27192"/>
    <w:rsid w:val="00E276D3"/>
    <w:rsid w:val="00E30AAE"/>
    <w:rsid w:val="00E31739"/>
    <w:rsid w:val="00E32447"/>
    <w:rsid w:val="00E33515"/>
    <w:rsid w:val="00E3432B"/>
    <w:rsid w:val="00E348D4"/>
    <w:rsid w:val="00E34C97"/>
    <w:rsid w:val="00E36876"/>
    <w:rsid w:val="00E36F4F"/>
    <w:rsid w:val="00E40C28"/>
    <w:rsid w:val="00E4155C"/>
    <w:rsid w:val="00E4168B"/>
    <w:rsid w:val="00E41CB3"/>
    <w:rsid w:val="00E421AC"/>
    <w:rsid w:val="00E4262B"/>
    <w:rsid w:val="00E431A3"/>
    <w:rsid w:val="00E45A1B"/>
    <w:rsid w:val="00E47F4E"/>
    <w:rsid w:val="00E50765"/>
    <w:rsid w:val="00E51E41"/>
    <w:rsid w:val="00E52A48"/>
    <w:rsid w:val="00E57FF5"/>
    <w:rsid w:val="00E617DE"/>
    <w:rsid w:val="00E61AC3"/>
    <w:rsid w:val="00E64950"/>
    <w:rsid w:val="00E657F4"/>
    <w:rsid w:val="00E65B95"/>
    <w:rsid w:val="00E65B97"/>
    <w:rsid w:val="00E66AED"/>
    <w:rsid w:val="00E71505"/>
    <w:rsid w:val="00E71991"/>
    <w:rsid w:val="00E72582"/>
    <w:rsid w:val="00E7294E"/>
    <w:rsid w:val="00E747FD"/>
    <w:rsid w:val="00E7639A"/>
    <w:rsid w:val="00E76421"/>
    <w:rsid w:val="00E7779C"/>
    <w:rsid w:val="00E816F9"/>
    <w:rsid w:val="00E820A9"/>
    <w:rsid w:val="00E84612"/>
    <w:rsid w:val="00E8499F"/>
    <w:rsid w:val="00E872CE"/>
    <w:rsid w:val="00E87F9F"/>
    <w:rsid w:val="00E90B14"/>
    <w:rsid w:val="00E9130D"/>
    <w:rsid w:val="00E916D4"/>
    <w:rsid w:val="00E91A81"/>
    <w:rsid w:val="00E91B4D"/>
    <w:rsid w:val="00E91D87"/>
    <w:rsid w:val="00E925B2"/>
    <w:rsid w:val="00E93BCC"/>
    <w:rsid w:val="00E949CC"/>
    <w:rsid w:val="00E94CC4"/>
    <w:rsid w:val="00E95104"/>
    <w:rsid w:val="00E96AB5"/>
    <w:rsid w:val="00EA0181"/>
    <w:rsid w:val="00EA0B36"/>
    <w:rsid w:val="00EA125F"/>
    <w:rsid w:val="00EA23F8"/>
    <w:rsid w:val="00EA527F"/>
    <w:rsid w:val="00EA59F6"/>
    <w:rsid w:val="00EB0492"/>
    <w:rsid w:val="00EB0D8B"/>
    <w:rsid w:val="00EB19E6"/>
    <w:rsid w:val="00EB255F"/>
    <w:rsid w:val="00EB26B5"/>
    <w:rsid w:val="00EB5C7C"/>
    <w:rsid w:val="00EB5F9C"/>
    <w:rsid w:val="00EB653A"/>
    <w:rsid w:val="00EB6E78"/>
    <w:rsid w:val="00EC1985"/>
    <w:rsid w:val="00EC399F"/>
    <w:rsid w:val="00ED0E3D"/>
    <w:rsid w:val="00ED1145"/>
    <w:rsid w:val="00ED1683"/>
    <w:rsid w:val="00ED3E7C"/>
    <w:rsid w:val="00ED4E8A"/>
    <w:rsid w:val="00ED60E6"/>
    <w:rsid w:val="00ED6471"/>
    <w:rsid w:val="00ED765D"/>
    <w:rsid w:val="00EE0CFF"/>
    <w:rsid w:val="00EE0FC6"/>
    <w:rsid w:val="00EE1E6C"/>
    <w:rsid w:val="00EE1FEF"/>
    <w:rsid w:val="00EE2367"/>
    <w:rsid w:val="00EE45A4"/>
    <w:rsid w:val="00EE491D"/>
    <w:rsid w:val="00EE6596"/>
    <w:rsid w:val="00EF0A4A"/>
    <w:rsid w:val="00EF1915"/>
    <w:rsid w:val="00EF3EDB"/>
    <w:rsid w:val="00EF5103"/>
    <w:rsid w:val="00EF6246"/>
    <w:rsid w:val="00EF64B5"/>
    <w:rsid w:val="00EF6793"/>
    <w:rsid w:val="00EF697F"/>
    <w:rsid w:val="00F007C1"/>
    <w:rsid w:val="00F0382F"/>
    <w:rsid w:val="00F054AF"/>
    <w:rsid w:val="00F05FA6"/>
    <w:rsid w:val="00F06358"/>
    <w:rsid w:val="00F063EA"/>
    <w:rsid w:val="00F06D2B"/>
    <w:rsid w:val="00F1141B"/>
    <w:rsid w:val="00F13546"/>
    <w:rsid w:val="00F14887"/>
    <w:rsid w:val="00F14E47"/>
    <w:rsid w:val="00F1577B"/>
    <w:rsid w:val="00F17800"/>
    <w:rsid w:val="00F2011E"/>
    <w:rsid w:val="00F253F6"/>
    <w:rsid w:val="00F271EE"/>
    <w:rsid w:val="00F30211"/>
    <w:rsid w:val="00F30E47"/>
    <w:rsid w:val="00F319CD"/>
    <w:rsid w:val="00F3303F"/>
    <w:rsid w:val="00F34214"/>
    <w:rsid w:val="00F35E41"/>
    <w:rsid w:val="00F36610"/>
    <w:rsid w:val="00F36AC6"/>
    <w:rsid w:val="00F37B53"/>
    <w:rsid w:val="00F41175"/>
    <w:rsid w:val="00F41729"/>
    <w:rsid w:val="00F44DAF"/>
    <w:rsid w:val="00F44F6F"/>
    <w:rsid w:val="00F4535D"/>
    <w:rsid w:val="00F45E0A"/>
    <w:rsid w:val="00F46155"/>
    <w:rsid w:val="00F466EA"/>
    <w:rsid w:val="00F503D7"/>
    <w:rsid w:val="00F505FE"/>
    <w:rsid w:val="00F51143"/>
    <w:rsid w:val="00F527BF"/>
    <w:rsid w:val="00F52B29"/>
    <w:rsid w:val="00F52B62"/>
    <w:rsid w:val="00F559FF"/>
    <w:rsid w:val="00F56C64"/>
    <w:rsid w:val="00F57BBE"/>
    <w:rsid w:val="00F611D0"/>
    <w:rsid w:val="00F61A1F"/>
    <w:rsid w:val="00F654A9"/>
    <w:rsid w:val="00F6583C"/>
    <w:rsid w:val="00F661A1"/>
    <w:rsid w:val="00F66659"/>
    <w:rsid w:val="00F67B54"/>
    <w:rsid w:val="00F7047A"/>
    <w:rsid w:val="00F71C9A"/>
    <w:rsid w:val="00F72031"/>
    <w:rsid w:val="00F722FC"/>
    <w:rsid w:val="00F7444A"/>
    <w:rsid w:val="00F7672E"/>
    <w:rsid w:val="00F83512"/>
    <w:rsid w:val="00F83630"/>
    <w:rsid w:val="00F85386"/>
    <w:rsid w:val="00F85EAE"/>
    <w:rsid w:val="00F86D79"/>
    <w:rsid w:val="00F91D03"/>
    <w:rsid w:val="00F91E24"/>
    <w:rsid w:val="00F9310E"/>
    <w:rsid w:val="00F94E91"/>
    <w:rsid w:val="00F96026"/>
    <w:rsid w:val="00F96564"/>
    <w:rsid w:val="00F96C17"/>
    <w:rsid w:val="00F97832"/>
    <w:rsid w:val="00FA1F87"/>
    <w:rsid w:val="00FA1FE0"/>
    <w:rsid w:val="00FA2CA2"/>
    <w:rsid w:val="00FA2E05"/>
    <w:rsid w:val="00FA45CF"/>
    <w:rsid w:val="00FA4827"/>
    <w:rsid w:val="00FA5E94"/>
    <w:rsid w:val="00FB0365"/>
    <w:rsid w:val="00FB11B1"/>
    <w:rsid w:val="00FB1BB4"/>
    <w:rsid w:val="00FB280A"/>
    <w:rsid w:val="00FB31D5"/>
    <w:rsid w:val="00FB42FA"/>
    <w:rsid w:val="00FB49E9"/>
    <w:rsid w:val="00FB5E7D"/>
    <w:rsid w:val="00FC0905"/>
    <w:rsid w:val="00FC0E15"/>
    <w:rsid w:val="00FC2CA9"/>
    <w:rsid w:val="00FC2E66"/>
    <w:rsid w:val="00FC2F22"/>
    <w:rsid w:val="00FC2FD1"/>
    <w:rsid w:val="00FC647B"/>
    <w:rsid w:val="00FC70BE"/>
    <w:rsid w:val="00FC7CB5"/>
    <w:rsid w:val="00FD36E4"/>
    <w:rsid w:val="00FD3C02"/>
    <w:rsid w:val="00FD41A8"/>
    <w:rsid w:val="00FD44CA"/>
    <w:rsid w:val="00FD44EE"/>
    <w:rsid w:val="00FD48C9"/>
    <w:rsid w:val="00FD71D4"/>
    <w:rsid w:val="00FD7CE8"/>
    <w:rsid w:val="00FE1732"/>
    <w:rsid w:val="00FE2EA7"/>
    <w:rsid w:val="00FE5D4B"/>
    <w:rsid w:val="00FE7261"/>
    <w:rsid w:val="00FE77D6"/>
    <w:rsid w:val="00FE7B23"/>
    <w:rsid w:val="00FF0B17"/>
    <w:rsid w:val="00FF20B2"/>
    <w:rsid w:val="00FF31EF"/>
    <w:rsid w:val="00FF5407"/>
    <w:rsid w:val="00FF580D"/>
    <w:rsid w:val="00FF71AA"/>
    <w:rsid w:val="0263D991"/>
    <w:rsid w:val="34FF44E1"/>
    <w:rsid w:val="4467A2B1"/>
    <w:rsid w:val="658507B0"/>
    <w:rsid w:val="734B8A1B"/>
    <w:rsid w:val="73D3A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51F6B5"/>
  <w15:chartTrackingRefBased/>
  <w15:docId w15:val="{E275A9A6-C0EA-4226-A94A-D2D0F435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iPriority w:val="99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NoSpacing1">
    <w:name w:val="No Spacing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SubtleEmphasis1">
    <w:name w:val="Subtle Emphasis1"/>
    <w:uiPriority w:val="19"/>
    <w:qFormat/>
    <w:rsid w:val="002165F4"/>
    <w:rPr>
      <w:i/>
      <w:iCs/>
      <w:color w:val="000000"/>
    </w:rPr>
  </w:style>
  <w:style w:type="character" w:customStyle="1" w:styleId="IntenseEmphasis1">
    <w:name w:val="Intense Emphasis1"/>
    <w:uiPriority w:val="21"/>
    <w:qFormat/>
    <w:rsid w:val="002165F4"/>
    <w:rPr>
      <w:b/>
      <w:bCs/>
      <w:i/>
      <w:iCs/>
      <w:color w:val="1F497D"/>
    </w:rPr>
  </w:style>
  <w:style w:type="character" w:customStyle="1" w:styleId="SubtleReference1">
    <w:name w:val="Subtle Reference1"/>
    <w:uiPriority w:val="31"/>
    <w:qFormat/>
    <w:rsid w:val="002165F4"/>
    <w:rPr>
      <w:smallCaps/>
      <w:color w:val="000000"/>
      <w:u w:val="single"/>
    </w:rPr>
  </w:style>
  <w:style w:type="character" w:customStyle="1" w:styleId="IntenseReference1">
    <w:name w:val="Intense Reference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BookTitle1">
    <w:name w:val="Book Title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rsid w:val="00511F9B"/>
    <w:rPr>
      <w:i/>
      <w:iCs/>
    </w:rPr>
  </w:style>
  <w:style w:type="character" w:customStyle="1" w:styleId="st">
    <w:name w:val="st"/>
    <w:rsid w:val="00117A3D"/>
  </w:style>
  <w:style w:type="character" w:customStyle="1" w:styleId="pequena4">
    <w:name w:val="pequena4"/>
    <w:rsid w:val="00FA45CF"/>
  </w:style>
  <w:style w:type="paragraph" w:customStyle="1" w:styleId="Standard">
    <w:name w:val="Standard"/>
    <w:rsid w:val="00FF71A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en-US" w:bidi="hi-IN"/>
    </w:rPr>
  </w:style>
  <w:style w:type="character" w:customStyle="1" w:styleId="apple-converted-space">
    <w:name w:val="apple-converted-space"/>
    <w:rsid w:val="007B712D"/>
  </w:style>
  <w:style w:type="paragraph" w:styleId="NormalWeb">
    <w:name w:val="Normal (Web)"/>
    <w:basedOn w:val="Normal"/>
    <w:uiPriority w:val="99"/>
    <w:unhideWhenUsed/>
    <w:rsid w:val="00BF6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5433F0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C582A"/>
    <w:rPr>
      <w:color w:val="605E5C"/>
      <w:shd w:val="clear" w:color="auto" w:fill="E1DFDD"/>
    </w:rPr>
  </w:style>
  <w:style w:type="paragraph" w:customStyle="1" w:styleId="TextoGeral">
    <w:name w:val="Texto Geral"/>
    <w:basedOn w:val="Normal"/>
    <w:rsid w:val="00401475"/>
    <w:pPr>
      <w:pBdr>
        <w:top w:val="nil"/>
        <w:left w:val="nil"/>
        <w:bottom w:val="nil"/>
        <w:right w:val="nil"/>
        <w:between w:val="nil"/>
      </w:pBdr>
      <w:spacing w:after="0"/>
      <w:jc w:val="both"/>
    </w:pPr>
    <w:rPr>
      <w:rFonts w:ascii="Calibri" w:hAnsi="Calibri" w:cs="Calibri"/>
      <w:color w:val="000000"/>
      <w:sz w:val="24"/>
      <w:szCs w:val="24"/>
      <w:lang w:val="pt-PT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421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5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RhwkzVHAO0" TargetMode="External"/><Relationship Id="rId13" Type="http://schemas.openxmlformats.org/officeDocument/2006/relationships/hyperlink" Target="https://cpdoc.fgv.br/producao/dossies/JK/album" TargetMode="External"/><Relationship Id="rId18" Type="http://schemas.openxmlformats.org/officeDocument/2006/relationships/image" Target="media/image5.jp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educacao.uol.com.br/disciplinas/historia-brasil/governo-juscelino-kubitschek-1956-1961-anos-dourados-e-brasilia.ht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hyperlink" Target="https://www.migalhas.com.br/Quentes/17,MI278258,31047-58+anos+de+Brasilia+conheca+a+historia+da+cidade+que+significou+a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hyperlink" Target="https://cpdoc.fgv.br/producao/dossies/JK/apresentaca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pdoc.fgv.br/producao/dossies/JK/album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cpdoc.fgv.br/producao/dossies/JK/album" TargetMode="External"/><Relationship Id="rId23" Type="http://schemas.openxmlformats.org/officeDocument/2006/relationships/header" Target="header1.xml"/><Relationship Id="rId10" Type="http://schemas.openxmlformats.org/officeDocument/2006/relationships/image" Target="media/image1.jpg"/><Relationship Id="rId19" Type="http://schemas.openxmlformats.org/officeDocument/2006/relationships/hyperlink" Target="http://sombras-do-tempo.blogspot.com/2012/10/linha-do-tempo-de-janio-e-j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Lw0Kqb463s" TargetMode="External"/><Relationship Id="rId14" Type="http://schemas.openxmlformats.org/officeDocument/2006/relationships/image" Target="media/image3.jpg"/><Relationship Id="rId22" Type="http://schemas.openxmlformats.org/officeDocument/2006/relationships/hyperlink" Target="https://brasilescola.uol.com.br/historiab/juscelino-kubitschek.htm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3176A-48F3-4E0C-A9F5-FA012FEC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7</Pages>
  <Words>1126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cp:lastModifiedBy>Rafa</cp:lastModifiedBy>
  <cp:revision>12</cp:revision>
  <cp:lastPrinted>2017-07-12T00:03:00Z</cp:lastPrinted>
  <dcterms:created xsi:type="dcterms:W3CDTF">2020-02-06T19:31:00Z</dcterms:created>
  <dcterms:modified xsi:type="dcterms:W3CDTF">2020-03-05T15:52:00Z</dcterms:modified>
</cp:coreProperties>
</file>