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5E9" w14:textId="4744F045" w:rsidR="007E5461" w:rsidRDefault="00425DE2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bookmarkStart w:id="0" w:name="_GoBack"/>
      <w:r>
        <w:rPr>
          <w:rFonts w:ascii="Calibri" w:eastAsia="Calibri" w:hAnsi="Calibri" w:cs="Calibri"/>
          <w:color w:val="1F497D"/>
          <w:sz w:val="28"/>
          <w:szCs w:val="28"/>
        </w:rPr>
        <w:t xml:space="preserve">    </w:t>
      </w:r>
      <w:r w:rsidR="00FB5248">
        <w:rPr>
          <w:rFonts w:ascii="Calibri" w:eastAsia="Calibri" w:hAnsi="Calibri" w:cs="Calibri"/>
          <w:color w:val="1F497D"/>
          <w:sz w:val="32"/>
          <w:szCs w:val="32"/>
        </w:rPr>
        <w:t>Ensino</w:t>
      </w:r>
      <w:r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 w:rsidR="00FB5248">
        <w:rPr>
          <w:rFonts w:ascii="Calibri" w:eastAsia="Calibri" w:hAnsi="Calibri" w:cs="Calibri"/>
          <w:color w:val="1F497D"/>
          <w:sz w:val="32"/>
          <w:szCs w:val="32"/>
        </w:rPr>
        <w:t xml:space="preserve">Fundamental </w:t>
      </w:r>
      <w:r>
        <w:rPr>
          <w:rFonts w:ascii="Calibri" w:eastAsia="Calibri" w:hAnsi="Calibri" w:cs="Calibri"/>
          <w:color w:val="1F497D"/>
          <w:sz w:val="32"/>
          <w:szCs w:val="32"/>
        </w:rPr>
        <w:t xml:space="preserve">II (Segundo Ciclo) </w:t>
      </w:r>
    </w:p>
    <w:bookmarkEnd w:id="0"/>
    <w:p w14:paraId="415DE675" w14:textId="09CD88E7" w:rsidR="007E5461" w:rsidRDefault="00425DE2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Classificação dos esportes</w:t>
      </w:r>
    </w:p>
    <w:p w14:paraId="4A5EF60A" w14:textId="77777777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B6C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" strokecolor="#4579b8">
                <w10:wrap anchorx="margin"/>
              </v:shape>
            </w:pict>
          </mc:Fallback>
        </mc:AlternateContent>
      </w:r>
    </w:p>
    <w:p w14:paraId="3811A7D0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185FA9A9" w14:textId="054B91CC" w:rsidR="007E5461" w:rsidRDefault="00F45A6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Educação Física</w:t>
      </w:r>
    </w:p>
    <w:p w14:paraId="1D433830" w14:textId="77777777" w:rsidR="007E5461" w:rsidRDefault="007E5461" w:rsidP="00EC13B9">
      <w:pPr>
        <w:spacing w:after="0"/>
        <w:jc w:val="both"/>
      </w:pPr>
    </w:p>
    <w:p w14:paraId="34065378" w14:textId="5052E35D" w:rsidR="00691859" w:rsidRPr="00FA0F1F" w:rsidRDefault="00F56076" w:rsidP="00FA0F1F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4B053B47" w14:textId="3C204898" w:rsidR="00691859" w:rsidRPr="00691859" w:rsidRDefault="00FA0F1F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Compreender</w:t>
      </w:r>
      <w:r w:rsidR="00691859">
        <w:rPr>
          <w:rFonts w:asciiTheme="majorHAnsi" w:hAnsiTheme="majorHAnsi"/>
          <w:sz w:val="24"/>
          <w:szCs w:val="24"/>
        </w:rPr>
        <w:t xml:space="preserve"> a lógica interna dos esportes</w:t>
      </w:r>
      <w:r>
        <w:rPr>
          <w:rFonts w:asciiTheme="majorHAnsi" w:hAnsiTheme="majorHAnsi"/>
          <w:sz w:val="24"/>
          <w:szCs w:val="24"/>
        </w:rPr>
        <w:t>;</w:t>
      </w:r>
    </w:p>
    <w:p w14:paraId="0BBE8B91" w14:textId="25C43114" w:rsidR="007E5461" w:rsidRDefault="00F45A64" w:rsidP="00FA0F1F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Compreender a classificação dos esportes através </w:t>
      </w:r>
      <w:r w:rsidR="008B10DD">
        <w:rPr>
          <w:rFonts w:ascii="Calibri" w:eastAsia="Calibri" w:hAnsi="Calibri" w:cs="Calibri"/>
          <w:sz w:val="24"/>
          <w:szCs w:val="24"/>
        </w:rPr>
        <w:t>d</w:t>
      </w:r>
      <w:r w:rsidR="00F251CE">
        <w:rPr>
          <w:rFonts w:ascii="Calibri" w:eastAsia="Calibri" w:hAnsi="Calibri" w:cs="Calibri"/>
          <w:sz w:val="24"/>
          <w:szCs w:val="24"/>
        </w:rPr>
        <w:t>e sua</w:t>
      </w:r>
      <w:r>
        <w:rPr>
          <w:rFonts w:ascii="Calibri" w:eastAsia="Calibri" w:hAnsi="Calibri" w:cs="Calibri"/>
          <w:sz w:val="24"/>
          <w:szCs w:val="24"/>
        </w:rPr>
        <w:t xml:space="preserve"> lógica interna</w:t>
      </w:r>
      <w:r w:rsidR="00381EB2">
        <w:rPr>
          <w:rFonts w:ascii="Calibri" w:eastAsia="Calibri" w:hAnsi="Calibri" w:cs="Calibri"/>
          <w:sz w:val="24"/>
          <w:szCs w:val="24"/>
        </w:rPr>
        <w:t>.</w:t>
      </w:r>
    </w:p>
    <w:p w14:paraId="1BA399A5" w14:textId="77777777" w:rsidR="00FA0F1F" w:rsidRPr="00FA0F1F" w:rsidRDefault="00FA0F1F" w:rsidP="00FA0F1F">
      <w:pPr>
        <w:spacing w:after="0"/>
        <w:ind w:left="709"/>
        <w:jc w:val="both"/>
        <w:rPr>
          <w:sz w:val="24"/>
          <w:szCs w:val="24"/>
        </w:rPr>
      </w:pPr>
    </w:p>
    <w:p w14:paraId="27FCEA15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2CACE825" w14:textId="4529D84E" w:rsidR="007E5461" w:rsidRPr="008B10DD" w:rsidRDefault="00381EB2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Lógica interna dos esportes</w:t>
      </w:r>
      <w:r w:rsidR="008B10DD">
        <w:rPr>
          <w:rFonts w:ascii="Calibri" w:eastAsia="Calibri" w:hAnsi="Calibri" w:cs="Calibri"/>
          <w:sz w:val="24"/>
          <w:szCs w:val="24"/>
        </w:rPr>
        <w:t>;</w:t>
      </w:r>
    </w:p>
    <w:p w14:paraId="57C770E9" w14:textId="37DA6290" w:rsidR="008B10DD" w:rsidRPr="008B10DD" w:rsidRDefault="008B10D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B10DD">
        <w:rPr>
          <w:rFonts w:asciiTheme="majorHAnsi" w:hAnsiTheme="majorHAnsi" w:cstheme="majorHAnsi"/>
          <w:sz w:val="24"/>
          <w:szCs w:val="24"/>
        </w:rPr>
        <w:t xml:space="preserve">Classificação dos esportes. </w:t>
      </w:r>
    </w:p>
    <w:p w14:paraId="005295FB" w14:textId="77777777" w:rsidR="007E5461" w:rsidRDefault="007E5461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7B507D0C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59DA1E69" w14:textId="46B6938A" w:rsidR="007E5461" w:rsidRDefault="00674EE3">
      <w:pPr>
        <w:numPr>
          <w:ilvl w:val="0"/>
          <w:numId w:val="2"/>
        </w:numPr>
        <w:tabs>
          <w:tab w:val="left" w:pos="180"/>
        </w:tabs>
        <w:spacing w:after="0"/>
        <w:ind w:left="0" w:firstLine="709"/>
        <w:jc w:val="both"/>
      </w:pPr>
      <w:r>
        <w:rPr>
          <w:rFonts w:ascii="Calibri" w:eastAsia="Calibri" w:hAnsi="Calibri" w:cs="Calibri"/>
          <w:color w:val="auto"/>
          <w:sz w:val="24"/>
          <w:szCs w:val="24"/>
        </w:rPr>
        <w:t>Esportes. Tipos de</w:t>
      </w:r>
      <w:r w:rsidR="00FA0F1F">
        <w:rPr>
          <w:rFonts w:ascii="Calibri" w:eastAsia="Calibri" w:hAnsi="Calibri" w:cs="Calibri"/>
          <w:color w:val="auto"/>
          <w:sz w:val="24"/>
          <w:szCs w:val="24"/>
        </w:rPr>
        <w:t xml:space="preserve"> Esportes</w:t>
      </w:r>
      <w:r w:rsidR="00F56076">
        <w:rPr>
          <w:rFonts w:ascii="Calibri" w:eastAsia="Calibri" w:hAnsi="Calibri" w:cs="Calibri"/>
          <w:sz w:val="24"/>
          <w:szCs w:val="24"/>
        </w:rPr>
        <w:t xml:space="preserve">. </w:t>
      </w:r>
      <w:r w:rsidR="00FA0F1F">
        <w:rPr>
          <w:rFonts w:ascii="Calibri" w:eastAsia="Calibri" w:hAnsi="Calibri" w:cs="Calibri"/>
          <w:sz w:val="24"/>
          <w:szCs w:val="24"/>
        </w:rPr>
        <w:t>Lógica interna</w:t>
      </w:r>
      <w:r w:rsidR="00F56076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31F06">
        <w:rPr>
          <w:rFonts w:ascii="Calibri" w:eastAsia="Calibri" w:hAnsi="Calibri" w:cs="Calibri"/>
          <w:sz w:val="24"/>
          <w:szCs w:val="24"/>
        </w:rPr>
        <w:t xml:space="preserve"> </w:t>
      </w:r>
    </w:p>
    <w:p w14:paraId="1FCD7D56" w14:textId="77777777" w:rsidR="007E5461" w:rsidRDefault="007E5461">
      <w:pPr>
        <w:tabs>
          <w:tab w:val="left" w:pos="180"/>
        </w:tabs>
        <w:spacing w:after="0"/>
        <w:ind w:left="709"/>
        <w:jc w:val="both"/>
      </w:pPr>
    </w:p>
    <w:p w14:paraId="294E01E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0AB63C4" w14:textId="24F8B6EE" w:rsidR="007E5461" w:rsidRDefault="00381EB2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4 aulas (50 min</w:t>
      </w:r>
      <w:r w:rsidR="00F56076" w:rsidRPr="003541F8">
        <w:rPr>
          <w:rFonts w:ascii="Calibri" w:eastAsia="Calibri" w:hAnsi="Calibri" w:cs="Calibri"/>
          <w:color w:val="auto"/>
          <w:sz w:val="24"/>
          <w:szCs w:val="24"/>
        </w:rPr>
        <w:t>/aula</w:t>
      </w:r>
      <w:r>
        <w:rPr>
          <w:rFonts w:ascii="Calibri" w:eastAsia="Calibri" w:hAnsi="Calibri" w:cs="Calibri"/>
          <w:sz w:val="24"/>
          <w:szCs w:val="24"/>
        </w:rPr>
        <w:t>)</w:t>
      </w:r>
      <w:r w:rsidR="004B5AAB">
        <w:rPr>
          <w:rFonts w:ascii="Calibri" w:eastAsia="Calibri" w:hAnsi="Calibri" w:cs="Calibri"/>
          <w:sz w:val="24"/>
          <w:szCs w:val="24"/>
        </w:rPr>
        <w:t>.</w:t>
      </w:r>
    </w:p>
    <w:p w14:paraId="364F6054" w14:textId="77777777" w:rsidR="006C441C" w:rsidRDefault="006C441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C92A9FB" w14:textId="06C457EF" w:rsidR="006C441C" w:rsidRDefault="006C441C" w:rsidP="006C441C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Local da aula:</w:t>
      </w:r>
    </w:p>
    <w:p w14:paraId="3FEDC3EF" w14:textId="29B47DD1" w:rsidR="006C441C" w:rsidRDefault="006C441C" w:rsidP="006C441C">
      <w:pPr>
        <w:keepNext/>
        <w:spacing w:after="6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6C441C">
        <w:rPr>
          <w:rFonts w:ascii="Calibri" w:eastAsia="Calibri" w:hAnsi="Calibri" w:cs="Calibri"/>
          <w:color w:val="auto"/>
          <w:sz w:val="24"/>
          <w:szCs w:val="28"/>
        </w:rPr>
        <w:t>Sala de aula</w:t>
      </w:r>
      <w:r w:rsidR="003541F8">
        <w:rPr>
          <w:rFonts w:ascii="Calibri" w:eastAsia="Calibri" w:hAnsi="Calibri" w:cs="Calibri"/>
          <w:color w:val="auto"/>
          <w:sz w:val="24"/>
          <w:szCs w:val="28"/>
        </w:rPr>
        <w:t xml:space="preserve"> e q</w:t>
      </w:r>
      <w:r w:rsidRPr="006C441C">
        <w:rPr>
          <w:rFonts w:ascii="Calibri" w:eastAsia="Calibri" w:hAnsi="Calibri" w:cs="Calibri"/>
          <w:color w:val="auto"/>
          <w:sz w:val="24"/>
          <w:szCs w:val="28"/>
        </w:rPr>
        <w:t>uadra</w:t>
      </w:r>
      <w:r w:rsidR="003541F8">
        <w:rPr>
          <w:rFonts w:ascii="Calibri" w:eastAsia="Calibri" w:hAnsi="Calibri" w:cs="Calibri"/>
          <w:color w:val="auto"/>
          <w:sz w:val="24"/>
          <w:szCs w:val="28"/>
        </w:rPr>
        <w:t>.</w:t>
      </w:r>
    </w:p>
    <w:p w14:paraId="2E6566A5" w14:textId="77777777" w:rsidR="006C441C" w:rsidRPr="006C441C" w:rsidRDefault="006C441C" w:rsidP="006C441C">
      <w:pPr>
        <w:keepNext/>
        <w:spacing w:after="6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58C81013" w14:textId="72C234CA" w:rsidR="007E5461" w:rsidRPr="004B0F80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004B0F80"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4A3429" w:rsidRPr="004B0F80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mais:</w:t>
      </w:r>
    </w:p>
    <w:p w14:paraId="0E1D819F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highlight w:val="white"/>
        </w:rPr>
      </w:pPr>
    </w:p>
    <w:p w14:paraId="18FD5451" w14:textId="1482467C" w:rsidR="000678A3" w:rsidRDefault="00F56076" w:rsidP="000678A3">
      <w:pPr>
        <w:numPr>
          <w:ilvl w:val="0"/>
          <w:numId w:val="1"/>
        </w:numPr>
        <w:spacing w:after="0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bookmarkStart w:id="1" w:name="_ajtd95o92qvk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Recomenda-se </w:t>
      </w:r>
      <w:r w:rsidRPr="00D97DB7">
        <w:rPr>
          <w:rFonts w:ascii="Calibri" w:eastAsia="Calibri" w:hAnsi="Calibri" w:cs="Calibri"/>
          <w:sz w:val="24"/>
          <w:szCs w:val="24"/>
        </w:rPr>
        <w:t xml:space="preserve">que </w:t>
      </w:r>
      <w:r w:rsidRPr="00D97DB7">
        <w:rPr>
          <w:rFonts w:ascii="Calibri" w:eastAsia="Calibri" w:hAnsi="Calibri" w:cs="Calibri"/>
          <w:color w:val="auto"/>
          <w:sz w:val="24"/>
          <w:szCs w:val="24"/>
        </w:rPr>
        <w:t>o</w:t>
      </w:r>
      <w:r w:rsidR="00B752F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D97DB7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5B77A8" w:rsidRPr="00D97DB7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97DB7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D97DB7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B752F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D97DB7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5B77A8" w:rsidRPr="00D97DB7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97DB7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D97DB7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acesse algum material preliminar para conhecer um pouco mais </w:t>
      </w:r>
      <w:r w:rsidR="00C17D00">
        <w:rPr>
          <w:rFonts w:ascii="Calibri" w:eastAsia="Calibri" w:hAnsi="Calibri" w:cs="Calibri"/>
          <w:color w:val="auto"/>
          <w:sz w:val="24"/>
          <w:szCs w:val="24"/>
        </w:rPr>
        <w:t>sobre o</w:t>
      </w:r>
      <w:r w:rsidR="00FA0F1F">
        <w:rPr>
          <w:rFonts w:ascii="Calibri" w:eastAsia="Calibri" w:hAnsi="Calibri" w:cs="Calibri"/>
          <w:color w:val="auto"/>
          <w:sz w:val="24"/>
          <w:szCs w:val="24"/>
        </w:rPr>
        <w:t>s si</w:t>
      </w:r>
      <w:r w:rsidR="00B752FA">
        <w:rPr>
          <w:rFonts w:ascii="Calibri" w:eastAsia="Calibri" w:hAnsi="Calibri" w:cs="Calibri"/>
          <w:color w:val="auto"/>
          <w:sz w:val="24"/>
          <w:szCs w:val="24"/>
        </w:rPr>
        <w:t>s</w:t>
      </w:r>
      <w:r w:rsidR="00FA0F1F">
        <w:rPr>
          <w:rFonts w:ascii="Calibri" w:eastAsia="Calibri" w:hAnsi="Calibri" w:cs="Calibri"/>
          <w:color w:val="auto"/>
          <w:sz w:val="24"/>
          <w:szCs w:val="24"/>
        </w:rPr>
        <w:t>temas de classificação dos esportes</w:t>
      </w:r>
      <w:r>
        <w:rPr>
          <w:rFonts w:ascii="Calibri" w:eastAsia="Calibri" w:hAnsi="Calibri" w:cs="Calibri"/>
          <w:sz w:val="24"/>
          <w:szCs w:val="24"/>
        </w:rPr>
        <w:t>.</w:t>
      </w:r>
      <w:r w:rsidR="00FA0F1F">
        <w:rPr>
          <w:rFonts w:ascii="Calibri" w:eastAsia="Calibri" w:hAnsi="Calibri" w:cs="Calibri"/>
          <w:sz w:val="24"/>
          <w:szCs w:val="24"/>
        </w:rPr>
        <w:t xml:space="preserve"> </w:t>
      </w:r>
      <w:r w:rsidR="003541F8">
        <w:rPr>
          <w:rFonts w:ascii="Calibri" w:eastAsia="Calibri" w:hAnsi="Calibri" w:cs="Calibri"/>
          <w:sz w:val="24"/>
          <w:szCs w:val="24"/>
        </w:rPr>
        <w:t>Indic</w:t>
      </w:r>
      <w:r w:rsidR="00381EB2">
        <w:rPr>
          <w:rFonts w:ascii="Calibri" w:eastAsia="Calibri" w:hAnsi="Calibri" w:cs="Calibri"/>
          <w:sz w:val="24"/>
          <w:szCs w:val="24"/>
        </w:rPr>
        <w:t>a-se como leitura inicial a seç</w:t>
      </w:r>
      <w:r w:rsidR="003541F8">
        <w:rPr>
          <w:rFonts w:ascii="Calibri" w:eastAsia="Calibri" w:hAnsi="Calibri" w:cs="Calibri"/>
          <w:sz w:val="24"/>
          <w:szCs w:val="24"/>
        </w:rPr>
        <w:t>ão de Educação Física da Base Nacional Curricular Comum.</w:t>
      </w:r>
      <w:r w:rsidR="00F8688C">
        <w:rPr>
          <w:rFonts w:ascii="Calibri" w:eastAsia="Calibri" w:hAnsi="Calibri" w:cs="Calibri"/>
          <w:sz w:val="24"/>
          <w:szCs w:val="24"/>
        </w:rPr>
        <w:t xml:space="preserve"> Referência: </w:t>
      </w:r>
      <w:r w:rsidR="00F8688C" w:rsidRPr="00F8688C">
        <w:rPr>
          <w:rFonts w:ascii="Calibri" w:eastAsia="Calibri" w:hAnsi="Calibri" w:cs="Calibri"/>
          <w:sz w:val="24"/>
          <w:szCs w:val="24"/>
        </w:rPr>
        <w:t xml:space="preserve">BRASIL. Ministério da Educação. Conselho Nacional de Educação. </w:t>
      </w:r>
      <w:r w:rsidR="00F8688C" w:rsidRPr="00F8688C">
        <w:rPr>
          <w:rFonts w:ascii="Calibri" w:eastAsia="Calibri" w:hAnsi="Calibri" w:cs="Calibri"/>
          <w:b/>
          <w:sz w:val="24"/>
          <w:szCs w:val="24"/>
        </w:rPr>
        <w:t>Base Nacional Curricular Comum</w:t>
      </w:r>
      <w:r w:rsidR="00F8688C" w:rsidRPr="00F8688C">
        <w:rPr>
          <w:rFonts w:ascii="Calibri" w:eastAsia="Calibri" w:hAnsi="Calibri" w:cs="Calibri"/>
          <w:sz w:val="24"/>
          <w:szCs w:val="24"/>
        </w:rPr>
        <w:t>. 3ª edição. Brasília, 2018.</w:t>
      </w:r>
      <w:r w:rsidR="003541F8" w:rsidRPr="00F8688C">
        <w:rPr>
          <w:rFonts w:ascii="Calibri" w:eastAsia="Calibri" w:hAnsi="Calibri" w:cs="Calibri"/>
          <w:sz w:val="24"/>
          <w:szCs w:val="24"/>
        </w:rPr>
        <w:t xml:space="preserve"> Disponível em: </w:t>
      </w:r>
      <w:hyperlink r:id="rId7" w:history="1">
        <w:r w:rsidR="003541F8" w:rsidRPr="00F8688C">
          <w:rPr>
            <w:rStyle w:val="Hyperlink"/>
            <w:rFonts w:ascii="Calibri" w:eastAsia="Calibri" w:hAnsi="Calibri" w:cs="Calibri"/>
            <w:sz w:val="24"/>
            <w:szCs w:val="24"/>
          </w:rPr>
          <w:t>http://basenacionalcomum.mec.gov.br/abase/</w:t>
        </w:r>
      </w:hyperlink>
      <w:r w:rsidR="003541F8" w:rsidRPr="00F8688C">
        <w:rPr>
          <w:rFonts w:ascii="Calibri" w:eastAsia="Calibri" w:hAnsi="Calibri" w:cs="Calibri"/>
          <w:sz w:val="24"/>
          <w:szCs w:val="24"/>
        </w:rPr>
        <w:t xml:space="preserve">. Acesso em: </w:t>
      </w:r>
      <w:r w:rsidR="003541F8" w:rsidRPr="00BD23C5">
        <w:rPr>
          <w:rFonts w:ascii="Calibri" w:eastAsia="Calibri" w:hAnsi="Calibri" w:cs="Calibri"/>
          <w:sz w:val="24"/>
          <w:szCs w:val="24"/>
        </w:rPr>
        <w:t xml:space="preserve">30 de jul. 2018. </w:t>
      </w:r>
    </w:p>
    <w:p w14:paraId="767F2F18" w14:textId="77777777" w:rsidR="000678A3" w:rsidRDefault="000678A3" w:rsidP="000678A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D0266A3" w14:textId="083E9D9D" w:rsidR="007E5461" w:rsidRPr="000678A3" w:rsidRDefault="00F8688C" w:rsidP="000678A3">
      <w:pPr>
        <w:numPr>
          <w:ilvl w:val="0"/>
          <w:numId w:val="1"/>
        </w:numPr>
        <w:spacing w:after="0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0678A3">
        <w:rPr>
          <w:rFonts w:ascii="Calibri" w:eastAsia="Calibri" w:hAnsi="Calibri" w:cs="Calibri"/>
          <w:sz w:val="24"/>
          <w:szCs w:val="24"/>
        </w:rPr>
        <w:t>Para aprofundar o assunto</w:t>
      </w:r>
      <w:r w:rsidR="00381EB2" w:rsidRPr="000678A3">
        <w:rPr>
          <w:rFonts w:ascii="Calibri" w:eastAsia="Calibri" w:hAnsi="Calibri" w:cs="Calibri"/>
          <w:sz w:val="24"/>
          <w:szCs w:val="24"/>
        </w:rPr>
        <w:t>,</w:t>
      </w:r>
      <w:r w:rsidRPr="000678A3">
        <w:rPr>
          <w:rFonts w:ascii="Calibri" w:eastAsia="Calibri" w:hAnsi="Calibri" w:cs="Calibri"/>
          <w:sz w:val="24"/>
          <w:szCs w:val="24"/>
        </w:rPr>
        <w:t xml:space="preserve"> r</w:t>
      </w:r>
      <w:r w:rsidR="00FA0F1F" w:rsidRPr="000678A3">
        <w:rPr>
          <w:rFonts w:ascii="Calibri" w:eastAsia="Calibri" w:hAnsi="Calibri" w:cs="Calibri"/>
          <w:sz w:val="24"/>
          <w:szCs w:val="24"/>
        </w:rPr>
        <w:t xml:space="preserve">ecomenda-se </w:t>
      </w:r>
      <w:r w:rsidRPr="000678A3">
        <w:rPr>
          <w:rFonts w:ascii="Calibri" w:eastAsia="Calibri" w:hAnsi="Calibri" w:cs="Calibri"/>
          <w:sz w:val="24"/>
          <w:szCs w:val="24"/>
        </w:rPr>
        <w:t>o seguinte</w:t>
      </w:r>
      <w:r w:rsidR="00FA0F1F" w:rsidRPr="000678A3">
        <w:rPr>
          <w:rFonts w:ascii="Calibri" w:eastAsia="Calibri" w:hAnsi="Calibri" w:cs="Calibri"/>
          <w:sz w:val="24"/>
          <w:szCs w:val="24"/>
        </w:rPr>
        <w:t xml:space="preserve"> livro:</w:t>
      </w:r>
      <w:r w:rsidRPr="000678A3">
        <w:rPr>
          <w:rFonts w:ascii="Calibri" w:eastAsia="Calibri" w:hAnsi="Calibri" w:cs="Calibri"/>
          <w:sz w:val="24"/>
          <w:szCs w:val="24"/>
        </w:rPr>
        <w:t xml:space="preserve"> </w:t>
      </w:r>
      <w:r w:rsidR="00FA0F1F" w:rsidRPr="000678A3">
        <w:rPr>
          <w:rFonts w:ascii="Calibri" w:eastAsia="Calibri" w:hAnsi="Calibri" w:cs="Calibri"/>
          <w:sz w:val="24"/>
          <w:szCs w:val="24"/>
        </w:rPr>
        <w:t xml:space="preserve">GONZÁLEZ, F. J.; BRACHT, V. </w:t>
      </w:r>
      <w:r w:rsidR="00FA0F1F" w:rsidRPr="000678A3">
        <w:rPr>
          <w:rFonts w:ascii="Calibri" w:eastAsia="Calibri" w:hAnsi="Calibri" w:cs="Calibri"/>
          <w:i/>
          <w:sz w:val="24"/>
          <w:szCs w:val="24"/>
        </w:rPr>
        <w:t>Metodologia do ensino dos esportes coletivos</w:t>
      </w:r>
      <w:r w:rsidR="00FA0F1F" w:rsidRPr="000678A3">
        <w:rPr>
          <w:rFonts w:ascii="Calibri" w:eastAsia="Calibri" w:hAnsi="Calibri" w:cs="Calibri"/>
          <w:sz w:val="24"/>
          <w:szCs w:val="24"/>
        </w:rPr>
        <w:t xml:space="preserve">. Vitória: Universidade Federal do Espírito Santo, 2012. </w:t>
      </w:r>
      <w:r w:rsidR="00F56076" w:rsidRPr="000678A3">
        <w:rPr>
          <w:rFonts w:ascii="Calibri" w:eastAsia="Calibri" w:hAnsi="Calibri" w:cs="Calibri"/>
          <w:sz w:val="24"/>
          <w:szCs w:val="24"/>
        </w:rPr>
        <w:t xml:space="preserve"> </w:t>
      </w:r>
    </w:p>
    <w:p w14:paraId="2959DF49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bookmarkStart w:id="2" w:name="_gjdgxs" w:colFirst="0" w:colLast="0"/>
      <w:bookmarkEnd w:id="2"/>
    </w:p>
    <w:p w14:paraId="2800390D" w14:textId="77777777" w:rsidR="00F831DE" w:rsidRDefault="00F831DE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918197D" w14:textId="77777777" w:rsidR="00F831DE" w:rsidRDefault="00F831DE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6936C021" w14:textId="77777777" w:rsidR="00F831DE" w:rsidRDefault="00F831DE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7D7A9B1" w14:textId="6C969DF5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Proposta de Trabalho:</w:t>
      </w:r>
    </w:p>
    <w:p w14:paraId="2795D1A8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998D24E" w14:textId="06187B4E" w:rsidR="007E5461" w:rsidRDefault="00F56076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 w:rsidR="00807426">
        <w:rPr>
          <w:rFonts w:ascii="Calibri" w:eastAsia="Calibri" w:hAnsi="Calibri" w:cs="Calibri"/>
          <w:color w:val="323E4F"/>
          <w:sz w:val="28"/>
          <w:szCs w:val="28"/>
        </w:rPr>
        <w:t>Início de conversa</w:t>
      </w:r>
    </w:p>
    <w:p w14:paraId="440896C8" w14:textId="77777777" w:rsidR="00F8688C" w:rsidRDefault="00F8688C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53403BD1" w14:textId="7C2BDC27" w:rsidR="00A2367E" w:rsidRDefault="00A2367E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ab/>
        <w:t>O</w:t>
      </w:r>
      <w:r w:rsidRPr="00A2367E">
        <w:rPr>
          <w:rFonts w:ascii="Calibri" w:eastAsia="Calibri" w:hAnsi="Calibri" w:cs="Calibri"/>
          <w:color w:val="auto"/>
          <w:sz w:val="24"/>
          <w:szCs w:val="28"/>
        </w:rPr>
        <w:t xml:space="preserve"> esporte </w:t>
      </w:r>
      <w:r>
        <w:rPr>
          <w:rFonts w:ascii="Calibri" w:eastAsia="Calibri" w:hAnsi="Calibri" w:cs="Calibri"/>
          <w:color w:val="auto"/>
          <w:sz w:val="24"/>
          <w:szCs w:val="28"/>
        </w:rPr>
        <w:t>é um fenômeno social</w:t>
      </w:r>
      <w:r w:rsidR="007E578B">
        <w:rPr>
          <w:rFonts w:ascii="Calibri" w:eastAsia="Calibri" w:hAnsi="Calibri" w:cs="Calibri"/>
          <w:color w:val="auto"/>
          <w:sz w:val="24"/>
          <w:szCs w:val="28"/>
        </w:rPr>
        <w:t xml:space="preserve"> que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está</w:t>
      </w:r>
      <w:r w:rsidRPr="00A2367E">
        <w:rPr>
          <w:rFonts w:ascii="Calibri" w:eastAsia="Calibri" w:hAnsi="Calibri" w:cs="Calibri"/>
          <w:color w:val="auto"/>
          <w:sz w:val="24"/>
          <w:szCs w:val="28"/>
        </w:rPr>
        <w:t xml:space="preserve"> extremamente difundido nas mídias e</w:t>
      </w:r>
      <w:r w:rsidR="00FC2598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Pr="00A2367E">
        <w:rPr>
          <w:rFonts w:ascii="Calibri" w:eastAsia="Calibri" w:hAnsi="Calibri" w:cs="Calibri"/>
          <w:color w:val="auto"/>
          <w:sz w:val="24"/>
          <w:szCs w:val="28"/>
        </w:rPr>
        <w:t>assim</w:t>
      </w:r>
      <w:r w:rsidR="00381EB2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A2367E">
        <w:rPr>
          <w:rFonts w:ascii="Calibri" w:eastAsia="Calibri" w:hAnsi="Calibri" w:cs="Calibri"/>
          <w:color w:val="auto"/>
          <w:sz w:val="24"/>
          <w:szCs w:val="28"/>
        </w:rPr>
        <w:t xml:space="preserve"> mobiliza um grande número de pessoas, </w:t>
      </w:r>
      <w:r w:rsidR="007E578B">
        <w:rPr>
          <w:rFonts w:ascii="Calibri" w:eastAsia="Calibri" w:hAnsi="Calibri" w:cs="Calibri"/>
          <w:color w:val="auto"/>
          <w:sz w:val="24"/>
          <w:szCs w:val="28"/>
        </w:rPr>
        <w:t>movimenta</w:t>
      </w:r>
      <w:r w:rsidRPr="00A2367E">
        <w:rPr>
          <w:rFonts w:ascii="Calibri" w:eastAsia="Calibri" w:hAnsi="Calibri" w:cs="Calibri"/>
          <w:color w:val="auto"/>
          <w:sz w:val="24"/>
          <w:szCs w:val="28"/>
        </w:rPr>
        <w:t xml:space="preserve"> economias nacionais e internacionais</w:t>
      </w:r>
      <w:r w:rsidR="00FC2598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A2367E">
        <w:rPr>
          <w:rFonts w:ascii="Calibri" w:eastAsia="Calibri" w:hAnsi="Calibri" w:cs="Calibri"/>
          <w:color w:val="auto"/>
          <w:sz w:val="24"/>
          <w:szCs w:val="28"/>
        </w:rPr>
        <w:t xml:space="preserve"> envolvendo i</w:t>
      </w:r>
      <w:r>
        <w:rPr>
          <w:rFonts w:ascii="Calibri" w:eastAsia="Calibri" w:hAnsi="Calibri" w:cs="Calibri"/>
          <w:color w:val="auto"/>
          <w:sz w:val="24"/>
          <w:szCs w:val="28"/>
        </w:rPr>
        <w:t>nstituições públicas e privadas.</w:t>
      </w:r>
      <w:r w:rsidRPr="00A2367E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A</w:t>
      </w:r>
      <w:r w:rsidRPr="00A2367E">
        <w:rPr>
          <w:rFonts w:ascii="Calibri" w:eastAsia="Calibri" w:hAnsi="Calibri" w:cs="Calibri"/>
          <w:color w:val="auto"/>
          <w:sz w:val="24"/>
          <w:szCs w:val="28"/>
        </w:rPr>
        <w:t xml:space="preserve">grega ao </w:t>
      </w:r>
      <w:r>
        <w:rPr>
          <w:rFonts w:ascii="Calibri" w:eastAsia="Calibri" w:hAnsi="Calibri" w:cs="Calibri"/>
          <w:color w:val="auto"/>
          <w:sz w:val="24"/>
          <w:szCs w:val="28"/>
        </w:rPr>
        <w:t>consumidor</w:t>
      </w:r>
      <w:r w:rsidR="00FC2598">
        <w:rPr>
          <w:rFonts w:ascii="Calibri" w:eastAsia="Calibri" w:hAnsi="Calibri" w:cs="Calibri"/>
          <w:color w:val="auto"/>
          <w:sz w:val="24"/>
          <w:szCs w:val="28"/>
        </w:rPr>
        <w:t xml:space="preserve"> e à</w:t>
      </w:r>
      <w:r w:rsidRPr="00A2367E">
        <w:rPr>
          <w:rFonts w:ascii="Calibri" w:eastAsia="Calibri" w:hAnsi="Calibri" w:cs="Calibri"/>
          <w:color w:val="auto"/>
          <w:sz w:val="24"/>
          <w:szCs w:val="28"/>
        </w:rPr>
        <w:t xml:space="preserve"> sociedade diversos valores</w:t>
      </w:r>
      <w:r w:rsidR="00FC2598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A2367E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5E19D0">
        <w:rPr>
          <w:rFonts w:ascii="Calibri" w:eastAsia="Calibri" w:hAnsi="Calibri" w:cs="Calibri"/>
          <w:color w:val="auto"/>
          <w:sz w:val="24"/>
          <w:szCs w:val="28"/>
        </w:rPr>
        <w:t>como</w:t>
      </w:r>
      <w:r w:rsidR="000603D6">
        <w:rPr>
          <w:rFonts w:ascii="Calibri" w:eastAsia="Calibri" w:hAnsi="Calibri" w:cs="Calibri"/>
          <w:color w:val="auto"/>
          <w:sz w:val="24"/>
          <w:szCs w:val="28"/>
        </w:rPr>
        <w:t xml:space="preserve"> o</w:t>
      </w:r>
      <w:r w:rsidRPr="00A2367E">
        <w:rPr>
          <w:rFonts w:ascii="Calibri" w:eastAsia="Calibri" w:hAnsi="Calibri" w:cs="Calibri"/>
          <w:color w:val="auto"/>
          <w:sz w:val="24"/>
          <w:szCs w:val="28"/>
        </w:rPr>
        <w:t xml:space="preserve"> cuidado consigo mesmo. </w:t>
      </w:r>
    </w:p>
    <w:p w14:paraId="4B909E5F" w14:textId="7E82A873" w:rsidR="00807426" w:rsidRDefault="00A2367E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ab/>
        <w:t>O</w:t>
      </w:r>
      <w:r w:rsidRPr="00A2367E">
        <w:rPr>
          <w:rFonts w:ascii="Calibri" w:eastAsia="Calibri" w:hAnsi="Calibri" w:cs="Calibri"/>
          <w:color w:val="auto"/>
          <w:sz w:val="24"/>
          <w:szCs w:val="28"/>
        </w:rPr>
        <w:t xml:space="preserve"> esporte é uma prática corporal integrante da cultura corporal de movi</w:t>
      </w:r>
      <w:r w:rsidR="00DC5B4E">
        <w:rPr>
          <w:rFonts w:ascii="Calibri" w:eastAsia="Calibri" w:hAnsi="Calibri" w:cs="Calibri"/>
          <w:color w:val="auto"/>
          <w:sz w:val="24"/>
          <w:szCs w:val="28"/>
        </w:rPr>
        <w:t>mento</w:t>
      </w:r>
      <w:r w:rsidR="007E578B">
        <w:rPr>
          <w:rFonts w:ascii="Calibri" w:eastAsia="Calibri" w:hAnsi="Calibri" w:cs="Calibri"/>
          <w:color w:val="auto"/>
          <w:sz w:val="24"/>
          <w:szCs w:val="28"/>
        </w:rPr>
        <w:t xml:space="preserve">, suas </w:t>
      </w:r>
      <w:r w:rsidR="00DC5B4E">
        <w:rPr>
          <w:rFonts w:ascii="Calibri" w:eastAsia="Calibri" w:hAnsi="Calibri" w:cs="Calibri"/>
          <w:color w:val="auto"/>
          <w:sz w:val="24"/>
          <w:szCs w:val="28"/>
        </w:rPr>
        <w:t>modalidades</w:t>
      </w:r>
      <w:r w:rsidR="007E578B">
        <w:rPr>
          <w:rFonts w:ascii="Calibri" w:eastAsia="Calibri" w:hAnsi="Calibri" w:cs="Calibri"/>
          <w:color w:val="auto"/>
          <w:sz w:val="24"/>
          <w:szCs w:val="28"/>
        </w:rPr>
        <w:t xml:space="preserve"> são caracterizadas por competição, regras universais</w:t>
      </w:r>
      <w:r w:rsidR="00DC5B4E">
        <w:rPr>
          <w:rFonts w:ascii="Calibri" w:eastAsia="Calibri" w:hAnsi="Calibri" w:cs="Calibri"/>
          <w:color w:val="auto"/>
          <w:sz w:val="24"/>
          <w:szCs w:val="28"/>
        </w:rPr>
        <w:t xml:space="preserve"> e federações e confederações que organizam a prática esportiva nos níveis regional, estadual, federal e mundial.</w:t>
      </w:r>
      <w:r w:rsidR="007E578B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E</w:t>
      </w:r>
      <w:r w:rsidRPr="00A2367E">
        <w:rPr>
          <w:rFonts w:ascii="Calibri" w:eastAsia="Calibri" w:hAnsi="Calibri" w:cs="Calibri"/>
          <w:color w:val="auto"/>
          <w:sz w:val="24"/>
          <w:szCs w:val="28"/>
        </w:rPr>
        <w:t>xistem i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númeras modalidades esportivas </w:t>
      </w:r>
      <w:r w:rsidR="004D3FC8">
        <w:rPr>
          <w:rFonts w:ascii="Calibri" w:eastAsia="Calibri" w:hAnsi="Calibri" w:cs="Calibri"/>
          <w:color w:val="auto"/>
          <w:sz w:val="24"/>
          <w:szCs w:val="28"/>
        </w:rPr>
        <w:t>que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Pr="00A2367E">
        <w:rPr>
          <w:rFonts w:ascii="Calibri" w:eastAsia="Calibri" w:hAnsi="Calibri" w:cs="Calibri"/>
          <w:color w:val="auto"/>
          <w:sz w:val="24"/>
          <w:szCs w:val="28"/>
        </w:rPr>
        <w:t>pode</w:t>
      </w:r>
      <w:r>
        <w:rPr>
          <w:rFonts w:ascii="Calibri" w:eastAsia="Calibri" w:hAnsi="Calibri" w:cs="Calibri"/>
          <w:color w:val="auto"/>
          <w:sz w:val="24"/>
          <w:szCs w:val="28"/>
        </w:rPr>
        <w:t>m ser classificadas</w:t>
      </w:r>
      <w:r w:rsidRPr="00A2367E">
        <w:rPr>
          <w:rFonts w:ascii="Calibri" w:eastAsia="Calibri" w:hAnsi="Calibri" w:cs="Calibri"/>
          <w:color w:val="auto"/>
          <w:sz w:val="24"/>
          <w:szCs w:val="28"/>
        </w:rPr>
        <w:t xml:space="preserve"> de maneiras diferentes</w:t>
      </w:r>
      <w:r w:rsidR="00FC2598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A2367E">
        <w:rPr>
          <w:rFonts w:ascii="Calibri" w:eastAsia="Calibri" w:hAnsi="Calibri" w:cs="Calibri"/>
          <w:color w:val="auto"/>
          <w:sz w:val="24"/>
          <w:szCs w:val="28"/>
        </w:rPr>
        <w:t xml:space="preserve"> dependendo da sua finalidade e intenção.</w:t>
      </w:r>
    </w:p>
    <w:p w14:paraId="2387D162" w14:textId="229A9AE2" w:rsidR="0082607A" w:rsidRDefault="0082607A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ab/>
        <w:t>A</w:t>
      </w:r>
      <w:r w:rsidRPr="0082607A">
        <w:rPr>
          <w:rFonts w:ascii="Calibri" w:eastAsia="Calibri" w:hAnsi="Calibri" w:cs="Calibri"/>
          <w:color w:val="auto"/>
          <w:sz w:val="24"/>
          <w:szCs w:val="28"/>
        </w:rPr>
        <w:t>s modali</w:t>
      </w:r>
      <w:r>
        <w:rPr>
          <w:rFonts w:ascii="Calibri" w:eastAsia="Calibri" w:hAnsi="Calibri" w:cs="Calibri"/>
          <w:color w:val="auto"/>
          <w:sz w:val="24"/>
          <w:szCs w:val="28"/>
        </w:rPr>
        <w:t>dades esportivas podem ser classificadas</w:t>
      </w:r>
      <w:r w:rsidRPr="0082607A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de acordo com a lógica interna</w:t>
      </w:r>
      <w:r w:rsidRPr="0082607A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que </w:t>
      </w:r>
      <w:r w:rsidRPr="0082607A">
        <w:rPr>
          <w:rFonts w:ascii="Calibri" w:eastAsia="Calibri" w:hAnsi="Calibri" w:cs="Calibri"/>
          <w:color w:val="auto"/>
          <w:sz w:val="24"/>
          <w:szCs w:val="28"/>
        </w:rPr>
        <w:t xml:space="preserve">está relacionada à organização estrutural do jogo em si, à prática que envolve os gestos motores, </w:t>
      </w:r>
      <w:r w:rsidR="002852AB">
        <w:rPr>
          <w:rFonts w:ascii="Calibri" w:eastAsia="Calibri" w:hAnsi="Calibri" w:cs="Calibri"/>
          <w:color w:val="auto"/>
          <w:sz w:val="24"/>
          <w:szCs w:val="28"/>
        </w:rPr>
        <w:t xml:space="preserve">a </w:t>
      </w:r>
      <w:r w:rsidRPr="0082607A">
        <w:rPr>
          <w:rFonts w:ascii="Calibri" w:eastAsia="Calibri" w:hAnsi="Calibri" w:cs="Calibri"/>
          <w:color w:val="auto"/>
          <w:sz w:val="24"/>
          <w:szCs w:val="28"/>
        </w:rPr>
        <w:t>relação com o</w:t>
      </w:r>
      <w:r w:rsidR="0053321B">
        <w:rPr>
          <w:rFonts w:ascii="Calibri" w:eastAsia="Calibri" w:hAnsi="Calibri" w:cs="Calibri"/>
          <w:color w:val="auto"/>
          <w:sz w:val="24"/>
          <w:szCs w:val="28"/>
        </w:rPr>
        <w:t xml:space="preserve"> adversário, entre outras. </w:t>
      </w:r>
    </w:p>
    <w:p w14:paraId="4B88791A" w14:textId="27053BF6" w:rsidR="0053321B" w:rsidRPr="0053321B" w:rsidRDefault="0053321B" w:rsidP="0053321B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ab/>
      </w:r>
      <w:r w:rsidRPr="0053321B">
        <w:rPr>
          <w:rFonts w:ascii="Calibri" w:eastAsia="Calibri" w:hAnsi="Calibri" w:cs="Calibri"/>
          <w:color w:val="auto"/>
          <w:sz w:val="24"/>
          <w:szCs w:val="28"/>
        </w:rPr>
        <w:t>A divisão entre esportes coletivos e individuais consideram as relações de colaboração. Nos esportes coletivos é necessária a colaboração de todos os companheiros de equipe para que seja possível certo nível de desempenho dentro da competição</w:t>
      </w:r>
      <w:r w:rsidR="00FC2598">
        <w:rPr>
          <w:rFonts w:ascii="Calibri" w:eastAsia="Calibri" w:hAnsi="Calibri" w:cs="Calibri"/>
          <w:color w:val="auto"/>
          <w:sz w:val="24"/>
          <w:szCs w:val="28"/>
        </w:rPr>
        <w:t xml:space="preserve">, como, por exemplo, </w:t>
      </w:r>
      <w:r w:rsidRPr="0053321B">
        <w:rPr>
          <w:rFonts w:ascii="Calibri" w:eastAsia="Calibri" w:hAnsi="Calibri" w:cs="Calibri"/>
          <w:color w:val="auto"/>
          <w:sz w:val="24"/>
          <w:szCs w:val="28"/>
        </w:rPr>
        <w:t>o futsal, o vôlei, o beisebol, entre outros. Já nos esportes individuais</w:t>
      </w:r>
      <w:r w:rsidR="00FC2598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53321B">
        <w:rPr>
          <w:rFonts w:ascii="Calibri" w:eastAsia="Calibri" w:hAnsi="Calibri" w:cs="Calibri"/>
          <w:color w:val="auto"/>
          <w:sz w:val="24"/>
          <w:szCs w:val="28"/>
        </w:rPr>
        <w:t xml:space="preserve"> o atleta compete sozinho e seu desempenho só depende de si. </w:t>
      </w:r>
    </w:p>
    <w:p w14:paraId="36C8BD9F" w14:textId="47EDCA92" w:rsidR="007E5461" w:rsidRPr="001A0CD9" w:rsidRDefault="0053321B" w:rsidP="001A0CD9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53321B">
        <w:rPr>
          <w:rFonts w:ascii="Calibri" w:eastAsia="Calibri" w:hAnsi="Calibri" w:cs="Calibri"/>
          <w:color w:val="auto"/>
          <w:sz w:val="24"/>
          <w:szCs w:val="28"/>
        </w:rPr>
        <w:tab/>
        <w:t>No esporte sempre haverá disputas entre adversários, as relações de oposição configuram a maneira como será essa disputa, divididas em duas categorias</w:t>
      </w:r>
      <w:r w:rsidR="00DC5593">
        <w:rPr>
          <w:rFonts w:ascii="Calibri" w:eastAsia="Calibri" w:hAnsi="Calibri" w:cs="Calibri"/>
          <w:color w:val="auto"/>
          <w:sz w:val="24"/>
          <w:szCs w:val="28"/>
        </w:rPr>
        <w:t>: a</w:t>
      </w:r>
      <w:r w:rsidRPr="0053321B">
        <w:rPr>
          <w:rFonts w:ascii="Calibri" w:eastAsia="Calibri" w:hAnsi="Calibri" w:cs="Calibri"/>
          <w:color w:val="auto"/>
          <w:sz w:val="24"/>
          <w:szCs w:val="28"/>
        </w:rPr>
        <w:t xml:space="preserve"> primeira é a relação com interação entre adversários, essa re</w:t>
      </w:r>
      <w:r w:rsidR="00FC2598">
        <w:rPr>
          <w:rFonts w:ascii="Calibri" w:eastAsia="Calibri" w:hAnsi="Calibri" w:cs="Calibri"/>
          <w:color w:val="auto"/>
          <w:sz w:val="24"/>
          <w:szCs w:val="28"/>
        </w:rPr>
        <w:t xml:space="preserve">lação é definida dessa maneira porque </w:t>
      </w:r>
      <w:r w:rsidRPr="0053321B">
        <w:rPr>
          <w:rFonts w:ascii="Calibri" w:eastAsia="Calibri" w:hAnsi="Calibri" w:cs="Calibri"/>
          <w:color w:val="auto"/>
          <w:sz w:val="24"/>
          <w:szCs w:val="28"/>
        </w:rPr>
        <w:t>as ações de um adversário interferem</w:t>
      </w:r>
      <w:r w:rsidR="00FC2598">
        <w:rPr>
          <w:rFonts w:ascii="Calibri" w:eastAsia="Calibri" w:hAnsi="Calibri" w:cs="Calibri"/>
          <w:color w:val="auto"/>
          <w:sz w:val="24"/>
          <w:szCs w:val="28"/>
        </w:rPr>
        <w:t xml:space="preserve"> diretamente</w:t>
      </w:r>
      <w:r w:rsidRPr="0053321B">
        <w:rPr>
          <w:rFonts w:ascii="Calibri" w:eastAsia="Calibri" w:hAnsi="Calibri" w:cs="Calibri"/>
          <w:color w:val="auto"/>
          <w:sz w:val="24"/>
          <w:szCs w:val="28"/>
        </w:rPr>
        <w:t xml:space="preserve"> nas ações do outro, havendo ou não contato físico</w:t>
      </w:r>
      <w:r w:rsidR="003045B2">
        <w:rPr>
          <w:rFonts w:ascii="Calibri" w:eastAsia="Calibri" w:hAnsi="Calibri" w:cs="Calibri"/>
          <w:color w:val="auto"/>
          <w:sz w:val="24"/>
          <w:szCs w:val="28"/>
        </w:rPr>
        <w:t>; a se</w:t>
      </w:r>
      <w:r w:rsidRPr="0053321B">
        <w:rPr>
          <w:rFonts w:ascii="Calibri" w:eastAsia="Calibri" w:hAnsi="Calibri" w:cs="Calibri"/>
          <w:color w:val="auto"/>
          <w:sz w:val="24"/>
          <w:szCs w:val="28"/>
        </w:rPr>
        <w:t>gunda categoria é a de relação sem interação entre adversários, nessa relação não há interferência da ação de um adversário sobre a ação de outro.</w:t>
      </w:r>
    </w:p>
    <w:p w14:paraId="30AA685F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bookmarkStart w:id="3" w:name="_30j0zll" w:colFirst="0" w:colLast="0"/>
      <w:bookmarkEnd w:id="3"/>
    </w:p>
    <w:p w14:paraId="1472C3D4" w14:textId="010C5607" w:rsidR="007E5461" w:rsidRDefault="00F56076">
      <w:pPr>
        <w:keepNext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4" w:name="_1fob9te" w:colFirst="0" w:colLast="0"/>
      <w:bookmarkEnd w:id="4"/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2ª Etapa: </w:t>
      </w:r>
      <w:r w:rsidR="00807426">
        <w:rPr>
          <w:rFonts w:ascii="Calibri" w:eastAsia="Calibri" w:hAnsi="Calibri" w:cs="Calibri"/>
          <w:color w:val="323E4F"/>
          <w:sz w:val="28"/>
          <w:szCs w:val="28"/>
        </w:rPr>
        <w:t>Roda de conversa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 e diagnóstico do conhecimento prévio</w:t>
      </w:r>
    </w:p>
    <w:p w14:paraId="11CF6227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313D85D" w14:textId="648A450E" w:rsidR="00807426" w:rsidRDefault="00807426" w:rsidP="0080742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Nesse 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 xml:space="preserve">primeiro momento da aula os </w:t>
      </w:r>
      <w:r>
        <w:rPr>
          <w:rFonts w:ascii="Calibri" w:eastAsia="Calibri" w:hAnsi="Calibri" w:cs="Calibri"/>
          <w:color w:val="auto"/>
          <w:sz w:val="24"/>
          <w:szCs w:val="24"/>
        </w:rPr>
        <w:t>estudantes estarão reunidos par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a conversar sobre os esportes, r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etomar o que é esporte e procurar encontrar semelhanças entre modalidades diferentes. </w:t>
      </w:r>
    </w:p>
    <w:p w14:paraId="7B6035C8" w14:textId="64D6AEF4" w:rsidR="00807426" w:rsidRDefault="00807426" w:rsidP="0080742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O</w:t>
      </w:r>
      <w:r w:rsidR="00B752F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>(</w:t>
      </w:r>
      <w:r w:rsidR="00B752FA">
        <w:rPr>
          <w:rFonts w:ascii="Calibri" w:eastAsia="Calibri" w:hAnsi="Calibri" w:cs="Calibri"/>
          <w:color w:val="auto"/>
          <w:sz w:val="24"/>
          <w:szCs w:val="24"/>
        </w:rPr>
        <w:t>A</w:t>
      </w:r>
      <w:r>
        <w:rPr>
          <w:rFonts w:ascii="Calibri" w:eastAsia="Calibri" w:hAnsi="Calibri" w:cs="Calibri"/>
          <w:color w:val="auto"/>
          <w:sz w:val="24"/>
          <w:szCs w:val="24"/>
        </w:rPr>
        <w:t>) professor</w:t>
      </w:r>
      <w:r w:rsidR="00B752F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>(a) pode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rá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fazer uma dinâmica de início e apresentar esportes de sua preferência, com auxílio do material que tiver disponível (vídeo, imagem ou simplesmente buscar na memória junto 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com a turma) e pedir que os educandos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digam c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aracterísticas semelhantes e diferentes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entre os esportes apresentados através de observações feitas. É importante que o</w:t>
      </w:r>
      <w:r w:rsidR="00B752F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>(a) professor</w:t>
      </w:r>
      <w:r w:rsidR="00B752F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>(a) não interfira no diálogo com a intenção de dar respostas prontas e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 xml:space="preserve"> deixe que os alunos </w:t>
      </w:r>
      <w:r>
        <w:rPr>
          <w:rFonts w:ascii="Calibri" w:eastAsia="Calibri" w:hAnsi="Calibri" w:cs="Calibri"/>
          <w:color w:val="auto"/>
          <w:sz w:val="24"/>
          <w:szCs w:val="24"/>
        </w:rPr>
        <w:t>construam os saberes de forma autônoma. Os comentários feitos podem ser anotados no quadro para que seja feito um registro coletivo e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em seguida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o</w:t>
      </w:r>
      <w:r w:rsidR="00B752F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>(a) professor</w:t>
      </w:r>
      <w:r w:rsidR="00B752F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>(a) pode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rá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registrar em seu material pessoal. Num momento posterior ao desenvolvimento do conteúdo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essa questão será r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 xml:space="preserve">etomada e as respostas dadas </w:t>
      </w:r>
      <w:r>
        <w:rPr>
          <w:rFonts w:ascii="Calibri" w:eastAsia="Calibri" w:hAnsi="Calibri" w:cs="Calibri"/>
          <w:color w:val="auto"/>
          <w:sz w:val="24"/>
          <w:szCs w:val="24"/>
        </w:rPr>
        <w:t>nesse primeiro momento poderão ser comparadas.</w:t>
      </w:r>
    </w:p>
    <w:p w14:paraId="34FC3D3B" w14:textId="03C368AA" w:rsidR="00807426" w:rsidRDefault="00807426" w:rsidP="0080742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lastRenderedPageBreak/>
        <w:t>A sugestão é que sejam apresentados dois esportes de cada tipo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presente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na classificação d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 xml:space="preserve">o livro mencionado acima, que são </w:t>
      </w:r>
      <w:r>
        <w:rPr>
          <w:rFonts w:ascii="Calibri" w:eastAsia="Calibri" w:hAnsi="Calibri" w:cs="Calibri"/>
          <w:color w:val="auto"/>
          <w:sz w:val="24"/>
          <w:szCs w:val="24"/>
        </w:rPr>
        <w:t>equivalente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à classificação presente na Base Nacional Currirular Comum. Por exemplo: natação e levantamento de peso (esportes d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e marca); skate e ginástica rít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mica (esportes técnico-combinatórios); tiro ao alvo e bocha (esportes de precisão); sumô e esgrima (esportes de combate); beisebol e críquete (esportes de campo e taco); squash e voleibol (esportes de rede divisória ou parede de rebote); polo aquático e futebol (esportes de invasão). </w:t>
      </w:r>
    </w:p>
    <w:p w14:paraId="43089799" w14:textId="77777777" w:rsidR="007E5461" w:rsidRDefault="007E546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BACA02C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8899EC9" w14:textId="1F6DE87D" w:rsidR="007E5461" w:rsidRPr="00F3152E" w:rsidRDefault="00F560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3ª Etapa: </w:t>
      </w:r>
      <w:r w:rsidR="0053321B">
        <w:rPr>
          <w:rFonts w:ascii="Calibri" w:eastAsia="Calibri" w:hAnsi="Calibri" w:cs="Calibri"/>
          <w:color w:val="323E4F"/>
          <w:sz w:val="28"/>
          <w:szCs w:val="28"/>
        </w:rPr>
        <w:t>A classificação dos esportes</w:t>
      </w:r>
    </w:p>
    <w:p w14:paraId="029D66F4" w14:textId="77777777" w:rsidR="007E5461" w:rsidRDefault="007E5461">
      <w:pPr>
        <w:shd w:val="clear" w:color="auto" w:fill="FFFFFF"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5458F8DC" w14:textId="17EAC0E8" w:rsidR="007E5461" w:rsidRDefault="0053321B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Nesse momento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o</w:t>
      </w:r>
      <w:r w:rsidR="00B752F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>(a) professor</w:t>
      </w:r>
      <w:r w:rsidR="00B752F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>(a) poderá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>apresentar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, de forma expositiva,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a classificação dos esportes. Para compreender os tipos de esporte </w:t>
      </w:r>
      <w:r w:rsidRPr="0053321B">
        <w:rPr>
          <w:rFonts w:ascii="Calibri" w:eastAsia="Calibri" w:hAnsi="Calibri" w:cs="Calibri"/>
          <w:color w:val="auto"/>
          <w:sz w:val="24"/>
          <w:szCs w:val="24"/>
        </w:rPr>
        <w:t xml:space="preserve">é importante saber identificar dentro de cada modalidade o que é necessário para efetivar a vitória.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A partir disso, </w:t>
      </w:r>
      <w:r w:rsidRPr="0053321B">
        <w:rPr>
          <w:rFonts w:ascii="Calibri" w:eastAsia="Calibri" w:hAnsi="Calibri" w:cs="Calibri"/>
          <w:color w:val="auto"/>
          <w:sz w:val="24"/>
          <w:szCs w:val="24"/>
        </w:rPr>
        <w:t>foram agrupados sete tipos diferentes de esportes, três dentro do conjunto de esportes sem interação e quatro dentro do conjunto de esportes com interação</w:t>
      </w:r>
      <w:r w:rsidR="00C108A9">
        <w:rPr>
          <w:rFonts w:ascii="Calibri" w:eastAsia="Calibri" w:hAnsi="Calibri" w:cs="Calibri"/>
          <w:color w:val="auto"/>
          <w:sz w:val="24"/>
          <w:szCs w:val="24"/>
        </w:rPr>
        <w:t xml:space="preserve"> de adversário</w:t>
      </w:r>
      <w:r w:rsidRPr="0053321B">
        <w:rPr>
          <w:rFonts w:ascii="Calibri" w:eastAsia="Calibri" w:hAnsi="Calibri" w:cs="Calibri"/>
          <w:color w:val="auto"/>
          <w:sz w:val="24"/>
          <w:szCs w:val="24"/>
        </w:rPr>
        <w:t>.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 </w:t>
      </w:r>
    </w:p>
    <w:p w14:paraId="7FE44E9D" w14:textId="77777777" w:rsidR="006F0538" w:rsidRDefault="006F0538" w:rsidP="00C108A9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  <w:u w:val="single"/>
        </w:rPr>
      </w:pPr>
    </w:p>
    <w:p w14:paraId="2F0C8A7B" w14:textId="77777777" w:rsidR="00A73F48" w:rsidRPr="00A73F48" w:rsidRDefault="006F0538" w:rsidP="00C108A9">
      <w:pPr>
        <w:spacing w:after="0"/>
        <w:ind w:firstLine="709"/>
        <w:jc w:val="both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 w:rsidRPr="00A73F48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 xml:space="preserve">TIPOS DE ESPORTES </w:t>
      </w:r>
    </w:p>
    <w:p w14:paraId="4016E8D0" w14:textId="77777777" w:rsidR="00A73F48" w:rsidRDefault="00A73F48" w:rsidP="00C108A9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  <w:u w:val="single"/>
        </w:rPr>
      </w:pPr>
    </w:p>
    <w:p w14:paraId="5030D635" w14:textId="0F2957B8" w:rsidR="006F0538" w:rsidRPr="00A73F48" w:rsidRDefault="006F0538" w:rsidP="00A73F48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color w:val="auto"/>
          <w:sz w:val="24"/>
          <w:szCs w:val="24"/>
          <w:u w:val="single"/>
        </w:rPr>
      </w:pPr>
      <w:r w:rsidRPr="00A73F48">
        <w:rPr>
          <w:rFonts w:ascii="Calibri" w:eastAsia="Calibri" w:hAnsi="Calibri" w:cs="Calibri"/>
          <w:color w:val="auto"/>
          <w:sz w:val="24"/>
          <w:szCs w:val="24"/>
          <w:u w:val="single"/>
        </w:rPr>
        <w:t>CONJUNTO SEM INTERAÇÃO ENTRE ADVERSÁRIOS</w:t>
      </w:r>
    </w:p>
    <w:p w14:paraId="398C1995" w14:textId="77777777" w:rsidR="009802A2" w:rsidRDefault="009802A2" w:rsidP="00C108A9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  <w:u w:val="single"/>
        </w:rPr>
      </w:pPr>
    </w:p>
    <w:p w14:paraId="3EFCC688" w14:textId="404587F2" w:rsidR="00C108A9" w:rsidRPr="00C108A9" w:rsidRDefault="00C108A9" w:rsidP="00C108A9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C108A9">
        <w:rPr>
          <w:rFonts w:ascii="Calibri" w:eastAsia="Calibri" w:hAnsi="Calibri" w:cs="Calibri"/>
          <w:color w:val="auto"/>
          <w:sz w:val="24"/>
          <w:szCs w:val="24"/>
          <w:u w:val="single"/>
        </w:rPr>
        <w:t>Esporte</w:t>
      </w:r>
      <w:r>
        <w:rPr>
          <w:rFonts w:ascii="Calibri" w:eastAsia="Calibri" w:hAnsi="Calibri" w:cs="Calibri"/>
          <w:color w:val="auto"/>
          <w:sz w:val="24"/>
          <w:szCs w:val="24"/>
          <w:u w:val="single"/>
        </w:rPr>
        <w:t>s</w:t>
      </w:r>
      <w:r w:rsidRPr="00C108A9">
        <w:rPr>
          <w:rFonts w:ascii="Calibri" w:eastAsia="Calibri" w:hAnsi="Calibri" w:cs="Calibri"/>
          <w:color w:val="auto"/>
          <w:sz w:val="24"/>
          <w:szCs w:val="24"/>
          <w:u w:val="single"/>
        </w:rPr>
        <w:t xml:space="preserve"> de marca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>: são os esportes que consideram a comparação entre o alcance de índic</w:t>
      </w:r>
      <w:r>
        <w:rPr>
          <w:rFonts w:ascii="Calibri" w:eastAsia="Calibri" w:hAnsi="Calibri" w:cs="Calibri"/>
          <w:color w:val="auto"/>
          <w:sz w:val="24"/>
          <w:szCs w:val="24"/>
        </w:rPr>
        <w:t>es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que podem ser mensurados com metros, segundos,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 xml:space="preserve"> quilos</w:t>
      </w:r>
      <w:r>
        <w:rPr>
          <w:rFonts w:ascii="Calibri" w:eastAsia="Calibri" w:hAnsi="Calibri" w:cs="Calibri"/>
          <w:color w:val="auto"/>
          <w:sz w:val="24"/>
          <w:szCs w:val="24"/>
        </w:rPr>
        <w:t>, etc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Uma característica marcante dess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>es esportes é a quebra de recordes.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>Exemplos: todas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>as provas do atletismo, patinação de velocidade, remo,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>ciclismo, levantamento de peso</w:t>
      </w:r>
      <w:r>
        <w:rPr>
          <w:rFonts w:ascii="Calibri" w:eastAsia="Calibri" w:hAnsi="Calibri" w:cs="Calibri"/>
          <w:color w:val="auto"/>
          <w:sz w:val="24"/>
          <w:szCs w:val="24"/>
        </w:rPr>
        <w:t>, natação,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 xml:space="preserve"> etc.</w:t>
      </w:r>
    </w:p>
    <w:p w14:paraId="025923EE" w14:textId="23F75402" w:rsidR="00C108A9" w:rsidRPr="00C108A9" w:rsidRDefault="00C108A9" w:rsidP="00C108A9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C108A9">
        <w:rPr>
          <w:rFonts w:ascii="Calibri" w:eastAsia="Calibri" w:hAnsi="Calibri" w:cs="Calibri"/>
          <w:color w:val="auto"/>
          <w:sz w:val="24"/>
          <w:szCs w:val="24"/>
          <w:u w:val="single"/>
        </w:rPr>
        <w:t>Esportes técnico-combinatórios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>: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são 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os esportes que são comparados à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beleza estética e o grau de dificuldade dos movimentos executados pelos</w:t>
      </w:r>
      <w:r w:rsidR="00B752F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(as) atletas, de acordo com padrões ou critérios estabelecidos nas regras de cada modalidade. 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>Exemplos: todas as modalidades de ginástica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(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>acrobática, aeróbica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>esportiva, a</w:t>
      </w:r>
      <w:r>
        <w:rPr>
          <w:rFonts w:ascii="Calibri" w:eastAsia="Calibri" w:hAnsi="Calibri" w:cs="Calibri"/>
          <w:color w:val="auto"/>
          <w:sz w:val="24"/>
          <w:szCs w:val="24"/>
        </w:rPr>
        <w:t>rtística, rítmica, de trampolim)</w:t>
      </w:r>
      <w:r w:rsidR="00FC2598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 xml:space="preserve"> patinação artística, nado s</w:t>
      </w:r>
      <w:r>
        <w:rPr>
          <w:rFonts w:ascii="Calibri" w:eastAsia="Calibri" w:hAnsi="Calibri" w:cs="Calibri"/>
          <w:color w:val="auto"/>
          <w:sz w:val="24"/>
          <w:szCs w:val="24"/>
        </w:rPr>
        <w:t>incronizado, saltos ornamentais, skate, slackline, surf, etc.</w:t>
      </w:r>
    </w:p>
    <w:p w14:paraId="688A5654" w14:textId="55DA6909" w:rsidR="00C108A9" w:rsidRPr="008749FB" w:rsidRDefault="00C108A9" w:rsidP="00C108A9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C108A9">
        <w:rPr>
          <w:rFonts w:ascii="Calibri" w:eastAsia="Calibri" w:hAnsi="Calibri" w:cs="Calibri"/>
          <w:color w:val="auto"/>
          <w:sz w:val="24"/>
          <w:szCs w:val="24"/>
          <w:u w:val="single"/>
        </w:rPr>
        <w:t>Esportes de precisão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 xml:space="preserve">: nesses esportes é comparado o desempenho de atingir com </w:t>
      </w:r>
      <w:r>
        <w:rPr>
          <w:rFonts w:ascii="Calibri" w:eastAsia="Calibri" w:hAnsi="Calibri" w:cs="Calibri"/>
          <w:color w:val="auto"/>
          <w:sz w:val="24"/>
          <w:szCs w:val="24"/>
        </w:rPr>
        <w:t>um objeto algum tipo de alvo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 xml:space="preserve"> estático ou em movimento. A pontaria é a capacidade mais importante nesses esportes.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>Exemplos: bocha, croquet,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>curling, golfe, sinuca, tiro com arco, tiro esportivo</w:t>
      </w:r>
      <w:r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C108A9">
        <w:rPr>
          <w:rFonts w:ascii="Calibri" w:eastAsia="Calibri" w:hAnsi="Calibri" w:cs="Calibri"/>
          <w:color w:val="auto"/>
          <w:sz w:val="24"/>
          <w:szCs w:val="24"/>
        </w:rPr>
        <w:t xml:space="preserve"> etc</w:t>
      </w:r>
      <w:r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744FF320" w14:textId="77777777" w:rsidR="007E5461" w:rsidRDefault="007E5461">
      <w:pPr>
        <w:spacing w:after="0"/>
        <w:jc w:val="both"/>
        <w:rPr>
          <w:rFonts w:ascii="Calibri" w:eastAsia="Calibri" w:hAnsi="Calibri" w:cs="Calibri"/>
          <w:color w:val="CF7B79"/>
          <w:sz w:val="24"/>
          <w:szCs w:val="24"/>
        </w:rPr>
      </w:pPr>
    </w:p>
    <w:p w14:paraId="74A8D571" w14:textId="58DB66FE" w:rsidR="006F0538" w:rsidRPr="00A73F48" w:rsidRDefault="006F0538" w:rsidP="00A73F48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color w:val="auto"/>
          <w:sz w:val="24"/>
          <w:szCs w:val="24"/>
          <w:u w:val="single"/>
        </w:rPr>
      </w:pPr>
      <w:r w:rsidRPr="00A73F48">
        <w:rPr>
          <w:rFonts w:ascii="Calibri" w:eastAsia="Calibri" w:hAnsi="Calibri" w:cs="Calibri"/>
          <w:color w:val="auto"/>
          <w:sz w:val="24"/>
          <w:szCs w:val="24"/>
          <w:u w:val="single"/>
        </w:rPr>
        <w:t>CONJUNTO COM INTERAÇÃO ENTRE ADVERSÁRIOS</w:t>
      </w:r>
    </w:p>
    <w:p w14:paraId="0D0F6B74" w14:textId="77777777" w:rsidR="00410112" w:rsidRDefault="00410112">
      <w:pPr>
        <w:spacing w:after="0"/>
        <w:jc w:val="both"/>
        <w:rPr>
          <w:rFonts w:ascii="Calibri" w:eastAsia="Calibri" w:hAnsi="Calibri" w:cs="Calibri"/>
          <w:color w:val="auto"/>
          <w:sz w:val="24"/>
          <w:szCs w:val="24"/>
          <w:u w:val="single"/>
        </w:rPr>
      </w:pPr>
    </w:p>
    <w:p w14:paraId="796E9027" w14:textId="3DB22863" w:rsidR="006F0538" w:rsidRPr="006F0538" w:rsidRDefault="006F0538" w:rsidP="006F0538">
      <w:pPr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ab/>
      </w:r>
      <w:r w:rsidRPr="006F0538">
        <w:rPr>
          <w:rFonts w:ascii="Calibri" w:eastAsia="Calibri" w:hAnsi="Calibri" w:cs="Calibri"/>
          <w:color w:val="auto"/>
          <w:sz w:val="24"/>
          <w:szCs w:val="24"/>
          <w:u w:val="single"/>
        </w:rPr>
        <w:t>Esportes de combate</w:t>
      </w:r>
      <w:r w:rsidR="00A42EF6">
        <w:rPr>
          <w:rFonts w:ascii="Calibri" w:eastAsia="Calibri" w:hAnsi="Calibri" w:cs="Calibri"/>
          <w:color w:val="auto"/>
          <w:sz w:val="24"/>
          <w:szCs w:val="24"/>
        </w:rPr>
        <w:t>: ess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es esportes são sempre individuais e têm como objetivo central vencer o oponente através de toques, desequilíbrios, imobilizações, exclusão de determinado espaço, contusões, combinando ações de ataque e defesa. </w:t>
      </w:r>
      <w:r>
        <w:rPr>
          <w:rFonts w:ascii="Calibri" w:eastAsia="Calibri" w:hAnsi="Calibri" w:cs="Calibri"/>
          <w:color w:val="auto"/>
          <w:sz w:val="24"/>
          <w:szCs w:val="24"/>
        </w:rPr>
        <w:t>E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>xemplo: boxe,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>esgrim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a, jiu-jítsu, judô, karatê,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>sumô, taekwondo</w:t>
      </w:r>
      <w:r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etc</w:t>
      </w:r>
      <w:r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219D28AA" w14:textId="0AFBFCE8" w:rsidR="006F0538" w:rsidRPr="006F0538" w:rsidRDefault="006F0538" w:rsidP="006F0538">
      <w:pPr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ab/>
      </w:r>
      <w:r w:rsidRPr="006F0538">
        <w:rPr>
          <w:rFonts w:ascii="Calibri" w:eastAsia="Calibri" w:hAnsi="Calibri" w:cs="Calibri"/>
          <w:color w:val="auto"/>
          <w:sz w:val="24"/>
          <w:szCs w:val="24"/>
          <w:u w:val="single"/>
        </w:rPr>
        <w:t>Esportes de campo e taco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: são os esportes nos quais a estratégia de jogo para pontuar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requer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o ato de rebater a bola o mais longe possível e tentar percorrer no campo a maior quantidade de bases.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lastRenderedPageBreak/>
        <w:t>Nessas modalidades</w:t>
      </w:r>
      <w:r w:rsidR="00A42EF6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os times </w:t>
      </w:r>
      <w:r w:rsidR="00A42EF6">
        <w:rPr>
          <w:rFonts w:ascii="Calibri" w:eastAsia="Calibri" w:hAnsi="Calibri" w:cs="Calibri"/>
          <w:color w:val="auto"/>
          <w:sz w:val="24"/>
          <w:szCs w:val="24"/>
        </w:rPr>
        <w:t xml:space="preserve">alternam entre ataque e defesa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>e</w:t>
      </w:r>
      <w:r w:rsidR="00A42EF6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no início do jogo</w:t>
      </w:r>
      <w:r w:rsidR="00A42EF6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o time que está defendendo sempre começa com a posse da bola para que a dinâmica do jogo seja possível.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Exemplo: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>beisebol, brännboll, críquete, lapta,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>pesapallo, rounders, softbol.</w:t>
      </w:r>
    </w:p>
    <w:p w14:paraId="252DB9BB" w14:textId="0021F9F2" w:rsidR="006F0538" w:rsidRPr="006F0538" w:rsidRDefault="006F0538" w:rsidP="006F0538">
      <w:pPr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ab/>
      </w:r>
      <w:r w:rsidRPr="006F0538">
        <w:rPr>
          <w:rFonts w:ascii="Calibri" w:eastAsia="Calibri" w:hAnsi="Calibri" w:cs="Calibri"/>
          <w:color w:val="auto"/>
          <w:sz w:val="24"/>
          <w:szCs w:val="24"/>
          <w:u w:val="single"/>
        </w:rPr>
        <w:t>Esportes com rede divisória ou parede de rebote: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são as modalidades nas quais o objetivo principal é lançar, bater ou arremessar a bola ou objeto de mesma função para a quadra adversária</w:t>
      </w:r>
      <w:r w:rsidR="00A42EF6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sobre uma rede ou rebatendo contra uma parede, </w:t>
      </w:r>
      <w:r>
        <w:rPr>
          <w:rFonts w:ascii="Calibri" w:eastAsia="Calibri" w:hAnsi="Calibri" w:cs="Calibri"/>
          <w:color w:val="auto"/>
          <w:sz w:val="24"/>
          <w:szCs w:val="24"/>
        </w:rPr>
        <w:t>dificultando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interceptaçã</w:t>
      </w:r>
      <w:r>
        <w:rPr>
          <w:rFonts w:ascii="Calibri" w:eastAsia="Calibri" w:hAnsi="Calibri" w:cs="Calibri"/>
          <w:color w:val="auto"/>
          <w:sz w:val="24"/>
          <w:szCs w:val="24"/>
        </w:rPr>
        <w:t>o da defesa do adversário para que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bola ou o objeto toque o chão e o ponto seja computado.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>Podemos citar como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>exemplos de esportes com rede divisória o voleibol, vôlei de praia, tênis,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>badminton, pádel, peteca, sepaktakraw, ringo, ringtennis. E como exemplos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>de esportes com parede de rebote, a pelota basca, raquetebol,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>squash</w:t>
      </w:r>
      <w:r>
        <w:rPr>
          <w:rFonts w:ascii="Calibri" w:eastAsia="Calibri" w:hAnsi="Calibri" w:cs="Calibri"/>
          <w:color w:val="auto"/>
          <w:sz w:val="24"/>
          <w:szCs w:val="24"/>
        </w:rPr>
        <w:t>, etc.</w:t>
      </w:r>
    </w:p>
    <w:p w14:paraId="485A011B" w14:textId="6A9FE236" w:rsidR="006F0538" w:rsidRPr="006F0538" w:rsidRDefault="006F0538" w:rsidP="006F0538">
      <w:pPr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ab/>
      </w:r>
      <w:r w:rsidRPr="006F0538">
        <w:rPr>
          <w:rFonts w:ascii="Calibri" w:eastAsia="Calibri" w:hAnsi="Calibri" w:cs="Calibri"/>
          <w:color w:val="auto"/>
          <w:sz w:val="24"/>
          <w:szCs w:val="24"/>
          <w:u w:val="single"/>
        </w:rPr>
        <w:t>Esportes de invasão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auto"/>
          <w:sz w:val="24"/>
          <w:szCs w:val="24"/>
        </w:rPr>
        <w:t>para a disputa desses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esportes existem duas equipes que possuem uma meta a ser defendida e a meta do adversário para ser invadida e atacada</w:t>
      </w:r>
      <w:r w:rsidR="00A42EF6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a fim de computar pontos. A transição de ataque para defesa acontece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a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>todo o momento. A manutenção da posse de bola é de suma importância para a eficiência do ataque e</w:t>
      </w:r>
      <w:r w:rsidR="00A42EF6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nesse momento</w:t>
      </w:r>
      <w:r w:rsidR="00A42EF6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a defesa deve se posicionar da maneira mais adequada para retomar a posse da bola e passar a atacar. As metas a serem defendidas e/ou atacadas estão sempre posicionadas nas linhas de fundo dos campos ou quadras retangulares, características desses esportes.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Exemplo: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basquetebol, corfebol, floorball, frisbee,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AD46FB">
        <w:rPr>
          <w:rFonts w:ascii="Calibri" w:eastAsia="Calibri" w:hAnsi="Calibri" w:cs="Calibri"/>
          <w:color w:val="auto"/>
          <w:sz w:val="24"/>
          <w:szCs w:val="24"/>
        </w:rPr>
        <w:t xml:space="preserve">futebol, futsal,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>futebol americano, handebol, hóquei na grama, lacrosse,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>polo aquático, rúgbi</w:t>
      </w:r>
      <w:r w:rsidR="00AD46FB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6F0538">
        <w:rPr>
          <w:rFonts w:ascii="Calibri" w:eastAsia="Calibri" w:hAnsi="Calibri" w:cs="Calibri"/>
          <w:color w:val="auto"/>
          <w:sz w:val="24"/>
          <w:szCs w:val="24"/>
        </w:rPr>
        <w:t xml:space="preserve"> etc</w:t>
      </w:r>
      <w:r w:rsidR="00AD46FB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3FE9547B" w14:textId="77777777" w:rsidR="006F0538" w:rsidRPr="006F0538" w:rsidRDefault="006F0538">
      <w:pPr>
        <w:spacing w:after="0"/>
        <w:jc w:val="both"/>
        <w:rPr>
          <w:rFonts w:ascii="Calibri" w:eastAsia="Calibri" w:hAnsi="Calibri" w:cs="Calibri"/>
          <w:color w:val="auto"/>
          <w:sz w:val="24"/>
          <w:szCs w:val="24"/>
          <w:u w:val="single"/>
        </w:rPr>
      </w:pPr>
    </w:p>
    <w:p w14:paraId="51023769" w14:textId="6C804AFD" w:rsidR="00A75919" w:rsidRDefault="00F560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4ª Etapa: </w:t>
      </w:r>
      <w:r w:rsidR="000877DF">
        <w:rPr>
          <w:rFonts w:ascii="Calibri" w:eastAsia="Calibri" w:hAnsi="Calibri" w:cs="Calibri"/>
          <w:color w:val="323E4F"/>
          <w:sz w:val="28"/>
          <w:szCs w:val="28"/>
        </w:rPr>
        <w:t xml:space="preserve">Prática </w:t>
      </w:r>
    </w:p>
    <w:p w14:paraId="01FDD902" w14:textId="77777777" w:rsidR="00836B38" w:rsidRDefault="00836B38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027AC5D9" w14:textId="36BD2557" w:rsidR="00836B38" w:rsidRDefault="00836B38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Com o intuito de proporcionar o entendimento procedimental sobre o conteúdo trabalhado, o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(a) professor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(a) pode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rá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sugerir a experimentação de uma modalidade para cada tipo de esporte. Essa experimentação pode ser feita através de um pequeno circuito em que cada estação represente um tipo de esporte. Aqui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é importante acentuar que a vivência não será do esporte propriamente dito, </w:t>
      </w:r>
      <w:r w:rsidR="00333951">
        <w:rPr>
          <w:rFonts w:ascii="Calibri" w:eastAsia="Calibri" w:hAnsi="Calibri" w:cs="Calibri"/>
          <w:color w:val="auto"/>
          <w:sz w:val="24"/>
          <w:szCs w:val="28"/>
        </w:rPr>
        <w:t>devido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333951">
        <w:rPr>
          <w:rFonts w:ascii="Calibri" w:eastAsia="Calibri" w:hAnsi="Calibri" w:cs="Calibri"/>
          <w:color w:val="auto"/>
          <w:sz w:val="24"/>
          <w:szCs w:val="28"/>
        </w:rPr>
        <w:t>às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características do que se define como esporte e a adaptação necessária para que as atividades possam ocorrer no ambiente escolar. </w:t>
      </w:r>
    </w:p>
    <w:p w14:paraId="4BC6FF09" w14:textId="3FB16192" w:rsidR="002C4B1B" w:rsidRDefault="0033395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O circuito pode ser dividido de modo que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a cada 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 xml:space="preserve">5 ou </w:t>
      </w:r>
      <w:r>
        <w:rPr>
          <w:rFonts w:ascii="Calibri" w:eastAsia="Calibri" w:hAnsi="Calibri" w:cs="Calibri"/>
          <w:color w:val="auto"/>
          <w:sz w:val="24"/>
          <w:szCs w:val="28"/>
        </w:rPr>
        <w:t>7 minutos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as pessoas troquem de estações. A distribuição de pessoas irá depender da quantidade de estudantes por turma. Sugerimos que tenha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no mínimo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quatro pessoas por estaç</w:t>
      </w:r>
      <w:r w:rsidR="002C4B1B">
        <w:rPr>
          <w:rFonts w:ascii="Calibri" w:eastAsia="Calibri" w:hAnsi="Calibri" w:cs="Calibri"/>
          <w:color w:val="auto"/>
          <w:sz w:val="24"/>
          <w:szCs w:val="28"/>
        </w:rPr>
        <w:t>ão. Se possível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2C4B1B">
        <w:rPr>
          <w:rFonts w:ascii="Calibri" w:eastAsia="Calibri" w:hAnsi="Calibri" w:cs="Calibri"/>
          <w:color w:val="auto"/>
          <w:sz w:val="24"/>
          <w:szCs w:val="28"/>
        </w:rPr>
        <w:t xml:space="preserve"> seria ideal que algumas pess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oas fizessem o papel de juíz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 xml:space="preserve">(a), </w:t>
      </w:r>
      <w:r w:rsidR="002C4B1B">
        <w:rPr>
          <w:rFonts w:ascii="Calibri" w:eastAsia="Calibri" w:hAnsi="Calibri" w:cs="Calibri"/>
          <w:color w:val="auto"/>
          <w:sz w:val="24"/>
          <w:szCs w:val="28"/>
        </w:rPr>
        <w:t>em cada estação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254CDD">
        <w:rPr>
          <w:rFonts w:ascii="Calibri" w:eastAsia="Calibri" w:hAnsi="Calibri" w:cs="Calibri"/>
          <w:color w:val="auto"/>
          <w:sz w:val="24"/>
          <w:szCs w:val="28"/>
        </w:rPr>
        <w:t xml:space="preserve"> computando pontos, verificando o cumprimento das regras e organizando os jogos. E</w:t>
      </w:r>
      <w:r w:rsidR="002C4B1B">
        <w:rPr>
          <w:rFonts w:ascii="Calibri" w:eastAsia="Calibri" w:hAnsi="Calibri" w:cs="Calibri"/>
          <w:color w:val="auto"/>
          <w:sz w:val="24"/>
          <w:szCs w:val="28"/>
        </w:rPr>
        <w:t xml:space="preserve">sse detalhe evidencia uma característica marcante do esporte e estimula a autonomia </w:t>
      </w:r>
      <w:r w:rsidR="00254CDD">
        <w:rPr>
          <w:rFonts w:ascii="Calibri" w:eastAsia="Calibri" w:hAnsi="Calibri" w:cs="Calibri"/>
          <w:color w:val="auto"/>
          <w:sz w:val="24"/>
          <w:szCs w:val="28"/>
        </w:rPr>
        <w:t xml:space="preserve">da prática </w:t>
      </w:r>
      <w:r w:rsidR="002C4B1B">
        <w:rPr>
          <w:rFonts w:ascii="Calibri" w:eastAsia="Calibri" w:hAnsi="Calibri" w:cs="Calibri"/>
          <w:color w:val="auto"/>
          <w:sz w:val="24"/>
          <w:szCs w:val="28"/>
        </w:rPr>
        <w:t>nos jovens</w:t>
      </w:r>
      <w:r w:rsidR="00254CDD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2C4B1B">
        <w:rPr>
          <w:rFonts w:ascii="Calibri" w:eastAsia="Calibri" w:hAnsi="Calibri" w:cs="Calibri"/>
          <w:color w:val="auto"/>
          <w:sz w:val="24"/>
          <w:szCs w:val="28"/>
        </w:rPr>
        <w:t xml:space="preserve"> além de favorecer a circulação do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2C4B1B">
        <w:rPr>
          <w:rFonts w:ascii="Calibri" w:eastAsia="Calibri" w:hAnsi="Calibri" w:cs="Calibri"/>
          <w:color w:val="auto"/>
          <w:sz w:val="24"/>
          <w:szCs w:val="28"/>
        </w:rPr>
        <w:t>(a) professor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2C4B1B">
        <w:rPr>
          <w:rFonts w:ascii="Calibri" w:eastAsia="Calibri" w:hAnsi="Calibri" w:cs="Calibri"/>
          <w:color w:val="auto"/>
          <w:sz w:val="24"/>
          <w:szCs w:val="28"/>
        </w:rPr>
        <w:t>(a) entre as estações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2C4B1B">
        <w:rPr>
          <w:rFonts w:ascii="Calibri" w:eastAsia="Calibri" w:hAnsi="Calibri" w:cs="Calibri"/>
          <w:color w:val="auto"/>
          <w:sz w:val="24"/>
          <w:szCs w:val="28"/>
        </w:rPr>
        <w:t xml:space="preserve"> a fim de dar maior suporte para quem precisar. A intenção é que todo mundo passe pelo menos uma vez por cada estação e as funções</w:t>
      </w:r>
      <w:r w:rsidR="00254CDD">
        <w:rPr>
          <w:rFonts w:ascii="Calibri" w:eastAsia="Calibri" w:hAnsi="Calibri" w:cs="Calibri"/>
          <w:color w:val="auto"/>
          <w:sz w:val="24"/>
          <w:szCs w:val="28"/>
        </w:rPr>
        <w:t xml:space="preserve"> de á</w:t>
      </w:r>
      <w:r w:rsidR="002C4B1B">
        <w:rPr>
          <w:rFonts w:ascii="Calibri" w:eastAsia="Calibri" w:hAnsi="Calibri" w:cs="Calibri"/>
          <w:color w:val="auto"/>
          <w:sz w:val="24"/>
          <w:szCs w:val="28"/>
        </w:rPr>
        <w:t>rbitros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2C4B1B">
        <w:rPr>
          <w:rFonts w:ascii="Calibri" w:eastAsia="Calibri" w:hAnsi="Calibri" w:cs="Calibri"/>
          <w:color w:val="auto"/>
          <w:sz w:val="24"/>
          <w:szCs w:val="28"/>
        </w:rPr>
        <w:t xml:space="preserve">(as) sejam revezadas entre as pessoas. </w:t>
      </w:r>
    </w:p>
    <w:p w14:paraId="18ACC93F" w14:textId="74C2FEFA" w:rsidR="002C4B1B" w:rsidRDefault="002C4B1B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O circuito pode ser organizado na quadra ou em algum lugar com maior espaço. Cones, cordas ou fitas podem auxiliar na demarcação dos espaços. Antes do início do circuito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o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(a) professor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(a) pode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rá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passar por cada estação junt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 xml:space="preserve">o com a turma,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demonstrando o que irá acontecer nos espaços. </w:t>
      </w:r>
    </w:p>
    <w:p w14:paraId="1787E8BE" w14:textId="77777777" w:rsidR="00333951" w:rsidRDefault="00333951" w:rsidP="00836B38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5EF14241" w14:textId="5BB49162" w:rsidR="00836B38" w:rsidRDefault="00836B38" w:rsidP="00836B38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Organizado em sete estações, o circuito poderá ter jogos 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 xml:space="preserve">reduzidos </w:t>
      </w:r>
      <w:r>
        <w:rPr>
          <w:rFonts w:ascii="Calibri" w:eastAsia="Calibri" w:hAnsi="Calibri" w:cs="Calibri"/>
          <w:color w:val="auto"/>
          <w:sz w:val="24"/>
          <w:szCs w:val="28"/>
        </w:rPr>
        <w:t>de:</w:t>
      </w:r>
    </w:p>
    <w:p w14:paraId="1D0669C9" w14:textId="4596DC24" w:rsidR="00836B38" w:rsidRDefault="00D65FF7" w:rsidP="00836B38">
      <w:pPr>
        <w:pStyle w:val="PargrafodaLista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lastRenderedPageBreak/>
        <w:t xml:space="preserve">Futsal: 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 xml:space="preserve">pode ser em um espaço reduzido, porém é </w:t>
      </w:r>
      <w:r w:rsidR="00836B38">
        <w:rPr>
          <w:rFonts w:ascii="Calibri" w:eastAsia="Calibri" w:hAnsi="Calibri" w:cs="Calibri"/>
          <w:color w:val="auto"/>
          <w:sz w:val="24"/>
          <w:szCs w:val="28"/>
        </w:rPr>
        <w:t>impor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>t</w:t>
      </w:r>
      <w:r w:rsidR="00836B38">
        <w:rPr>
          <w:rFonts w:ascii="Calibri" w:eastAsia="Calibri" w:hAnsi="Calibri" w:cs="Calibri"/>
          <w:color w:val="auto"/>
          <w:sz w:val="24"/>
          <w:szCs w:val="28"/>
        </w:rPr>
        <w:t>ante que tenha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>m</w:t>
      </w:r>
      <w:r w:rsidR="00836B38">
        <w:rPr>
          <w:rFonts w:ascii="Calibri" w:eastAsia="Calibri" w:hAnsi="Calibri" w:cs="Calibri"/>
          <w:color w:val="auto"/>
          <w:sz w:val="24"/>
          <w:szCs w:val="28"/>
        </w:rPr>
        <w:t xml:space="preserve"> duas equipes, 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 xml:space="preserve">dois </w:t>
      </w:r>
      <w:r w:rsidR="00836B38">
        <w:rPr>
          <w:rFonts w:ascii="Calibri" w:eastAsia="Calibri" w:hAnsi="Calibri" w:cs="Calibri"/>
          <w:color w:val="auto"/>
          <w:sz w:val="24"/>
          <w:szCs w:val="28"/>
        </w:rPr>
        <w:t>gols e pelo menos um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836B38">
        <w:rPr>
          <w:rFonts w:ascii="Calibri" w:eastAsia="Calibri" w:hAnsi="Calibri" w:cs="Calibri"/>
          <w:color w:val="auto"/>
          <w:sz w:val="24"/>
          <w:szCs w:val="28"/>
        </w:rPr>
        <w:t>(a) companheiro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836B38">
        <w:rPr>
          <w:rFonts w:ascii="Calibri" w:eastAsia="Calibri" w:hAnsi="Calibri" w:cs="Calibri"/>
          <w:color w:val="auto"/>
          <w:sz w:val="24"/>
          <w:szCs w:val="28"/>
        </w:rPr>
        <w:t>(a) e um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836B38">
        <w:rPr>
          <w:rFonts w:ascii="Calibri" w:eastAsia="Calibri" w:hAnsi="Calibri" w:cs="Calibri"/>
          <w:color w:val="auto"/>
          <w:sz w:val="24"/>
          <w:szCs w:val="28"/>
        </w:rPr>
        <w:t xml:space="preserve">(a) adversário(a) 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>entre os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>(as) jogadores(as) para contemplar as características dos esportes de invasão.</w:t>
      </w:r>
    </w:p>
    <w:p w14:paraId="11924389" w14:textId="4896B3EB" w:rsidR="00836B38" w:rsidRDefault="00836B38" w:rsidP="00836B38">
      <w:pPr>
        <w:pStyle w:val="PargrafodaLista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Vôlei</w:t>
      </w:r>
      <w:r w:rsidR="00D65FF7">
        <w:rPr>
          <w:rFonts w:ascii="Calibri" w:eastAsia="Calibri" w:hAnsi="Calibri" w:cs="Calibri"/>
          <w:color w:val="auto"/>
          <w:sz w:val="24"/>
          <w:szCs w:val="28"/>
        </w:rPr>
        <w:t xml:space="preserve">: 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>pode ser em um espaço reduzido, porém é importante que tenham du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 xml:space="preserve">as equipes, uma rede divisória 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>e pelo menos um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>(a) companheiro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>(a) e um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>(a) adversário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>(a) entre os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>(as) jogadores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>(as) para contemplar as características dos esportes de rede divisória ou parede de rebote.</w:t>
      </w:r>
    </w:p>
    <w:p w14:paraId="68425315" w14:textId="588108EC" w:rsidR="00836B38" w:rsidRDefault="00D65FF7" w:rsidP="00836B38">
      <w:pPr>
        <w:pStyle w:val="PargrafodaLista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Salto em distância: 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>em um espaço reduzido, poderão ser feitas três baterias de salto para cada participante. Ganha aquele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>(a) que tiver o maior salto dentre as tentativas.</w:t>
      </w:r>
    </w:p>
    <w:p w14:paraId="11CEE800" w14:textId="0D205CD0" w:rsidR="00836B38" w:rsidRDefault="00836B38" w:rsidP="00836B38">
      <w:pPr>
        <w:pStyle w:val="PargrafodaLista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Taco ou bets</w:t>
      </w:r>
      <w:r w:rsidR="00D65FF7">
        <w:rPr>
          <w:rFonts w:ascii="Calibri" w:eastAsia="Calibri" w:hAnsi="Calibri" w:cs="Calibri"/>
          <w:color w:val="auto"/>
          <w:sz w:val="24"/>
          <w:szCs w:val="28"/>
        </w:rPr>
        <w:t>: s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 xml:space="preserve">e configura pelo jogo de bets ou taco comum, é demarcado por um espaço retangular para a 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disputa entre duplas que tentarão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 xml:space="preserve"> cruzar mais vezes o taco para marcar mais pontos no tempo delimitado.</w:t>
      </w:r>
    </w:p>
    <w:p w14:paraId="25F06A28" w14:textId="603E0B93" w:rsidR="00836B38" w:rsidRDefault="00836B38" w:rsidP="00836B38">
      <w:pPr>
        <w:pStyle w:val="PargrafodaLista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Luta de cócoras</w:t>
      </w:r>
      <w:r w:rsidR="00D65FF7">
        <w:rPr>
          <w:rFonts w:ascii="Calibri" w:eastAsia="Calibri" w:hAnsi="Calibri" w:cs="Calibri"/>
          <w:color w:val="auto"/>
          <w:sz w:val="24"/>
          <w:szCs w:val="28"/>
        </w:rPr>
        <w:t xml:space="preserve">: 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o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 xml:space="preserve"> jogo acontece entre duas pessoas, ambas ficam na posição de cócoras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 xml:space="preserve"> uma de frenta para a outra, de mãos dadas. O objetivo é fazer com que o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>(a) adversário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>(a) saia dessa posição (</w:t>
      </w:r>
      <w:r w:rsidR="00333951">
        <w:rPr>
          <w:rFonts w:ascii="Calibri" w:eastAsia="Calibri" w:hAnsi="Calibri" w:cs="Calibri"/>
          <w:color w:val="auto"/>
          <w:sz w:val="24"/>
          <w:szCs w:val="28"/>
        </w:rPr>
        <w:t>fazendo com que toque</w:t>
      </w:r>
      <w:r w:rsidR="00F8027C">
        <w:rPr>
          <w:rFonts w:ascii="Calibri" w:eastAsia="Calibri" w:hAnsi="Calibri" w:cs="Calibri"/>
          <w:color w:val="auto"/>
          <w:sz w:val="24"/>
          <w:szCs w:val="28"/>
        </w:rPr>
        <w:t>, além dos pés, alguma outra parte do corpo no chão ou estendendo o joelho)</w:t>
      </w:r>
      <w:r w:rsidR="00333951">
        <w:rPr>
          <w:rFonts w:ascii="Calibri" w:eastAsia="Calibri" w:hAnsi="Calibri" w:cs="Calibri"/>
          <w:color w:val="auto"/>
          <w:sz w:val="24"/>
          <w:szCs w:val="28"/>
        </w:rPr>
        <w:t xml:space="preserve"> para computar um ponto. Ao final do tempo sugerido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333951">
        <w:rPr>
          <w:rFonts w:ascii="Calibri" w:eastAsia="Calibri" w:hAnsi="Calibri" w:cs="Calibri"/>
          <w:color w:val="auto"/>
          <w:sz w:val="24"/>
          <w:szCs w:val="28"/>
        </w:rPr>
        <w:t xml:space="preserve"> computa-se a quantidade de pontos de cada pessoa.</w:t>
      </w:r>
    </w:p>
    <w:p w14:paraId="1AFB5EF8" w14:textId="3C0B2D82" w:rsidR="00836B38" w:rsidRDefault="00D65FF7" w:rsidP="00333951">
      <w:pPr>
        <w:pStyle w:val="PargrafodaLista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Bocha: </w:t>
      </w:r>
      <w:r w:rsidR="00333951">
        <w:rPr>
          <w:rFonts w:ascii="Calibri" w:eastAsia="Calibri" w:hAnsi="Calibri" w:cs="Calibri"/>
          <w:color w:val="auto"/>
          <w:sz w:val="24"/>
          <w:szCs w:val="28"/>
        </w:rPr>
        <w:t>caso não haja o material próprio da bocha, o jogo poderá ser adaptado com bolas pequenas, como bolas de meia. É jogado individualmente e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333951">
        <w:rPr>
          <w:rFonts w:ascii="Calibri" w:eastAsia="Calibri" w:hAnsi="Calibri" w:cs="Calibri"/>
          <w:color w:val="auto"/>
          <w:sz w:val="24"/>
          <w:szCs w:val="28"/>
        </w:rPr>
        <w:t xml:space="preserve"> para seu desenrolar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333951">
        <w:rPr>
          <w:rFonts w:ascii="Calibri" w:eastAsia="Calibri" w:hAnsi="Calibri" w:cs="Calibri"/>
          <w:color w:val="auto"/>
          <w:sz w:val="24"/>
          <w:szCs w:val="28"/>
        </w:rPr>
        <w:t xml:space="preserve"> uma bola é lançada no espaço de jogo, os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333951">
        <w:rPr>
          <w:rFonts w:ascii="Calibri" w:eastAsia="Calibri" w:hAnsi="Calibri" w:cs="Calibri"/>
          <w:color w:val="auto"/>
          <w:sz w:val="24"/>
          <w:szCs w:val="28"/>
        </w:rPr>
        <w:t>(as) jogadores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333951">
        <w:rPr>
          <w:rFonts w:ascii="Calibri" w:eastAsia="Calibri" w:hAnsi="Calibri" w:cs="Calibri"/>
          <w:color w:val="auto"/>
          <w:sz w:val="24"/>
          <w:szCs w:val="28"/>
        </w:rPr>
        <w:t>(as) terão suas próprias bolas cada e o objetivo é jogar as bolas e comparar quem consegue jogar o mais próximo dessa primeira bola que foi jogada por uma pessoa imparcial.</w:t>
      </w:r>
    </w:p>
    <w:p w14:paraId="025746EC" w14:textId="63DB627A" w:rsidR="00333951" w:rsidRPr="00333951" w:rsidRDefault="00333951" w:rsidP="00333951">
      <w:pPr>
        <w:pStyle w:val="PargrafodaLista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G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inástica rítmica com bambolês: n</w:t>
      </w:r>
      <w:r>
        <w:rPr>
          <w:rFonts w:ascii="Calibri" w:eastAsia="Calibri" w:hAnsi="Calibri" w:cs="Calibri"/>
          <w:color w:val="auto"/>
          <w:sz w:val="24"/>
          <w:szCs w:val="28"/>
        </w:rPr>
        <w:t>esse espaço as pessoas irão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fazer uma pequena apresentação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, uma por vez,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das manobras que conseguem fazer com o bambolê, para que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ao final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, sejam julgada</w:t>
      </w:r>
      <w:r>
        <w:rPr>
          <w:rFonts w:ascii="Calibri" w:eastAsia="Calibri" w:hAnsi="Calibri" w:cs="Calibri"/>
          <w:color w:val="auto"/>
          <w:sz w:val="24"/>
          <w:szCs w:val="28"/>
        </w:rPr>
        <w:t>s e</w:t>
      </w:r>
      <w:r w:rsidR="00747BF5">
        <w:rPr>
          <w:rFonts w:ascii="Calibri" w:eastAsia="Calibri" w:hAnsi="Calibri" w:cs="Calibri"/>
          <w:color w:val="auto"/>
          <w:sz w:val="24"/>
          <w:szCs w:val="28"/>
        </w:rPr>
        <w:t xml:space="preserve"> seja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definido quem venceu através de critérios estabelecidos em grupo.</w:t>
      </w:r>
      <w:r w:rsidR="00F8688C">
        <w:rPr>
          <w:rFonts w:ascii="Calibri" w:eastAsia="Calibri" w:hAnsi="Calibri" w:cs="Calibri"/>
          <w:color w:val="auto"/>
          <w:sz w:val="24"/>
          <w:szCs w:val="28"/>
        </w:rPr>
        <w:t xml:space="preserve"> Antes de começar as apresentações</w:t>
      </w:r>
      <w:r w:rsidR="00A42EF6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F8688C">
        <w:rPr>
          <w:rFonts w:ascii="Calibri" w:eastAsia="Calibri" w:hAnsi="Calibri" w:cs="Calibri"/>
          <w:color w:val="auto"/>
          <w:sz w:val="24"/>
          <w:szCs w:val="28"/>
        </w:rPr>
        <w:t xml:space="preserve"> as pessoas terão um tempo para conhecerem manobras simples e treinarem até o momento da apresentação. </w:t>
      </w:r>
    </w:p>
    <w:p w14:paraId="0BCC3A8A" w14:textId="77777777" w:rsidR="003541F8" w:rsidRDefault="003541F8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4C9C5E00" w14:textId="2AEF0CB4" w:rsidR="00836B38" w:rsidRPr="00836B38" w:rsidRDefault="00836B38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4EBBCCF6" w14:textId="71A12987" w:rsidR="00836B38" w:rsidRDefault="00894798" w:rsidP="00254CDD">
      <w:pPr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 xml:space="preserve">          </w:t>
      </w:r>
      <w:r w:rsidR="00F56076">
        <w:rPr>
          <w:rFonts w:ascii="Calibri" w:eastAsia="Calibri" w:hAnsi="Calibri" w:cs="Calibri"/>
          <w:sz w:val="24"/>
          <w:szCs w:val="24"/>
        </w:rPr>
        <w:tab/>
      </w:r>
      <w:r w:rsidR="00F56076">
        <w:rPr>
          <w:rFonts w:ascii="Calibri" w:eastAsia="Calibri" w:hAnsi="Calibri" w:cs="Calibri"/>
          <w:b/>
          <w:color w:val="323E4F"/>
          <w:sz w:val="28"/>
          <w:szCs w:val="28"/>
        </w:rPr>
        <w:t xml:space="preserve">5ª Etapa: </w:t>
      </w:r>
      <w:r w:rsidR="00F56076">
        <w:rPr>
          <w:rFonts w:ascii="Calibri" w:eastAsia="Calibri" w:hAnsi="Calibri" w:cs="Calibri"/>
          <w:color w:val="323E4F"/>
          <w:sz w:val="28"/>
          <w:szCs w:val="28"/>
        </w:rPr>
        <w:t xml:space="preserve">Encerramento do tópico </w:t>
      </w:r>
      <w:r w:rsidR="00254CDD">
        <w:rPr>
          <w:rFonts w:ascii="Calibri" w:eastAsia="Calibri" w:hAnsi="Calibri" w:cs="Calibri"/>
          <w:color w:val="323E4F"/>
          <w:sz w:val="28"/>
          <w:szCs w:val="28"/>
        </w:rPr>
        <w:t>– roda de conversa</w:t>
      </w:r>
    </w:p>
    <w:p w14:paraId="73BC82E8" w14:textId="77777777" w:rsidR="00254CDD" w:rsidRDefault="00254CDD" w:rsidP="00254CDD">
      <w:pPr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21F6FC8A" w14:textId="3B9F2603" w:rsidR="00254CDD" w:rsidRDefault="00254CDD" w:rsidP="00254CDD">
      <w:pPr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323E4F"/>
          <w:sz w:val="28"/>
          <w:szCs w:val="28"/>
        </w:rPr>
        <w:tab/>
      </w:r>
      <w:r>
        <w:rPr>
          <w:rFonts w:ascii="Calibri" w:eastAsia="Calibri" w:hAnsi="Calibri" w:cs="Calibri"/>
          <w:color w:val="auto"/>
          <w:sz w:val="24"/>
          <w:szCs w:val="28"/>
        </w:rPr>
        <w:t>Para finalizar o tema, o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(a) professor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D65FF7">
        <w:rPr>
          <w:rFonts w:ascii="Calibri" w:eastAsia="Calibri" w:hAnsi="Calibri" w:cs="Calibri"/>
          <w:color w:val="auto"/>
          <w:sz w:val="24"/>
          <w:szCs w:val="28"/>
        </w:rPr>
        <w:t xml:space="preserve">(a) poderá reunir a turma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em roda para conversar sobre o que foi </w:t>
      </w:r>
      <w:r w:rsidR="00F8688C">
        <w:rPr>
          <w:rFonts w:ascii="Calibri" w:eastAsia="Calibri" w:hAnsi="Calibri" w:cs="Calibri"/>
          <w:color w:val="auto"/>
          <w:sz w:val="24"/>
          <w:szCs w:val="28"/>
        </w:rPr>
        <w:t>ensinado</w:t>
      </w:r>
      <w:r>
        <w:rPr>
          <w:rFonts w:ascii="Calibri" w:eastAsia="Calibri" w:hAnsi="Calibri" w:cs="Calibri"/>
          <w:color w:val="auto"/>
          <w:sz w:val="24"/>
          <w:szCs w:val="28"/>
        </w:rPr>
        <w:t>.</w:t>
      </w:r>
      <w:r w:rsidR="00F8688C">
        <w:rPr>
          <w:rFonts w:ascii="Calibri" w:eastAsia="Calibri" w:hAnsi="Calibri" w:cs="Calibri"/>
          <w:color w:val="auto"/>
          <w:sz w:val="24"/>
          <w:szCs w:val="28"/>
        </w:rPr>
        <w:t xml:space="preserve"> Como forma de avaliação,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F8688C">
        <w:rPr>
          <w:rFonts w:ascii="Calibri" w:eastAsia="Calibri" w:hAnsi="Calibri" w:cs="Calibri"/>
          <w:color w:val="auto"/>
          <w:sz w:val="24"/>
          <w:szCs w:val="28"/>
        </w:rPr>
        <w:t>n</w:t>
      </w:r>
      <w:r>
        <w:rPr>
          <w:rFonts w:ascii="Calibri" w:eastAsia="Calibri" w:hAnsi="Calibri" w:cs="Calibri"/>
          <w:color w:val="auto"/>
          <w:sz w:val="24"/>
          <w:szCs w:val="28"/>
        </w:rPr>
        <w:t>esse momento</w:t>
      </w:r>
      <w:r w:rsidR="00D65FF7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poderá apresentar novamente alguns esportes, como no início da temática, podendo até s</w:t>
      </w:r>
      <w:r w:rsidR="00D65FF7">
        <w:rPr>
          <w:rFonts w:ascii="Calibri" w:eastAsia="Calibri" w:hAnsi="Calibri" w:cs="Calibri"/>
          <w:color w:val="auto"/>
          <w:sz w:val="24"/>
          <w:szCs w:val="28"/>
        </w:rPr>
        <w:t xml:space="preserve">er os mesmos, e pedir, novamente, </w:t>
      </w:r>
      <w:r>
        <w:rPr>
          <w:rFonts w:ascii="Calibri" w:eastAsia="Calibri" w:hAnsi="Calibri" w:cs="Calibri"/>
          <w:color w:val="auto"/>
          <w:sz w:val="24"/>
          <w:szCs w:val="28"/>
        </w:rPr>
        <w:t>que dig</w:t>
      </w:r>
      <w:r w:rsidR="00D65FF7">
        <w:rPr>
          <w:rFonts w:ascii="Calibri" w:eastAsia="Calibri" w:hAnsi="Calibri" w:cs="Calibri"/>
          <w:color w:val="auto"/>
          <w:sz w:val="24"/>
          <w:szCs w:val="28"/>
        </w:rPr>
        <w:t>am semelhanças e diferenças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entre cada um</w:t>
      </w:r>
      <w:r w:rsidR="00D65FF7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na tentativa de agrupá-los</w:t>
      </w:r>
      <w:r w:rsidR="00F8688C">
        <w:rPr>
          <w:rFonts w:ascii="Calibri" w:eastAsia="Calibri" w:hAnsi="Calibri" w:cs="Calibri"/>
          <w:color w:val="auto"/>
          <w:sz w:val="24"/>
          <w:szCs w:val="28"/>
        </w:rPr>
        <w:t>. Sobre e</w:t>
      </w:r>
      <w:r w:rsidR="00D65FF7">
        <w:rPr>
          <w:rFonts w:ascii="Calibri" w:eastAsia="Calibri" w:hAnsi="Calibri" w:cs="Calibri"/>
          <w:color w:val="auto"/>
          <w:sz w:val="24"/>
          <w:szCs w:val="28"/>
        </w:rPr>
        <w:t>ss</w:t>
      </w:r>
      <w:r w:rsidR="00F8688C" w:rsidRPr="00F8688C">
        <w:rPr>
          <w:rFonts w:ascii="Calibri" w:eastAsia="Calibri" w:hAnsi="Calibri" w:cs="Calibri"/>
          <w:color w:val="auto"/>
          <w:sz w:val="24"/>
          <w:szCs w:val="28"/>
        </w:rPr>
        <w:t xml:space="preserve">as classificações, </w:t>
      </w:r>
      <w:r w:rsidR="00F8688C">
        <w:rPr>
          <w:rFonts w:ascii="Calibri" w:eastAsia="Calibri" w:hAnsi="Calibri" w:cs="Calibri"/>
          <w:color w:val="auto"/>
          <w:sz w:val="24"/>
          <w:szCs w:val="28"/>
        </w:rPr>
        <w:t>a</w:t>
      </w:r>
      <w:r w:rsidR="00F8688C" w:rsidRPr="00F8688C">
        <w:rPr>
          <w:rFonts w:ascii="Calibri" w:eastAsia="Calibri" w:hAnsi="Calibri" w:cs="Calibri"/>
          <w:color w:val="auto"/>
          <w:sz w:val="24"/>
          <w:szCs w:val="28"/>
        </w:rPr>
        <w:t xml:space="preserve"> lógica</w:t>
      </w:r>
      <w:r w:rsidR="00F8688C">
        <w:rPr>
          <w:rFonts w:ascii="Calibri" w:eastAsia="Calibri" w:hAnsi="Calibri" w:cs="Calibri"/>
          <w:color w:val="auto"/>
          <w:sz w:val="24"/>
          <w:szCs w:val="28"/>
        </w:rPr>
        <w:t xml:space="preserve"> de funcionamento dos esportes </w:t>
      </w:r>
      <w:r w:rsidR="00F8688C" w:rsidRPr="00F8688C">
        <w:rPr>
          <w:rFonts w:ascii="Calibri" w:eastAsia="Calibri" w:hAnsi="Calibri" w:cs="Calibri"/>
          <w:color w:val="auto"/>
          <w:sz w:val="24"/>
          <w:szCs w:val="28"/>
        </w:rPr>
        <w:t>no</w:t>
      </w:r>
      <w:r w:rsidR="00F8688C">
        <w:rPr>
          <w:rFonts w:ascii="Calibri" w:eastAsia="Calibri" w:hAnsi="Calibri" w:cs="Calibri"/>
          <w:color w:val="auto"/>
          <w:sz w:val="24"/>
          <w:szCs w:val="28"/>
        </w:rPr>
        <w:t>s permite</w:t>
      </w:r>
      <w:r w:rsidR="00F8688C" w:rsidRPr="00F8688C">
        <w:rPr>
          <w:rFonts w:ascii="Calibri" w:eastAsia="Calibri" w:hAnsi="Calibri" w:cs="Calibri"/>
          <w:color w:val="auto"/>
          <w:sz w:val="24"/>
          <w:szCs w:val="28"/>
        </w:rPr>
        <w:t xml:space="preserve"> perceber que muitos esportes </w:t>
      </w:r>
      <w:r w:rsidR="000A2E40">
        <w:rPr>
          <w:rFonts w:ascii="Calibri" w:eastAsia="Calibri" w:hAnsi="Calibri" w:cs="Calibri"/>
          <w:color w:val="auto"/>
          <w:sz w:val="24"/>
          <w:szCs w:val="28"/>
        </w:rPr>
        <w:t xml:space="preserve">que </w:t>
      </w:r>
      <w:r w:rsidR="00F8688C">
        <w:rPr>
          <w:rFonts w:ascii="Calibri" w:eastAsia="Calibri" w:hAnsi="Calibri" w:cs="Calibri"/>
          <w:color w:val="auto"/>
          <w:sz w:val="24"/>
          <w:szCs w:val="28"/>
        </w:rPr>
        <w:t>parecem</w:t>
      </w:r>
      <w:r w:rsidR="00F8688C" w:rsidRPr="00F8688C">
        <w:rPr>
          <w:rFonts w:ascii="Calibri" w:eastAsia="Calibri" w:hAnsi="Calibri" w:cs="Calibri"/>
          <w:color w:val="auto"/>
          <w:sz w:val="24"/>
          <w:szCs w:val="28"/>
        </w:rPr>
        <w:t xml:space="preserve"> completamente difer</w:t>
      </w:r>
      <w:r w:rsidR="00747BF5">
        <w:rPr>
          <w:rFonts w:ascii="Calibri" w:eastAsia="Calibri" w:hAnsi="Calibri" w:cs="Calibri"/>
          <w:color w:val="auto"/>
          <w:sz w:val="24"/>
          <w:szCs w:val="28"/>
        </w:rPr>
        <w:t>entes, na verdade</w:t>
      </w:r>
      <w:r w:rsidR="00D65FF7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747BF5">
        <w:rPr>
          <w:rFonts w:ascii="Calibri" w:eastAsia="Calibri" w:hAnsi="Calibri" w:cs="Calibri"/>
          <w:color w:val="auto"/>
          <w:sz w:val="24"/>
          <w:szCs w:val="28"/>
        </w:rPr>
        <w:t xml:space="preserve"> possuem muitas</w:t>
      </w:r>
      <w:r w:rsidR="00F8688C" w:rsidRPr="00F8688C">
        <w:rPr>
          <w:rFonts w:ascii="Calibri" w:eastAsia="Calibri" w:hAnsi="Calibri" w:cs="Calibri"/>
          <w:color w:val="auto"/>
          <w:sz w:val="24"/>
          <w:szCs w:val="28"/>
        </w:rPr>
        <w:t xml:space="preserve"> semelhanças e o co</w:t>
      </w:r>
      <w:r w:rsidR="00D65FF7">
        <w:rPr>
          <w:rFonts w:ascii="Calibri" w:eastAsia="Calibri" w:hAnsi="Calibri" w:cs="Calibri"/>
          <w:color w:val="auto"/>
          <w:sz w:val="24"/>
          <w:szCs w:val="28"/>
        </w:rPr>
        <w:t>ntrário também é verdadeiro. Ess</w:t>
      </w:r>
      <w:r w:rsidR="00F8688C" w:rsidRPr="00F8688C">
        <w:rPr>
          <w:rFonts w:ascii="Calibri" w:eastAsia="Calibri" w:hAnsi="Calibri" w:cs="Calibri"/>
          <w:color w:val="auto"/>
          <w:sz w:val="24"/>
          <w:szCs w:val="28"/>
        </w:rPr>
        <w:t>e sistema de classificação possibilitou co</w:t>
      </w:r>
      <w:r w:rsidR="00D65FF7">
        <w:rPr>
          <w:rFonts w:ascii="Calibri" w:eastAsia="Calibri" w:hAnsi="Calibri" w:cs="Calibri"/>
          <w:color w:val="auto"/>
          <w:sz w:val="24"/>
          <w:szCs w:val="28"/>
        </w:rPr>
        <w:t xml:space="preserve">nfigurar um “mapa dos esportes”, </w:t>
      </w:r>
      <w:r w:rsidR="00F8688C" w:rsidRPr="00F8688C">
        <w:rPr>
          <w:rFonts w:ascii="Calibri" w:eastAsia="Calibri" w:hAnsi="Calibri" w:cs="Calibri"/>
          <w:color w:val="auto"/>
          <w:sz w:val="24"/>
          <w:szCs w:val="28"/>
        </w:rPr>
        <w:t xml:space="preserve">o qual facilita a visualização e compreensão dos “elementos comuns entre as diversas práticas, compreender de forma global como se define quem ganha ou quem perde uma prova ou partida, além de ajudar a </w:t>
      </w:r>
      <w:r w:rsidR="00F8688C" w:rsidRPr="00F8688C">
        <w:rPr>
          <w:rFonts w:ascii="Calibri" w:eastAsia="Calibri" w:hAnsi="Calibri" w:cs="Calibri"/>
          <w:color w:val="auto"/>
          <w:sz w:val="24"/>
          <w:szCs w:val="28"/>
        </w:rPr>
        <w:lastRenderedPageBreak/>
        <w:t>entender o que devem fazer os jogadores para poder participar de diferentes modalidades”</w:t>
      </w:r>
      <w:r w:rsidR="00B607EF">
        <w:rPr>
          <w:rFonts w:ascii="Calibri" w:eastAsia="Calibri" w:hAnsi="Calibri" w:cs="Calibri"/>
          <w:color w:val="auto"/>
          <w:sz w:val="24"/>
          <w:szCs w:val="28"/>
        </w:rPr>
        <w:t xml:space="preserve"> (</w:t>
      </w:r>
      <w:r w:rsidR="00B607EF">
        <w:rPr>
          <w:rFonts w:ascii="Calibri" w:eastAsia="Calibri" w:hAnsi="Calibri" w:cs="Calibri"/>
          <w:sz w:val="24"/>
          <w:szCs w:val="24"/>
        </w:rPr>
        <w:t xml:space="preserve">GONZÁLEZ; </w:t>
      </w:r>
      <w:r w:rsidR="00B607EF" w:rsidRPr="00FA0F1F">
        <w:rPr>
          <w:rFonts w:ascii="Calibri" w:eastAsia="Calibri" w:hAnsi="Calibri" w:cs="Calibri"/>
          <w:sz w:val="24"/>
          <w:szCs w:val="24"/>
        </w:rPr>
        <w:t>BRACHT</w:t>
      </w:r>
      <w:r w:rsidR="00B607EF">
        <w:rPr>
          <w:rFonts w:ascii="Calibri" w:eastAsia="Calibri" w:hAnsi="Calibri" w:cs="Calibri"/>
          <w:sz w:val="24"/>
          <w:szCs w:val="24"/>
        </w:rPr>
        <w:t>, 2012)</w:t>
      </w:r>
      <w:r w:rsidR="00F8688C" w:rsidRPr="00F8688C">
        <w:rPr>
          <w:rFonts w:ascii="Calibri" w:eastAsia="Calibri" w:hAnsi="Calibri" w:cs="Calibri"/>
          <w:color w:val="auto"/>
          <w:sz w:val="24"/>
          <w:szCs w:val="28"/>
        </w:rPr>
        <w:t>.</w:t>
      </w:r>
    </w:p>
    <w:p w14:paraId="3CDB57E9" w14:textId="0E676FA2" w:rsidR="00F8688C" w:rsidRDefault="00F8688C" w:rsidP="00254CDD">
      <w:pPr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ab/>
        <w:t>Para finalizar, o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(a) professor</w:t>
      </w:r>
      <w:r w:rsidR="00AD4F4C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(a) pode</w:t>
      </w:r>
      <w:r w:rsidR="00D65FF7">
        <w:rPr>
          <w:rFonts w:ascii="Calibri" w:eastAsia="Calibri" w:hAnsi="Calibri" w:cs="Calibri"/>
          <w:color w:val="auto"/>
          <w:sz w:val="24"/>
          <w:szCs w:val="28"/>
        </w:rPr>
        <w:t xml:space="preserve">rá pedir que os </w:t>
      </w:r>
      <w:r>
        <w:rPr>
          <w:rFonts w:ascii="Calibri" w:eastAsia="Calibri" w:hAnsi="Calibri" w:cs="Calibri"/>
          <w:color w:val="auto"/>
          <w:sz w:val="24"/>
          <w:szCs w:val="28"/>
        </w:rPr>
        <w:t>estudantes relatem como f</w:t>
      </w:r>
      <w:r w:rsidR="00D65FF7">
        <w:rPr>
          <w:rFonts w:ascii="Calibri" w:eastAsia="Calibri" w:hAnsi="Calibri" w:cs="Calibri"/>
          <w:color w:val="auto"/>
          <w:sz w:val="24"/>
          <w:szCs w:val="28"/>
        </w:rPr>
        <w:t>oi a experiência para cada um a respeito d</w:t>
      </w:r>
      <w:r w:rsidR="00747BF5">
        <w:rPr>
          <w:rFonts w:ascii="Calibri" w:eastAsia="Calibri" w:hAnsi="Calibri" w:cs="Calibri"/>
          <w:color w:val="auto"/>
          <w:sz w:val="24"/>
          <w:szCs w:val="28"/>
        </w:rPr>
        <w:t>o conteúdo traba</w:t>
      </w:r>
      <w:r w:rsidR="00D65FF7">
        <w:rPr>
          <w:rFonts w:ascii="Calibri" w:eastAsia="Calibri" w:hAnsi="Calibri" w:cs="Calibri"/>
          <w:color w:val="auto"/>
          <w:sz w:val="24"/>
          <w:szCs w:val="28"/>
        </w:rPr>
        <w:t xml:space="preserve">lhado, desde a aula expositiva </w:t>
      </w:r>
      <w:r w:rsidR="00747BF5">
        <w:rPr>
          <w:rFonts w:ascii="Calibri" w:eastAsia="Calibri" w:hAnsi="Calibri" w:cs="Calibri"/>
          <w:color w:val="auto"/>
          <w:sz w:val="24"/>
          <w:szCs w:val="28"/>
        </w:rPr>
        <w:t>até a vivência prática, assim como colocar sua percepção sobre esses momentos.</w:t>
      </w:r>
    </w:p>
    <w:p w14:paraId="188D45DC" w14:textId="77777777" w:rsidR="00F8688C" w:rsidRDefault="00F8688C" w:rsidP="00254CDD">
      <w:pPr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3ECCC4DE" w14:textId="77777777" w:rsidR="00F8688C" w:rsidRPr="00254CDD" w:rsidRDefault="00F8688C" w:rsidP="00254CDD">
      <w:pPr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08967C7C" w14:textId="0A439E03" w:rsidR="007E5461" w:rsidRPr="00126BEC" w:rsidRDefault="007E5461" w:rsidP="00126BEC">
      <w:pPr>
        <w:spacing w:after="0"/>
        <w:ind w:firstLine="72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10324D2F" w14:textId="77777777" w:rsidR="007E5461" w:rsidRDefault="007E5461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4C7B706" w14:textId="06769DF6" w:rsidR="007E5461" w:rsidRDefault="00254CDD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aula elaborado pela</w:t>
      </w:r>
      <w:r w:rsidR="00F56076">
        <w:rPr>
          <w:rFonts w:ascii="Calibri" w:eastAsia="Calibri" w:hAnsi="Calibri" w:cs="Calibri"/>
          <w:sz w:val="24"/>
          <w:szCs w:val="24"/>
        </w:rPr>
        <w:t xml:space="preserve"> Professor</w:t>
      </w:r>
      <w:r w:rsidR="00836B38">
        <w:rPr>
          <w:rFonts w:ascii="Calibri" w:eastAsia="Calibri" w:hAnsi="Calibri" w:cs="Calibri"/>
          <w:sz w:val="24"/>
          <w:szCs w:val="24"/>
        </w:rPr>
        <w:t>a</w:t>
      </w:r>
      <w:r w:rsidR="00F56076">
        <w:rPr>
          <w:rFonts w:ascii="Calibri" w:eastAsia="Calibri" w:hAnsi="Calibri" w:cs="Calibri"/>
          <w:sz w:val="24"/>
          <w:szCs w:val="24"/>
        </w:rPr>
        <w:t xml:space="preserve"> </w:t>
      </w:r>
      <w:r w:rsidR="00836B38">
        <w:rPr>
          <w:rFonts w:ascii="Calibri" w:eastAsia="Calibri" w:hAnsi="Calibri" w:cs="Calibri"/>
          <w:sz w:val="24"/>
          <w:szCs w:val="24"/>
        </w:rPr>
        <w:t>Milena de Bem Zavanella Freitas</w:t>
      </w:r>
      <w:r w:rsidR="00F56076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7E5461">
      <w:headerReference w:type="default" r:id="rId8"/>
      <w:footerReference w:type="default" r:id="rId9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00118" w14:textId="77777777" w:rsidR="00212125" w:rsidRDefault="00212125">
      <w:pPr>
        <w:spacing w:after="0" w:line="240" w:lineRule="auto"/>
      </w:pPr>
      <w:r>
        <w:separator/>
      </w:r>
    </w:p>
  </w:endnote>
  <w:endnote w:type="continuationSeparator" w:id="0">
    <w:p w14:paraId="1E0BD42D" w14:textId="77777777" w:rsidR="00212125" w:rsidRDefault="0021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381EB2" w:rsidRDefault="00381EB2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431B1B94" w:rsidR="00381EB2" w:rsidRDefault="00381EB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Professora Milena de Bem Zavanella Freitas.</w:t>
    </w:r>
  </w:p>
  <w:p w14:paraId="37A1F66C" w14:textId="77777777" w:rsidR="00381EB2" w:rsidRDefault="00381EB2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381EB2" w:rsidRDefault="00381EB2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BC069D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35498" w14:textId="77777777" w:rsidR="00212125" w:rsidRDefault="00212125">
      <w:pPr>
        <w:spacing w:after="0" w:line="240" w:lineRule="auto"/>
      </w:pPr>
      <w:r>
        <w:separator/>
      </w:r>
    </w:p>
  </w:footnote>
  <w:footnote w:type="continuationSeparator" w:id="0">
    <w:p w14:paraId="2C0A9E0F" w14:textId="77777777" w:rsidR="00212125" w:rsidRDefault="0021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381EB2" w:rsidRDefault="00381EB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17488165" w:rsidR="00381EB2" w:rsidRDefault="00381EB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</w:t>
    </w:r>
    <w:r w:rsidR="002F4097">
      <w:rPr>
        <w:rFonts w:ascii="Calibri" w:eastAsia="Calibri" w:hAnsi="Calibri" w:cs="Calibri"/>
        <w:sz w:val="28"/>
        <w:szCs w:val="28"/>
      </w:rPr>
      <w:t xml:space="preserve">          </w:t>
    </w:r>
    <w:r>
      <w:rPr>
        <w:rFonts w:ascii="Calibri" w:eastAsia="Calibri" w:hAnsi="Calibri" w:cs="Calibri"/>
        <w:sz w:val="28"/>
        <w:szCs w:val="28"/>
      </w:rPr>
      <w:t xml:space="preserve">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381EB2" w:rsidRDefault="00381EB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381EB2" w:rsidRDefault="00381EB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75573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789E"/>
    <w:multiLevelType w:val="hybridMultilevel"/>
    <w:tmpl w:val="2B860790"/>
    <w:lvl w:ilvl="0" w:tplc="08AE724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9ED55D3"/>
    <w:multiLevelType w:val="hybridMultilevel"/>
    <w:tmpl w:val="2CB81A2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4" w15:restartNumberingAfterBreak="0">
    <w:nsid w:val="67B14A8C"/>
    <w:multiLevelType w:val="hybridMultilevel"/>
    <w:tmpl w:val="738C2B6A"/>
    <w:lvl w:ilvl="0" w:tplc="BBFA1DB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25B4E"/>
    <w:rsid w:val="00047E41"/>
    <w:rsid w:val="000603D6"/>
    <w:rsid w:val="000678A3"/>
    <w:rsid w:val="000877DF"/>
    <w:rsid w:val="000934E1"/>
    <w:rsid w:val="000A2E40"/>
    <w:rsid w:val="000C7A57"/>
    <w:rsid w:val="001019DE"/>
    <w:rsid w:val="00126BEC"/>
    <w:rsid w:val="001319E8"/>
    <w:rsid w:val="00180C33"/>
    <w:rsid w:val="001868E9"/>
    <w:rsid w:val="001A0CD9"/>
    <w:rsid w:val="001B06F5"/>
    <w:rsid w:val="001C4656"/>
    <w:rsid w:val="001E702C"/>
    <w:rsid w:val="001F6C70"/>
    <w:rsid w:val="0021017A"/>
    <w:rsid w:val="00212125"/>
    <w:rsid w:val="0023615A"/>
    <w:rsid w:val="00254CDD"/>
    <w:rsid w:val="0027273C"/>
    <w:rsid w:val="00273B9E"/>
    <w:rsid w:val="002852AB"/>
    <w:rsid w:val="002C4B1B"/>
    <w:rsid w:val="002E34B4"/>
    <w:rsid w:val="002E3EC8"/>
    <w:rsid w:val="002E40C7"/>
    <w:rsid w:val="002F4097"/>
    <w:rsid w:val="003045B2"/>
    <w:rsid w:val="003249D8"/>
    <w:rsid w:val="0033058F"/>
    <w:rsid w:val="00333951"/>
    <w:rsid w:val="0033785F"/>
    <w:rsid w:val="0034396E"/>
    <w:rsid w:val="003518D8"/>
    <w:rsid w:val="003541F8"/>
    <w:rsid w:val="00370E5A"/>
    <w:rsid w:val="00381EB2"/>
    <w:rsid w:val="003B1239"/>
    <w:rsid w:val="003B5AD9"/>
    <w:rsid w:val="003E70BA"/>
    <w:rsid w:val="003F4B82"/>
    <w:rsid w:val="00410112"/>
    <w:rsid w:val="00425DE2"/>
    <w:rsid w:val="00431F06"/>
    <w:rsid w:val="00450FD3"/>
    <w:rsid w:val="00477B07"/>
    <w:rsid w:val="004A3429"/>
    <w:rsid w:val="004A3A5B"/>
    <w:rsid w:val="004B0F80"/>
    <w:rsid w:val="004B3F38"/>
    <w:rsid w:val="004B54B6"/>
    <w:rsid w:val="004B5AAB"/>
    <w:rsid w:val="004C5E91"/>
    <w:rsid w:val="004C6055"/>
    <w:rsid w:val="004D2420"/>
    <w:rsid w:val="004D3FC8"/>
    <w:rsid w:val="00532D31"/>
    <w:rsid w:val="0053321B"/>
    <w:rsid w:val="005A0C17"/>
    <w:rsid w:val="005A4A20"/>
    <w:rsid w:val="005A52E2"/>
    <w:rsid w:val="005B7622"/>
    <w:rsid w:val="005B77A8"/>
    <w:rsid w:val="005C324D"/>
    <w:rsid w:val="005E19D0"/>
    <w:rsid w:val="00606F1C"/>
    <w:rsid w:val="0061749A"/>
    <w:rsid w:val="00620DB8"/>
    <w:rsid w:val="00630C0E"/>
    <w:rsid w:val="00662DCF"/>
    <w:rsid w:val="00674EE3"/>
    <w:rsid w:val="00691859"/>
    <w:rsid w:val="006A0B55"/>
    <w:rsid w:val="006C441C"/>
    <w:rsid w:val="006D0365"/>
    <w:rsid w:val="006D3DB9"/>
    <w:rsid w:val="006F0538"/>
    <w:rsid w:val="007005A0"/>
    <w:rsid w:val="007130DC"/>
    <w:rsid w:val="007202AF"/>
    <w:rsid w:val="007416A6"/>
    <w:rsid w:val="00745D30"/>
    <w:rsid w:val="00747BF5"/>
    <w:rsid w:val="007A4C8A"/>
    <w:rsid w:val="007C18C8"/>
    <w:rsid w:val="007D197E"/>
    <w:rsid w:val="007E5461"/>
    <w:rsid w:val="007E578B"/>
    <w:rsid w:val="00807426"/>
    <w:rsid w:val="008239B6"/>
    <w:rsid w:val="0082607A"/>
    <w:rsid w:val="00836B38"/>
    <w:rsid w:val="0087356F"/>
    <w:rsid w:val="008749FB"/>
    <w:rsid w:val="008822A7"/>
    <w:rsid w:val="00885D8F"/>
    <w:rsid w:val="00894798"/>
    <w:rsid w:val="008B10DD"/>
    <w:rsid w:val="008B7F0B"/>
    <w:rsid w:val="008D1E4E"/>
    <w:rsid w:val="008D1E8C"/>
    <w:rsid w:val="008F783E"/>
    <w:rsid w:val="00900B4A"/>
    <w:rsid w:val="009802A2"/>
    <w:rsid w:val="009929A0"/>
    <w:rsid w:val="009B2DBA"/>
    <w:rsid w:val="009B5D5F"/>
    <w:rsid w:val="009B7A3B"/>
    <w:rsid w:val="009F44B7"/>
    <w:rsid w:val="00A146A5"/>
    <w:rsid w:val="00A14824"/>
    <w:rsid w:val="00A160C2"/>
    <w:rsid w:val="00A2367E"/>
    <w:rsid w:val="00A42EF6"/>
    <w:rsid w:val="00A73F48"/>
    <w:rsid w:val="00A75919"/>
    <w:rsid w:val="00A77665"/>
    <w:rsid w:val="00AB528E"/>
    <w:rsid w:val="00AC537D"/>
    <w:rsid w:val="00AD33DD"/>
    <w:rsid w:val="00AD46FB"/>
    <w:rsid w:val="00AD4F4C"/>
    <w:rsid w:val="00AE4156"/>
    <w:rsid w:val="00AF35A5"/>
    <w:rsid w:val="00B261D1"/>
    <w:rsid w:val="00B607EF"/>
    <w:rsid w:val="00B752FA"/>
    <w:rsid w:val="00BC069D"/>
    <w:rsid w:val="00BC4C53"/>
    <w:rsid w:val="00BD23C5"/>
    <w:rsid w:val="00BF4A43"/>
    <w:rsid w:val="00BF56C0"/>
    <w:rsid w:val="00C108A9"/>
    <w:rsid w:val="00C17D00"/>
    <w:rsid w:val="00C9227A"/>
    <w:rsid w:val="00CD4B5F"/>
    <w:rsid w:val="00D260EA"/>
    <w:rsid w:val="00D53C71"/>
    <w:rsid w:val="00D6244E"/>
    <w:rsid w:val="00D65FF7"/>
    <w:rsid w:val="00D906FC"/>
    <w:rsid w:val="00D94922"/>
    <w:rsid w:val="00D97DB7"/>
    <w:rsid w:val="00DC5593"/>
    <w:rsid w:val="00DC5B4E"/>
    <w:rsid w:val="00DE7A78"/>
    <w:rsid w:val="00DF3719"/>
    <w:rsid w:val="00E7435F"/>
    <w:rsid w:val="00E94104"/>
    <w:rsid w:val="00EB6A7F"/>
    <w:rsid w:val="00EC13B9"/>
    <w:rsid w:val="00EE35A0"/>
    <w:rsid w:val="00F251CE"/>
    <w:rsid w:val="00F3152E"/>
    <w:rsid w:val="00F40A7A"/>
    <w:rsid w:val="00F45A64"/>
    <w:rsid w:val="00F55493"/>
    <w:rsid w:val="00F56076"/>
    <w:rsid w:val="00F8027C"/>
    <w:rsid w:val="00F807EF"/>
    <w:rsid w:val="00F831DE"/>
    <w:rsid w:val="00F8688C"/>
    <w:rsid w:val="00F970E5"/>
    <w:rsid w:val="00FA0F1F"/>
    <w:rsid w:val="00FA3F34"/>
    <w:rsid w:val="00FB0DE0"/>
    <w:rsid w:val="00FB5248"/>
    <w:rsid w:val="00FC2598"/>
    <w:rsid w:val="00FE342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0F9E16D3-1B09-4B3D-8BD9-21F2B02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styleId="Textodebalo">
    <w:name w:val="Balloon Text"/>
    <w:basedOn w:val="Normal"/>
    <w:link w:val="TextodebaloChar"/>
    <w:uiPriority w:val="99"/>
    <w:semiHidden/>
    <w:unhideWhenUsed/>
    <w:rsid w:val="00F4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A6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C92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nacionalcomum.mec.gov.br/aba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2140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Cavinato</cp:lastModifiedBy>
  <cp:revision>2</cp:revision>
  <dcterms:created xsi:type="dcterms:W3CDTF">2018-09-18T17:42:00Z</dcterms:created>
  <dcterms:modified xsi:type="dcterms:W3CDTF">2018-09-18T17:42:00Z</dcterms:modified>
</cp:coreProperties>
</file>