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0DBF3977" w:rsidR="007E5461" w:rsidRDefault="00F56076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 w:rsidR="006F3D83">
        <w:rPr>
          <w:rFonts w:ascii="Calibri" w:eastAsia="Calibri" w:hAnsi="Calibri" w:cs="Calibri"/>
          <w:color w:val="1F497D"/>
          <w:sz w:val="32"/>
          <w:szCs w:val="32"/>
        </w:rPr>
        <w:t>Ensino</w:t>
      </w:r>
      <w:r w:rsidR="006F3D83"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="006F3D83">
        <w:rPr>
          <w:rFonts w:ascii="Calibri" w:eastAsia="Calibri" w:hAnsi="Calibri" w:cs="Calibri"/>
          <w:color w:val="1F497D"/>
          <w:sz w:val="32"/>
          <w:szCs w:val="32"/>
        </w:rPr>
        <w:t>Fundamental II (Segundo Ciclo)</w:t>
      </w:r>
    </w:p>
    <w:p w14:paraId="415DE675" w14:textId="7E8B04B2" w:rsidR="007E5461" w:rsidRPr="000F66D8" w:rsidRDefault="006F3D83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</w:t>
      </w:r>
      <w:r w:rsidRPr="00CC3A51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r w:rsidRPr="000F66D8">
        <w:rPr>
          <w:rFonts w:ascii="Calibri" w:eastAsia="Calibri" w:hAnsi="Calibri" w:cs="Calibri"/>
          <w:b/>
          <w:color w:val="1F497D"/>
          <w:sz w:val="32"/>
          <w:szCs w:val="32"/>
        </w:rPr>
        <w:t>Minecraft e a geometria espacial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E6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33C16C5D" w14:textId="3F53081D" w:rsidR="00192F1B" w:rsidRDefault="00192F1B" w:rsidP="00192F1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Matemática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002F2724" w14:textId="600DD14B" w:rsidR="00450534" w:rsidRDefault="005B2AC7" w:rsidP="00CC3A51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BE5552">
        <w:rPr>
          <w:rFonts w:ascii="Calibri" w:eastAsia="Calibri" w:hAnsi="Calibri" w:cs="Calibri"/>
          <w:color w:val="auto"/>
          <w:sz w:val="24"/>
          <w:szCs w:val="28"/>
        </w:rPr>
        <w:t xml:space="preserve">Explorar </w:t>
      </w:r>
      <w:r w:rsidR="00CC3A51">
        <w:rPr>
          <w:rFonts w:ascii="Calibri" w:eastAsia="Calibri" w:hAnsi="Calibri" w:cs="Calibri"/>
          <w:color w:val="auto"/>
          <w:sz w:val="24"/>
          <w:szCs w:val="28"/>
        </w:rPr>
        <w:t>conceitos da geometria espacial e plana no jogo Minecraft;</w:t>
      </w:r>
    </w:p>
    <w:p w14:paraId="0D231D57" w14:textId="78CC0CEE" w:rsidR="00CC3A51" w:rsidRDefault="00CC3A51" w:rsidP="00CC3A51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Proporcionar </w:t>
      </w:r>
      <w:r w:rsidR="00622B16">
        <w:rPr>
          <w:rFonts w:ascii="Calibri" w:eastAsia="Calibri" w:hAnsi="Calibri" w:cs="Calibri"/>
          <w:color w:val="auto"/>
          <w:sz w:val="24"/>
          <w:szCs w:val="28"/>
        </w:rPr>
        <w:t>atividade colaborativa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622B16">
        <w:rPr>
          <w:rFonts w:ascii="Calibri" w:eastAsia="Calibri" w:hAnsi="Calibri" w:cs="Calibri"/>
          <w:color w:val="auto"/>
          <w:sz w:val="24"/>
          <w:szCs w:val="28"/>
        </w:rPr>
        <w:t>através de um jogo digital</w:t>
      </w:r>
      <w:r>
        <w:rPr>
          <w:rFonts w:ascii="Calibri" w:eastAsia="Calibri" w:hAnsi="Calibri" w:cs="Calibri"/>
          <w:color w:val="auto"/>
          <w:sz w:val="24"/>
          <w:szCs w:val="28"/>
        </w:rPr>
        <w:t>;</w:t>
      </w:r>
    </w:p>
    <w:p w14:paraId="5F12F75D" w14:textId="3A91F319" w:rsidR="00CC3A51" w:rsidRDefault="00622B16" w:rsidP="00CC3A51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Trabalhar resolução de problemas, colaboração e criatividade.</w:t>
      </w:r>
    </w:p>
    <w:p w14:paraId="27FCEA15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0A20F864" w14:textId="782AE5B6" w:rsidR="00192F1B" w:rsidRPr="00BE5552" w:rsidRDefault="00B06207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G</w:t>
      </w:r>
      <w:r w:rsidR="00CC3A51">
        <w:rPr>
          <w:rFonts w:ascii="Calibri" w:eastAsia="Calibri" w:hAnsi="Calibri" w:cs="Calibri"/>
          <w:sz w:val="24"/>
          <w:szCs w:val="28"/>
        </w:rPr>
        <w:t>eometria espacial</w:t>
      </w:r>
      <w:r w:rsidR="00450534">
        <w:rPr>
          <w:rFonts w:ascii="Calibri" w:eastAsia="Calibri" w:hAnsi="Calibri" w:cs="Calibri"/>
          <w:sz w:val="24"/>
          <w:szCs w:val="28"/>
        </w:rPr>
        <w:t>;</w:t>
      </w:r>
    </w:p>
    <w:p w14:paraId="2DE5CC4D" w14:textId="522B1E8E" w:rsidR="00192F1B" w:rsidRDefault="00B06207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G</w:t>
      </w:r>
      <w:r w:rsidR="00CC3A51">
        <w:rPr>
          <w:rFonts w:ascii="Calibri" w:eastAsia="Calibri" w:hAnsi="Calibri" w:cs="Calibri"/>
          <w:sz w:val="24"/>
          <w:szCs w:val="28"/>
        </w:rPr>
        <w:t>eometria plana</w:t>
      </w:r>
      <w:r w:rsidR="00192F1B" w:rsidRPr="00BE5552">
        <w:rPr>
          <w:rFonts w:ascii="Calibri" w:eastAsia="Calibri" w:hAnsi="Calibri" w:cs="Calibri"/>
          <w:sz w:val="24"/>
          <w:szCs w:val="28"/>
        </w:rPr>
        <w:t>;</w:t>
      </w:r>
    </w:p>
    <w:p w14:paraId="58498FBD" w14:textId="165CE22D" w:rsidR="00E14ABC" w:rsidRPr="00BE5552" w:rsidRDefault="00E14ABC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Programação;</w:t>
      </w:r>
    </w:p>
    <w:p w14:paraId="63DB73BF" w14:textId="669A791B" w:rsidR="00192F1B" w:rsidRPr="00BE5552" w:rsidRDefault="00CC3A51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Minecraft.</w:t>
      </w:r>
    </w:p>
    <w:p w14:paraId="2DCCE51A" w14:textId="77777777" w:rsidR="00192F1B" w:rsidRPr="00192F1B" w:rsidRDefault="00192F1B" w:rsidP="00192F1B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4"/>
          <w:szCs w:val="28"/>
        </w:rPr>
      </w:pPr>
    </w:p>
    <w:p w14:paraId="7B507D0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1BA4A576" w14:textId="12A3C781" w:rsidR="00192F1B" w:rsidRDefault="00192F1B" w:rsidP="00192F1B">
      <w:pPr>
        <w:tabs>
          <w:tab w:val="left" w:pos="180"/>
        </w:tabs>
        <w:spacing w:after="0"/>
        <w:ind w:left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Matemática. </w:t>
      </w:r>
      <w:r w:rsidR="00CC3A51">
        <w:rPr>
          <w:rFonts w:ascii="Calibri" w:eastAsia="Calibri" w:hAnsi="Calibri" w:cs="Calibri"/>
          <w:color w:val="auto"/>
          <w:sz w:val="24"/>
          <w:szCs w:val="24"/>
        </w:rPr>
        <w:t>Minecraft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CC3A51">
        <w:rPr>
          <w:rFonts w:ascii="Calibri" w:eastAsia="Calibri" w:hAnsi="Calibri" w:cs="Calibri"/>
          <w:color w:val="auto"/>
          <w:sz w:val="24"/>
          <w:szCs w:val="24"/>
        </w:rPr>
        <w:t>Geometria espacial</w:t>
      </w:r>
      <w:r>
        <w:rPr>
          <w:rFonts w:ascii="Calibri" w:eastAsia="Calibri" w:hAnsi="Calibri" w:cs="Calibri"/>
          <w:color w:val="auto"/>
          <w:sz w:val="24"/>
          <w:szCs w:val="24"/>
        </w:rPr>
        <w:t>.</w:t>
      </w:r>
      <w:r w:rsidR="00CC3A51">
        <w:rPr>
          <w:rFonts w:ascii="Calibri" w:eastAsia="Calibri" w:hAnsi="Calibri" w:cs="Calibri"/>
          <w:color w:val="auto"/>
          <w:sz w:val="24"/>
          <w:szCs w:val="24"/>
        </w:rPr>
        <w:t xml:space="preserve"> Projeto</w:t>
      </w:r>
      <w:r w:rsidR="00305F36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031EAAB2" w14:textId="3BD120CA" w:rsidR="00192F1B" w:rsidRDefault="00192F1B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CF89585" w14:textId="4E168E51" w:rsidR="00CC3A51" w:rsidRPr="00E14ABC" w:rsidRDefault="00CC3A51" w:rsidP="00CC3A5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E14ABC">
        <w:rPr>
          <w:rFonts w:asciiTheme="majorHAnsi" w:hAnsiTheme="majorHAnsi" w:cstheme="majorHAnsi"/>
          <w:sz w:val="24"/>
          <w:szCs w:val="24"/>
        </w:rPr>
        <w:t>A previsão para aplicação está sujeita a</w:t>
      </w:r>
      <w:r w:rsidR="009362BF">
        <w:rPr>
          <w:rFonts w:asciiTheme="majorHAnsi" w:hAnsiTheme="majorHAnsi" w:cstheme="majorHAnsi"/>
          <w:sz w:val="24"/>
          <w:szCs w:val="24"/>
        </w:rPr>
        <w:t>s</w:t>
      </w:r>
      <w:r w:rsidRPr="00E14ABC">
        <w:rPr>
          <w:rFonts w:asciiTheme="majorHAnsi" w:hAnsiTheme="majorHAnsi" w:cstheme="majorHAnsi"/>
          <w:sz w:val="24"/>
          <w:szCs w:val="24"/>
        </w:rPr>
        <w:t xml:space="preserve"> condições e especificidades de cada turma.</w:t>
      </w:r>
    </w:p>
    <w:p w14:paraId="3CFEBBD0" w14:textId="77777777" w:rsidR="00CC3A51" w:rsidRDefault="00CC3A51">
      <w:pPr>
        <w:spacing w:after="0"/>
        <w:ind w:firstLine="709"/>
        <w:jc w:val="both"/>
      </w:pPr>
    </w:p>
    <w:p w14:paraId="58C81013" w14:textId="03BFBF62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192F1B"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0E0853" w:rsidRPr="00192F1B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3B6C6305" w14:textId="71FADDF7" w:rsidR="00C84C8F" w:rsidRPr="00E14ABC" w:rsidRDefault="00622B16" w:rsidP="00622B16">
      <w:pPr>
        <w:pStyle w:val="PargrafodaLista"/>
        <w:keepNext/>
        <w:numPr>
          <w:ilvl w:val="0"/>
          <w:numId w:val="16"/>
        </w:numPr>
        <w:spacing w:after="60"/>
        <w:jc w:val="both"/>
        <w:rPr>
          <w:rFonts w:ascii="Calibri" w:eastAsia="Calibri" w:hAnsi="Calibri" w:cs="Calibri"/>
          <w:color w:val="365F91"/>
          <w:sz w:val="24"/>
          <w:szCs w:val="24"/>
        </w:rPr>
      </w:pPr>
      <w:r w:rsidRPr="00E14ABC">
        <w:rPr>
          <w:rFonts w:ascii="Calibri" w:eastAsia="Calibri" w:hAnsi="Calibri" w:cs="Calibri"/>
          <w:color w:val="auto"/>
          <w:sz w:val="24"/>
          <w:szCs w:val="24"/>
        </w:rPr>
        <w:t xml:space="preserve">Para saber sobre a versão educacional do jogo Minecraft acesse: </w:t>
      </w:r>
      <w:hyperlink r:id="rId7" w:history="1">
        <w:r w:rsidRPr="00E14ABC">
          <w:rPr>
            <w:rStyle w:val="Hyperlink"/>
            <w:rFonts w:ascii="Calibri" w:eastAsia="Calibri" w:hAnsi="Calibri" w:cs="Calibri"/>
            <w:sz w:val="24"/>
            <w:szCs w:val="24"/>
          </w:rPr>
          <w:t>http://www.blogmicrosofteducacao.com.br/2017/05/10/como-o-minecraft-para-educacao-pode-ajudar-professores-a-transformar-o-ensino/</w:t>
        </w:r>
      </w:hyperlink>
      <w:r w:rsidRPr="00E14ABC">
        <w:rPr>
          <w:rFonts w:ascii="Calibri" w:eastAsia="Calibri" w:hAnsi="Calibri" w:cs="Calibri"/>
          <w:color w:val="auto"/>
          <w:sz w:val="24"/>
          <w:szCs w:val="24"/>
        </w:rPr>
        <w:t xml:space="preserve"> . Acesso em 29 </w:t>
      </w:r>
      <w:r w:rsidR="00B06207">
        <w:rPr>
          <w:rFonts w:ascii="Calibri" w:eastAsia="Calibri" w:hAnsi="Calibri" w:cs="Calibri"/>
          <w:color w:val="auto"/>
          <w:sz w:val="24"/>
          <w:szCs w:val="24"/>
        </w:rPr>
        <w:t xml:space="preserve">de Junho de </w:t>
      </w:r>
      <w:r w:rsidRPr="00E14ABC">
        <w:rPr>
          <w:rFonts w:ascii="Calibri" w:eastAsia="Calibri" w:hAnsi="Calibri" w:cs="Calibri"/>
          <w:color w:val="auto"/>
          <w:sz w:val="24"/>
          <w:szCs w:val="24"/>
        </w:rPr>
        <w:t>2018.</w:t>
      </w:r>
    </w:p>
    <w:p w14:paraId="25161747" w14:textId="33BE7E7A" w:rsidR="00622B16" w:rsidRPr="00E14ABC" w:rsidRDefault="00B06207" w:rsidP="00622B16">
      <w:pPr>
        <w:pStyle w:val="PargrafodaLista"/>
        <w:keepNext/>
        <w:numPr>
          <w:ilvl w:val="0"/>
          <w:numId w:val="16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Para </w:t>
      </w:r>
      <w:r w:rsidR="00622B16" w:rsidRPr="00E14ABC">
        <w:rPr>
          <w:rFonts w:ascii="Calibri" w:eastAsia="Calibri" w:hAnsi="Calibri" w:cs="Calibri"/>
          <w:color w:val="auto"/>
          <w:sz w:val="24"/>
          <w:szCs w:val="24"/>
        </w:rPr>
        <w:t xml:space="preserve">obter o Minecraft: Education Edition: </w:t>
      </w:r>
      <w:hyperlink r:id="rId8" w:anchor="comments-container" w:history="1">
        <w:r w:rsidR="00622B16" w:rsidRPr="00E14ABC">
          <w:rPr>
            <w:rStyle w:val="Hyperlink"/>
            <w:rFonts w:ascii="Calibri" w:eastAsia="Calibri" w:hAnsi="Calibri" w:cs="Calibri"/>
            <w:sz w:val="24"/>
            <w:szCs w:val="24"/>
          </w:rPr>
          <w:t>https://docs.microsoft.com/pt-br/education/windows/teacher-get-minecraft#comments-container</w:t>
        </w:r>
      </w:hyperlink>
      <w:r w:rsidR="00622B16" w:rsidRPr="00E14ABC">
        <w:rPr>
          <w:rFonts w:ascii="Calibri" w:eastAsia="Calibri" w:hAnsi="Calibri" w:cs="Calibri"/>
          <w:color w:val="auto"/>
          <w:sz w:val="24"/>
          <w:szCs w:val="24"/>
        </w:rPr>
        <w:t xml:space="preserve"> . Acesso em 29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de Juno de </w:t>
      </w:r>
      <w:r w:rsidR="00622B16" w:rsidRPr="00E14ABC">
        <w:rPr>
          <w:rFonts w:ascii="Calibri" w:eastAsia="Calibri" w:hAnsi="Calibri" w:cs="Calibri"/>
          <w:color w:val="auto"/>
          <w:sz w:val="24"/>
          <w:szCs w:val="24"/>
        </w:rPr>
        <w:t>2018.</w:t>
      </w:r>
    </w:p>
    <w:p w14:paraId="13D27346" w14:textId="025F65AF" w:rsidR="00622B16" w:rsidRPr="00E14ABC" w:rsidRDefault="00622B16" w:rsidP="00622B16">
      <w:pPr>
        <w:pStyle w:val="PargrafodaLista"/>
        <w:keepNext/>
        <w:numPr>
          <w:ilvl w:val="0"/>
          <w:numId w:val="16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14ABC">
        <w:rPr>
          <w:rFonts w:ascii="Calibri" w:eastAsia="Calibri" w:hAnsi="Calibri" w:cs="Calibri"/>
          <w:color w:val="auto"/>
          <w:sz w:val="24"/>
          <w:szCs w:val="24"/>
        </w:rPr>
        <w:t xml:space="preserve">“Minecraft ganha versão para entrar na sala de aula”, G1. Disponível em: </w:t>
      </w:r>
      <w:hyperlink r:id="rId9" w:history="1">
        <w:r w:rsidRPr="00E14ABC">
          <w:rPr>
            <w:rStyle w:val="Hyperlink"/>
            <w:rFonts w:ascii="Calibri" w:eastAsia="Calibri" w:hAnsi="Calibri" w:cs="Calibri"/>
            <w:sz w:val="24"/>
            <w:szCs w:val="24"/>
          </w:rPr>
          <w:t>http://g1.globo.com/tecnologia/games/noticia/2016/11/minecraft-ganha-versao-para-entrar-na-sala-de-aula-video.html</w:t>
        </w:r>
      </w:hyperlink>
      <w:r w:rsidRPr="00E14ABC">
        <w:rPr>
          <w:rFonts w:ascii="Calibri" w:eastAsia="Calibri" w:hAnsi="Calibri" w:cs="Calibri"/>
          <w:color w:val="auto"/>
          <w:sz w:val="24"/>
          <w:szCs w:val="24"/>
        </w:rPr>
        <w:t xml:space="preserve"> . Acesso em 29 </w:t>
      </w:r>
      <w:r w:rsidR="00B06207">
        <w:rPr>
          <w:rFonts w:ascii="Calibri" w:eastAsia="Calibri" w:hAnsi="Calibri" w:cs="Calibri"/>
          <w:color w:val="auto"/>
          <w:sz w:val="24"/>
          <w:szCs w:val="24"/>
        </w:rPr>
        <w:t xml:space="preserve">de Junho de </w:t>
      </w:r>
      <w:r w:rsidRPr="00E14ABC">
        <w:rPr>
          <w:rFonts w:ascii="Calibri" w:eastAsia="Calibri" w:hAnsi="Calibri" w:cs="Calibri"/>
          <w:color w:val="auto"/>
          <w:sz w:val="24"/>
          <w:szCs w:val="24"/>
        </w:rPr>
        <w:t>2018.</w:t>
      </w:r>
    </w:p>
    <w:p w14:paraId="3F6A9CD3" w14:textId="5E580E1C" w:rsidR="0081291F" w:rsidRPr="0081291F" w:rsidRDefault="00E14ABC" w:rsidP="0081291F">
      <w:pPr>
        <w:pStyle w:val="PargrafodaLista"/>
        <w:keepNext/>
        <w:numPr>
          <w:ilvl w:val="0"/>
          <w:numId w:val="16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14ABC">
        <w:rPr>
          <w:rFonts w:ascii="Calibri" w:eastAsia="Calibri" w:hAnsi="Calibri" w:cs="Calibri"/>
          <w:color w:val="auto"/>
          <w:sz w:val="24"/>
          <w:szCs w:val="24"/>
        </w:rPr>
        <w:t xml:space="preserve">Para conhecer algumas sugestões de abordagens matemáticas: </w:t>
      </w:r>
      <w:r w:rsidR="00622B16" w:rsidRPr="00E14ABC">
        <w:rPr>
          <w:rFonts w:ascii="Calibri" w:eastAsia="Calibri" w:hAnsi="Calibri" w:cs="Calibri"/>
          <w:color w:val="auto"/>
          <w:sz w:val="24"/>
          <w:szCs w:val="24"/>
        </w:rPr>
        <w:t>“MINECRAFT NA EDUCAÇÃO – MATEMÁTICA”</w:t>
      </w:r>
      <w:r w:rsidRPr="00E14ABC">
        <w:rPr>
          <w:rFonts w:ascii="Calibri" w:eastAsia="Calibri" w:hAnsi="Calibri" w:cs="Calibri"/>
          <w:color w:val="auto"/>
          <w:sz w:val="24"/>
          <w:szCs w:val="24"/>
        </w:rPr>
        <w:t xml:space="preserve">. Disponível em: </w:t>
      </w:r>
      <w:hyperlink r:id="rId10" w:history="1">
        <w:r w:rsidRPr="00E14ABC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https://www.youtube.com/watch?v=pnLOZsxvLyo</w:t>
        </w:r>
      </w:hyperlink>
      <w:r w:rsidRPr="00E14ABC">
        <w:rPr>
          <w:rFonts w:ascii="Calibri" w:eastAsia="Calibri" w:hAnsi="Calibri" w:cs="Calibri"/>
          <w:color w:val="auto"/>
          <w:sz w:val="24"/>
          <w:szCs w:val="24"/>
        </w:rPr>
        <w:t xml:space="preserve"> . Acesso em 29</w:t>
      </w:r>
      <w:r w:rsidR="00B06207">
        <w:rPr>
          <w:rFonts w:ascii="Calibri" w:eastAsia="Calibri" w:hAnsi="Calibri" w:cs="Calibri"/>
          <w:color w:val="auto"/>
          <w:sz w:val="24"/>
          <w:szCs w:val="24"/>
        </w:rPr>
        <w:t xml:space="preserve"> de Juho de 2</w:t>
      </w:r>
      <w:r w:rsidRPr="00E14ABC">
        <w:rPr>
          <w:rFonts w:ascii="Calibri" w:eastAsia="Calibri" w:hAnsi="Calibri" w:cs="Calibri"/>
          <w:color w:val="auto"/>
          <w:sz w:val="24"/>
          <w:szCs w:val="24"/>
        </w:rPr>
        <w:t>018.</w:t>
      </w:r>
    </w:p>
    <w:p w14:paraId="2959DF49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bookmarkStart w:id="1" w:name="_ajtd95o92qvk" w:colFirst="0" w:colLast="0"/>
      <w:bookmarkEnd w:id="1"/>
    </w:p>
    <w:p w14:paraId="4BA3181F" w14:textId="77777777" w:rsidR="00B52176" w:rsidRDefault="00B52176" w:rsidP="00B73D61">
      <w:pPr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br w:type="page"/>
      </w:r>
    </w:p>
    <w:p w14:paraId="7A228895" w14:textId="63751DA8" w:rsidR="002B4A65" w:rsidRPr="00B73D61" w:rsidRDefault="00F56076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Proposta de Trabalho:</w:t>
      </w:r>
      <w:r w:rsidR="00192F1B">
        <w:rPr>
          <w:rFonts w:ascii="Calibri" w:eastAsia="Calibri" w:hAnsi="Calibri" w:cs="Calibri"/>
          <w:b/>
          <w:color w:val="365F91"/>
          <w:sz w:val="28"/>
          <w:szCs w:val="28"/>
        </w:rPr>
        <w:tab/>
      </w:r>
    </w:p>
    <w:p w14:paraId="5D0FC752" w14:textId="77777777" w:rsidR="002B4A65" w:rsidRDefault="00F56076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BE5552"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BE5552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28D97342" w14:textId="045D8B14" w:rsidR="002B4A65" w:rsidRDefault="002B4A65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14B93AAF" w14:textId="54ECE0B4" w:rsidR="00760E50" w:rsidRDefault="00E14ABC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Minecraft é um jogo </w:t>
      </w:r>
      <w:r w:rsidR="00760E50">
        <w:rPr>
          <w:rFonts w:ascii="Calibri" w:eastAsia="Calibri" w:hAnsi="Calibri" w:cs="Calibri"/>
          <w:color w:val="auto"/>
          <w:sz w:val="24"/>
          <w:szCs w:val="28"/>
        </w:rPr>
        <w:t xml:space="preserve">virtual, uma espécie de Lego digital, que permite que sejam criados e administrados mundos virtuais através de construções nada limitadas. Sua popularidade já foi motivo de muitas reportagens 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 xml:space="preserve">e as pesquisas sobre sua adesão por </w:t>
      </w:r>
      <w:r w:rsidR="00760E50">
        <w:rPr>
          <w:rFonts w:ascii="Calibri" w:eastAsia="Calibri" w:hAnsi="Calibri" w:cs="Calibri"/>
          <w:color w:val="auto"/>
          <w:sz w:val="24"/>
          <w:szCs w:val="28"/>
        </w:rPr>
        <w:t xml:space="preserve"> jovens revelam números exorbitantes. É difícil encontrar crianças e adultos que não tenham, ao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 xml:space="preserve"> menos, escutado falar sobre ess</w:t>
      </w:r>
      <w:r w:rsidR="00760E50">
        <w:rPr>
          <w:rFonts w:ascii="Calibri" w:eastAsia="Calibri" w:hAnsi="Calibri" w:cs="Calibri"/>
          <w:color w:val="auto"/>
          <w:sz w:val="24"/>
          <w:szCs w:val="28"/>
        </w:rPr>
        <w:t>e jogo.</w:t>
      </w:r>
    </w:p>
    <w:p w14:paraId="035B3CC9" w14:textId="384BF183" w:rsidR="00760E50" w:rsidRDefault="00B06207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Ess</w:t>
      </w:r>
      <w:r w:rsidR="00760E50">
        <w:rPr>
          <w:rFonts w:ascii="Calibri" w:eastAsia="Calibri" w:hAnsi="Calibri" w:cs="Calibri"/>
          <w:color w:val="auto"/>
          <w:sz w:val="24"/>
          <w:szCs w:val="28"/>
        </w:rPr>
        <w:t>a proposta de trabalho tem o objetivo de proporcionar aos alunos a possibilidade de jogar Minecraft explorando os vastos conteúdos que o jogo oferece e, para que seja eficiente, é muito importante que o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760E50">
        <w:rPr>
          <w:rFonts w:ascii="Calibri" w:eastAsia="Calibri" w:hAnsi="Calibri" w:cs="Calibri"/>
          <w:color w:val="auto"/>
          <w:sz w:val="24"/>
          <w:szCs w:val="28"/>
        </w:rPr>
        <w:t>(a) professor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760E50">
        <w:rPr>
          <w:rFonts w:ascii="Calibri" w:eastAsia="Calibri" w:hAnsi="Calibri" w:cs="Calibri"/>
          <w:color w:val="auto"/>
          <w:sz w:val="24"/>
          <w:szCs w:val="28"/>
        </w:rPr>
        <w:t>(a) já conheça o jogo antes de levá-lo para a sala de aula.</w:t>
      </w:r>
    </w:p>
    <w:p w14:paraId="203FD2D0" w14:textId="59EA6A74" w:rsidR="00760E50" w:rsidRDefault="00045121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Para iniciar o projeto, o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(a) professor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(a) deverá organizar uma apresentação sobre o jogo Minecraft, que poderá ser feita com a colaboração dos alunos que já conhecem, de modo a </w:t>
      </w:r>
      <w:r w:rsidR="00EE2CA0">
        <w:rPr>
          <w:rFonts w:ascii="Calibri" w:eastAsia="Calibri" w:hAnsi="Calibri" w:cs="Calibri"/>
          <w:color w:val="auto"/>
          <w:sz w:val="24"/>
          <w:szCs w:val="28"/>
        </w:rPr>
        <w:t>estimula</w:t>
      </w:r>
      <w:r>
        <w:rPr>
          <w:rFonts w:ascii="Calibri" w:eastAsia="Calibri" w:hAnsi="Calibri" w:cs="Calibri"/>
          <w:color w:val="auto"/>
          <w:sz w:val="24"/>
          <w:szCs w:val="28"/>
        </w:rPr>
        <w:t>r a curiosidade sobre a proposta de trabalho.</w:t>
      </w:r>
    </w:p>
    <w:p w14:paraId="67BC40D7" w14:textId="3C106307" w:rsidR="00045121" w:rsidRDefault="00045121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5BB3E519" w14:textId="7E72D348" w:rsidR="00045121" w:rsidRPr="00E14ABC" w:rsidRDefault="00045121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 w:rsidR="00B06207">
        <w:rPr>
          <w:rFonts w:ascii="Calibri" w:eastAsia="Calibri" w:hAnsi="Calibri" w:cs="Calibri"/>
          <w:color w:val="323E4F"/>
          <w:sz w:val="28"/>
          <w:szCs w:val="28"/>
        </w:rPr>
        <w:t>Planeja</w:t>
      </w:r>
      <w:r w:rsidR="0028057A">
        <w:rPr>
          <w:rFonts w:ascii="Calibri" w:eastAsia="Calibri" w:hAnsi="Calibri" w:cs="Calibri"/>
          <w:color w:val="323E4F"/>
          <w:sz w:val="28"/>
          <w:szCs w:val="28"/>
        </w:rPr>
        <w:t>mento</w:t>
      </w:r>
    </w:p>
    <w:p w14:paraId="62DA0B9F" w14:textId="61FCAEB2" w:rsidR="002B4A65" w:rsidRDefault="002B4A65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71079652" w14:textId="23FB621F" w:rsidR="00045121" w:rsidRDefault="00045121" w:rsidP="00B73D61">
      <w:pPr>
        <w:keepNext/>
        <w:keepLines/>
        <w:spacing w:after="0"/>
        <w:ind w:firstLine="709"/>
        <w:jc w:val="both"/>
        <w:rPr>
          <w:rFonts w:ascii="Open Sans" w:hAnsi="Open Sans"/>
          <w:color w:val="666666"/>
          <w:sz w:val="21"/>
          <w:szCs w:val="21"/>
          <w:shd w:val="clear" w:color="auto" w:fill="FFFFFF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O tema</w:t>
      </w:r>
      <w:r w:rsidRPr="00045121">
        <w:rPr>
          <w:rFonts w:ascii="Calibri" w:eastAsia="Calibri" w:hAnsi="Calibri" w:cs="Calibri"/>
          <w:color w:val="auto"/>
          <w:sz w:val="24"/>
          <w:szCs w:val="28"/>
        </w:rPr>
        <w:t xml:space="preserve"> d</w:t>
      </w:r>
      <w:r>
        <w:rPr>
          <w:rFonts w:ascii="Calibri" w:eastAsia="Calibri" w:hAnsi="Calibri" w:cs="Calibri"/>
          <w:color w:val="auto"/>
          <w:sz w:val="24"/>
          <w:szCs w:val="28"/>
        </w:rPr>
        <w:t>o</w:t>
      </w:r>
      <w:r w:rsidRPr="00045121">
        <w:rPr>
          <w:rFonts w:ascii="Calibri" w:eastAsia="Calibri" w:hAnsi="Calibri" w:cs="Calibri"/>
          <w:color w:val="auto"/>
          <w:sz w:val="24"/>
          <w:szCs w:val="28"/>
        </w:rPr>
        <w:t xml:space="preserve"> trabalho poderá ser uma decisão do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045121">
        <w:rPr>
          <w:rFonts w:ascii="Calibri" w:eastAsia="Calibri" w:hAnsi="Calibri" w:cs="Calibri"/>
          <w:color w:val="auto"/>
          <w:sz w:val="24"/>
          <w:szCs w:val="28"/>
        </w:rPr>
        <w:t>(a) professor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045121">
        <w:rPr>
          <w:rFonts w:ascii="Calibri" w:eastAsia="Calibri" w:hAnsi="Calibri" w:cs="Calibri"/>
          <w:color w:val="auto"/>
          <w:sz w:val="24"/>
          <w:szCs w:val="28"/>
        </w:rPr>
        <w:t>(a) ou do</w:t>
      </w:r>
      <w:r w:rsidR="009805D7">
        <w:rPr>
          <w:rFonts w:ascii="Calibri" w:eastAsia="Calibri" w:hAnsi="Calibri" w:cs="Calibri"/>
          <w:color w:val="auto"/>
          <w:sz w:val="24"/>
          <w:szCs w:val="28"/>
        </w:rPr>
        <w:t>s</w:t>
      </w:r>
      <w:r w:rsidRPr="00045121">
        <w:rPr>
          <w:rFonts w:ascii="Calibri" w:eastAsia="Calibri" w:hAnsi="Calibri" w:cs="Calibri"/>
          <w:color w:val="auto"/>
          <w:sz w:val="24"/>
          <w:szCs w:val="28"/>
        </w:rPr>
        <w:t xml:space="preserve"> alunos</w:t>
      </w:r>
      <w:r>
        <w:rPr>
          <w:rFonts w:ascii="Calibri" w:eastAsia="Calibri" w:hAnsi="Calibri" w:cs="Calibri"/>
          <w:color w:val="auto"/>
          <w:sz w:val="24"/>
          <w:szCs w:val="28"/>
        </w:rPr>
        <w:t>, a sugestão de atividade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 xml:space="preserve"> que será descrita ao longo dess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e plano </w:t>
      </w:r>
      <w:r w:rsidR="00CC29E9">
        <w:rPr>
          <w:rFonts w:ascii="Calibri" w:eastAsia="Calibri" w:hAnsi="Calibri" w:cs="Calibri"/>
          <w:color w:val="auto"/>
          <w:sz w:val="24"/>
          <w:szCs w:val="28"/>
        </w:rPr>
        <w:t xml:space="preserve">de aula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é a de construir uma réplica digital da escola utilizando princípios de </w:t>
      </w:r>
      <w:r w:rsidR="00696519">
        <w:rPr>
          <w:rFonts w:ascii="Calibri" w:eastAsia="Calibri" w:hAnsi="Calibri" w:cs="Calibri"/>
          <w:color w:val="auto"/>
          <w:sz w:val="24"/>
          <w:szCs w:val="28"/>
        </w:rPr>
        <w:t>matemática</w:t>
      </w:r>
      <w:r>
        <w:rPr>
          <w:rFonts w:ascii="Calibri" w:eastAsia="Calibri" w:hAnsi="Calibri" w:cs="Calibri"/>
          <w:color w:val="auto"/>
          <w:sz w:val="24"/>
          <w:szCs w:val="28"/>
        </w:rPr>
        <w:t>.</w:t>
      </w:r>
      <w:r w:rsidR="00696519">
        <w:rPr>
          <w:rFonts w:ascii="Calibri" w:eastAsia="Calibri" w:hAnsi="Calibri" w:cs="Calibri"/>
          <w:color w:val="auto"/>
          <w:sz w:val="24"/>
          <w:szCs w:val="28"/>
        </w:rPr>
        <w:t xml:space="preserve"> Na versão do Minecraft para Educação, os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>(as)</w:t>
      </w:r>
      <w:r w:rsidR="00696519">
        <w:rPr>
          <w:rFonts w:ascii="Calibri" w:eastAsia="Calibri" w:hAnsi="Calibri" w:cs="Calibri"/>
          <w:color w:val="auto"/>
          <w:sz w:val="24"/>
          <w:szCs w:val="28"/>
        </w:rPr>
        <w:t xml:space="preserve"> professores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>(as)</w:t>
      </w:r>
      <w:r w:rsidR="00696519">
        <w:rPr>
          <w:rFonts w:ascii="Calibri" w:eastAsia="Calibri" w:hAnsi="Calibri" w:cs="Calibri"/>
          <w:color w:val="auto"/>
          <w:sz w:val="24"/>
          <w:szCs w:val="28"/>
        </w:rPr>
        <w:t xml:space="preserve"> poderão executar apenas o papel de tutores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>(as)</w:t>
      </w:r>
      <w:r w:rsidR="00696519">
        <w:rPr>
          <w:rFonts w:ascii="Calibri" w:eastAsia="Calibri" w:hAnsi="Calibri" w:cs="Calibri"/>
          <w:color w:val="auto"/>
          <w:sz w:val="24"/>
          <w:szCs w:val="28"/>
        </w:rPr>
        <w:t>, ou seja, ser um personagem que não executa ações</w:t>
      </w:r>
      <w:r w:rsidR="00160B38">
        <w:rPr>
          <w:rFonts w:ascii="Calibri" w:eastAsia="Calibri" w:hAnsi="Calibri" w:cs="Calibri"/>
          <w:color w:val="auto"/>
          <w:sz w:val="24"/>
          <w:szCs w:val="28"/>
        </w:rPr>
        <w:t xml:space="preserve"> mas </w:t>
      </w:r>
      <w:r w:rsidR="00696519">
        <w:rPr>
          <w:rFonts w:ascii="Calibri" w:eastAsia="Calibri" w:hAnsi="Calibri" w:cs="Calibri"/>
          <w:color w:val="auto"/>
          <w:sz w:val="24"/>
          <w:szCs w:val="28"/>
        </w:rPr>
        <w:t>fornece informações e instruções, controla o desempenho dos alunos, cria objetos e pode, por exemplo, desabilitar o caráter bélico do jogo. Para cada projeto, poderão atuar até 30 alunos sem a necessidade de um servidor exclusivo, podendo trabalhar em pares ou grupos.</w:t>
      </w:r>
    </w:p>
    <w:p w14:paraId="4A401ED7" w14:textId="7D9B5C26" w:rsidR="007B03E9" w:rsidRDefault="00B06207" w:rsidP="00B73D61">
      <w:pPr>
        <w:ind w:firstLine="709"/>
        <w:jc w:val="both"/>
        <w:rPr>
          <w:rFonts w:asciiTheme="majorHAnsi" w:hAnsiTheme="majorHAnsi" w:cstheme="majorHAnsi"/>
          <w:color w:val="auto"/>
          <w:sz w:val="24"/>
          <w:shd w:val="clear" w:color="auto" w:fill="FFFFFF"/>
        </w:rPr>
      </w:pPr>
      <w:bookmarkStart w:id="2" w:name="_30j0zll" w:colFirst="0" w:colLast="0"/>
      <w:bookmarkStart w:id="3" w:name="_1fob9te" w:colFirst="0" w:colLast="0"/>
      <w:bookmarkEnd w:id="2"/>
      <w:bookmarkEnd w:id="3"/>
      <w:r>
        <w:rPr>
          <w:rFonts w:asciiTheme="majorHAnsi" w:hAnsiTheme="majorHAnsi" w:cstheme="majorHAnsi"/>
          <w:color w:val="auto"/>
          <w:sz w:val="24"/>
          <w:shd w:val="clear" w:color="auto" w:fill="FFFFFF"/>
        </w:rPr>
        <w:t>Ness</w:t>
      </w:r>
      <w:r w:rsidR="00696519" w:rsidRPr="00170AED">
        <w:rPr>
          <w:rFonts w:asciiTheme="majorHAnsi" w:hAnsiTheme="majorHAnsi" w:cstheme="majorHAnsi"/>
          <w:color w:val="auto"/>
          <w:sz w:val="24"/>
          <w:shd w:val="clear" w:color="auto" w:fill="FFFFFF"/>
        </w:rPr>
        <w:t>a etapa, o</w:t>
      </w:r>
      <w:r w:rsidR="00604CB0">
        <w:rPr>
          <w:rFonts w:asciiTheme="majorHAnsi" w:hAnsiTheme="majorHAnsi" w:cstheme="majorHAnsi"/>
          <w:color w:val="auto"/>
          <w:sz w:val="24"/>
          <w:shd w:val="clear" w:color="auto" w:fill="FFFFFF"/>
        </w:rPr>
        <w:t xml:space="preserve"> </w:t>
      </w:r>
      <w:r w:rsidR="00696519" w:rsidRPr="00170AED">
        <w:rPr>
          <w:rFonts w:asciiTheme="majorHAnsi" w:hAnsiTheme="majorHAnsi" w:cstheme="majorHAnsi"/>
          <w:color w:val="auto"/>
          <w:sz w:val="24"/>
          <w:shd w:val="clear" w:color="auto" w:fill="FFFFFF"/>
        </w:rPr>
        <w:t>(a) professor</w:t>
      </w:r>
      <w:r w:rsidR="00604CB0">
        <w:rPr>
          <w:rFonts w:asciiTheme="majorHAnsi" w:hAnsiTheme="majorHAnsi" w:cstheme="majorHAnsi"/>
          <w:color w:val="auto"/>
          <w:sz w:val="24"/>
          <w:shd w:val="clear" w:color="auto" w:fill="FFFFFF"/>
        </w:rPr>
        <w:t xml:space="preserve"> </w:t>
      </w:r>
      <w:r w:rsidR="00696519" w:rsidRPr="00170AED">
        <w:rPr>
          <w:rFonts w:asciiTheme="majorHAnsi" w:hAnsiTheme="majorHAnsi" w:cstheme="majorHAnsi"/>
          <w:color w:val="auto"/>
          <w:sz w:val="24"/>
          <w:shd w:val="clear" w:color="auto" w:fill="FFFFFF"/>
        </w:rPr>
        <w:t>(a) deverá separa</w:t>
      </w:r>
      <w:r w:rsidR="00291950">
        <w:rPr>
          <w:rFonts w:asciiTheme="majorHAnsi" w:hAnsiTheme="majorHAnsi" w:cstheme="majorHAnsi"/>
          <w:color w:val="auto"/>
          <w:sz w:val="24"/>
          <w:shd w:val="clear" w:color="auto" w:fill="FFFFFF"/>
        </w:rPr>
        <w:t>r</w:t>
      </w:r>
      <w:r w:rsidR="00696519" w:rsidRPr="00170AED">
        <w:rPr>
          <w:rFonts w:asciiTheme="majorHAnsi" w:hAnsiTheme="majorHAnsi" w:cstheme="majorHAnsi"/>
          <w:color w:val="auto"/>
          <w:sz w:val="24"/>
          <w:shd w:val="clear" w:color="auto" w:fill="FFFFFF"/>
        </w:rPr>
        <w:t xml:space="preserve"> os alunos em grupos que dividirão a tarefa de medir as diferentes partes do prédio e </w:t>
      </w:r>
      <w:r w:rsidR="00170AED" w:rsidRPr="00170AED">
        <w:rPr>
          <w:rFonts w:asciiTheme="majorHAnsi" w:hAnsiTheme="majorHAnsi" w:cstheme="majorHAnsi"/>
          <w:color w:val="auto"/>
          <w:sz w:val="24"/>
          <w:shd w:val="clear" w:color="auto" w:fill="FFFFFF"/>
        </w:rPr>
        <w:t>estimar</w:t>
      </w:r>
      <w:r w:rsidR="00D534CA">
        <w:rPr>
          <w:rFonts w:asciiTheme="majorHAnsi" w:hAnsiTheme="majorHAnsi" w:cstheme="majorHAnsi"/>
          <w:color w:val="auto"/>
          <w:sz w:val="24"/>
          <w:shd w:val="clear" w:color="auto" w:fill="FFFFFF"/>
        </w:rPr>
        <w:t xml:space="preserve"> a</w:t>
      </w:r>
      <w:r w:rsidR="00170AED" w:rsidRPr="00170AED">
        <w:rPr>
          <w:rFonts w:asciiTheme="majorHAnsi" w:hAnsiTheme="majorHAnsi" w:cstheme="majorHAnsi"/>
          <w:color w:val="auto"/>
          <w:sz w:val="24"/>
          <w:shd w:val="clear" w:color="auto" w:fill="FFFFFF"/>
        </w:rPr>
        <w:t xml:space="preserve"> </w:t>
      </w:r>
      <w:r w:rsidR="00170AED">
        <w:rPr>
          <w:rFonts w:asciiTheme="majorHAnsi" w:hAnsiTheme="majorHAnsi" w:cstheme="majorHAnsi"/>
          <w:color w:val="auto"/>
          <w:sz w:val="24"/>
          <w:shd w:val="clear" w:color="auto" w:fill="FFFFFF"/>
        </w:rPr>
        <w:t>quantidade de blocos, janelas, portas, etc. que serão necessárias para construi</w:t>
      </w:r>
      <w:r>
        <w:rPr>
          <w:rFonts w:asciiTheme="majorHAnsi" w:hAnsiTheme="majorHAnsi" w:cstheme="majorHAnsi"/>
          <w:color w:val="auto"/>
          <w:sz w:val="24"/>
          <w:shd w:val="clear" w:color="auto" w:fill="FFFFFF"/>
        </w:rPr>
        <w:t>r cada cômodo. Para realizar ess</w:t>
      </w:r>
      <w:r w:rsidR="00170AED">
        <w:rPr>
          <w:rFonts w:asciiTheme="majorHAnsi" w:hAnsiTheme="majorHAnsi" w:cstheme="majorHAnsi"/>
          <w:color w:val="auto"/>
          <w:sz w:val="24"/>
          <w:shd w:val="clear" w:color="auto" w:fill="FFFFFF"/>
        </w:rPr>
        <w:t>a part</w:t>
      </w:r>
      <w:r w:rsidR="009F7FDB">
        <w:rPr>
          <w:rFonts w:asciiTheme="majorHAnsi" w:hAnsiTheme="majorHAnsi" w:cstheme="majorHAnsi"/>
          <w:color w:val="auto"/>
          <w:sz w:val="24"/>
          <w:shd w:val="clear" w:color="auto" w:fill="FFFFFF"/>
        </w:rPr>
        <w:t>e</w:t>
      </w:r>
      <w:r w:rsidR="00170AED">
        <w:rPr>
          <w:rFonts w:asciiTheme="majorHAnsi" w:hAnsiTheme="majorHAnsi" w:cstheme="majorHAnsi"/>
          <w:color w:val="auto"/>
          <w:sz w:val="24"/>
          <w:shd w:val="clear" w:color="auto" w:fill="FFFFFF"/>
        </w:rPr>
        <w:t xml:space="preserve"> da atividade, dev</w:t>
      </w:r>
      <w:r>
        <w:rPr>
          <w:rFonts w:asciiTheme="majorHAnsi" w:hAnsiTheme="majorHAnsi" w:cstheme="majorHAnsi"/>
          <w:color w:val="auto"/>
          <w:sz w:val="24"/>
          <w:shd w:val="clear" w:color="auto" w:fill="FFFFFF"/>
        </w:rPr>
        <w:t>erá ser reservado algum tempo da</w:t>
      </w:r>
      <w:r w:rsidR="00170AED">
        <w:rPr>
          <w:rFonts w:asciiTheme="majorHAnsi" w:hAnsiTheme="majorHAnsi" w:cstheme="majorHAnsi"/>
          <w:color w:val="auto"/>
          <w:sz w:val="24"/>
          <w:shd w:val="clear" w:color="auto" w:fill="FFFFFF"/>
        </w:rPr>
        <w:t xml:space="preserve"> aula para que os alunos investiguem cada espaço que compõe a escola</w:t>
      </w:r>
      <w:r w:rsidR="007B03E9">
        <w:rPr>
          <w:rFonts w:asciiTheme="majorHAnsi" w:hAnsiTheme="majorHAnsi" w:cstheme="majorHAnsi"/>
          <w:color w:val="auto"/>
          <w:sz w:val="24"/>
          <w:shd w:val="clear" w:color="auto" w:fill="FFFFFF"/>
        </w:rPr>
        <w:t xml:space="preserve">. </w:t>
      </w:r>
      <w:r w:rsidR="00170AED">
        <w:rPr>
          <w:rFonts w:asciiTheme="majorHAnsi" w:hAnsiTheme="majorHAnsi" w:cstheme="majorHAnsi"/>
          <w:color w:val="auto"/>
          <w:sz w:val="24"/>
          <w:shd w:val="clear" w:color="auto" w:fill="FFFFFF"/>
        </w:rPr>
        <w:t>Estimule os alunos a usarem diferentes recursos para realizar os cálculos como, por exemplo, o uso do Google Maps</w:t>
      </w:r>
      <w:r w:rsidR="007B03E9">
        <w:rPr>
          <w:rFonts w:asciiTheme="majorHAnsi" w:hAnsiTheme="majorHAnsi" w:cstheme="majorHAnsi"/>
          <w:color w:val="auto"/>
          <w:sz w:val="24"/>
          <w:shd w:val="clear" w:color="auto" w:fill="FFFFFF"/>
        </w:rPr>
        <w:t>, planta da escola, pesquisa com funcionários,</w:t>
      </w:r>
      <w:r w:rsidR="00291950">
        <w:rPr>
          <w:rFonts w:asciiTheme="majorHAnsi" w:hAnsiTheme="majorHAnsi" w:cstheme="majorHAnsi"/>
          <w:color w:val="auto"/>
          <w:sz w:val="24"/>
          <w:shd w:val="clear" w:color="auto" w:fill="FFFFFF"/>
        </w:rPr>
        <w:t xml:space="preserve"> medições indiretas,</w:t>
      </w:r>
      <w:r w:rsidR="007B03E9">
        <w:rPr>
          <w:rFonts w:asciiTheme="majorHAnsi" w:hAnsiTheme="majorHAnsi" w:cstheme="majorHAnsi"/>
          <w:color w:val="auto"/>
          <w:sz w:val="24"/>
          <w:shd w:val="clear" w:color="auto" w:fill="FFFFFF"/>
        </w:rPr>
        <w:t xml:space="preserve"> </w:t>
      </w:r>
      <w:r w:rsidR="00F86FAD">
        <w:rPr>
          <w:rFonts w:asciiTheme="majorHAnsi" w:hAnsiTheme="majorHAnsi" w:cstheme="majorHAnsi"/>
          <w:color w:val="auto"/>
          <w:sz w:val="24"/>
          <w:shd w:val="clear" w:color="auto" w:fill="FFFFFF"/>
        </w:rPr>
        <w:t xml:space="preserve">estimativas, </w:t>
      </w:r>
      <w:r w:rsidR="007B03E9">
        <w:rPr>
          <w:rFonts w:asciiTheme="majorHAnsi" w:hAnsiTheme="majorHAnsi" w:cstheme="majorHAnsi"/>
          <w:color w:val="auto"/>
          <w:sz w:val="24"/>
          <w:shd w:val="clear" w:color="auto" w:fill="FFFFFF"/>
        </w:rPr>
        <w:t>etc.</w:t>
      </w:r>
      <w:r w:rsidR="00291950">
        <w:rPr>
          <w:rFonts w:asciiTheme="majorHAnsi" w:hAnsiTheme="majorHAnsi" w:cstheme="majorHAnsi"/>
          <w:color w:val="auto"/>
          <w:sz w:val="24"/>
          <w:shd w:val="clear" w:color="auto" w:fill="FFFFFF"/>
        </w:rPr>
        <w:t>.</w:t>
      </w:r>
    </w:p>
    <w:p w14:paraId="18C15E99" w14:textId="53FDCA20" w:rsidR="00170AED" w:rsidRDefault="00170AED" w:rsidP="00B73D61">
      <w:pPr>
        <w:jc w:val="both"/>
        <w:rPr>
          <w:rFonts w:asciiTheme="majorHAnsi" w:hAnsiTheme="majorHAnsi" w:cstheme="majorHAnsi"/>
          <w:color w:val="auto"/>
          <w:sz w:val="24"/>
          <w:shd w:val="clear" w:color="auto" w:fill="FFFFFF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1" locked="0" layoutInCell="1" allowOverlap="1" wp14:anchorId="0C4FCDB8" wp14:editId="1A283A9E">
            <wp:simplePos x="0" y="0"/>
            <wp:positionH relativeFrom="margin">
              <wp:posOffset>1532266</wp:posOffset>
            </wp:positionH>
            <wp:positionV relativeFrom="paragraph">
              <wp:posOffset>9429</wp:posOffset>
            </wp:positionV>
            <wp:extent cx="3119717" cy="2045725"/>
            <wp:effectExtent l="0" t="0" r="5080" b="0"/>
            <wp:wrapNone/>
            <wp:docPr id="5" name="Imagem 5" descr="Resultado de imagem para minecraf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necraft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573" cy="205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2EF2F" w14:textId="77777777" w:rsidR="007B03E9" w:rsidRDefault="00170AED" w:rsidP="00B73D61">
      <w:pPr>
        <w:jc w:val="both"/>
        <w:rPr>
          <w:rFonts w:asciiTheme="majorHAnsi" w:eastAsia="Calibri" w:hAnsiTheme="majorHAnsi" w:cstheme="majorHAnsi"/>
          <w:color w:val="auto"/>
          <w:sz w:val="16"/>
        </w:rPr>
      </w:pPr>
      <w:r>
        <w:rPr>
          <w:rFonts w:asciiTheme="majorHAnsi" w:eastAsia="Calibri" w:hAnsiTheme="majorHAnsi" w:cstheme="majorHAnsi"/>
          <w:color w:val="auto"/>
          <w:sz w:val="16"/>
        </w:rPr>
        <w:t xml:space="preserve">                </w:t>
      </w:r>
    </w:p>
    <w:p w14:paraId="5E3BA96E" w14:textId="77777777" w:rsidR="007B03E9" w:rsidRDefault="007B03E9" w:rsidP="00B73D61">
      <w:pPr>
        <w:jc w:val="both"/>
        <w:rPr>
          <w:rFonts w:asciiTheme="majorHAnsi" w:eastAsia="Calibri" w:hAnsiTheme="majorHAnsi" w:cstheme="majorHAnsi"/>
          <w:color w:val="auto"/>
          <w:sz w:val="16"/>
        </w:rPr>
      </w:pPr>
    </w:p>
    <w:p w14:paraId="72723516" w14:textId="77777777" w:rsidR="007B03E9" w:rsidRDefault="007B03E9" w:rsidP="00B73D61">
      <w:pPr>
        <w:jc w:val="both"/>
        <w:rPr>
          <w:rFonts w:asciiTheme="majorHAnsi" w:eastAsia="Calibri" w:hAnsiTheme="majorHAnsi" w:cstheme="majorHAnsi"/>
          <w:color w:val="auto"/>
          <w:sz w:val="16"/>
        </w:rPr>
      </w:pPr>
    </w:p>
    <w:p w14:paraId="1079A6EB" w14:textId="77777777" w:rsidR="007B03E9" w:rsidRDefault="007B03E9" w:rsidP="00B73D61">
      <w:pPr>
        <w:jc w:val="both"/>
        <w:rPr>
          <w:rFonts w:asciiTheme="majorHAnsi" w:eastAsia="Calibri" w:hAnsiTheme="majorHAnsi" w:cstheme="majorHAnsi"/>
          <w:color w:val="auto"/>
          <w:sz w:val="16"/>
        </w:rPr>
      </w:pPr>
    </w:p>
    <w:p w14:paraId="31E9C86D" w14:textId="77777777" w:rsidR="007B03E9" w:rsidRDefault="007B03E9" w:rsidP="00B73D61">
      <w:pPr>
        <w:jc w:val="both"/>
        <w:rPr>
          <w:rFonts w:asciiTheme="majorHAnsi" w:eastAsia="Calibri" w:hAnsiTheme="majorHAnsi" w:cstheme="majorHAnsi"/>
          <w:color w:val="auto"/>
          <w:sz w:val="16"/>
        </w:rPr>
      </w:pPr>
    </w:p>
    <w:p w14:paraId="4A8E995E" w14:textId="77777777" w:rsidR="007B03E9" w:rsidRDefault="007B03E9" w:rsidP="00B73D61">
      <w:pPr>
        <w:jc w:val="both"/>
        <w:rPr>
          <w:rFonts w:asciiTheme="majorHAnsi" w:eastAsia="Calibri" w:hAnsiTheme="majorHAnsi" w:cstheme="majorHAnsi"/>
          <w:color w:val="auto"/>
          <w:sz w:val="16"/>
        </w:rPr>
      </w:pPr>
    </w:p>
    <w:p w14:paraId="6D381A5F" w14:textId="77777777" w:rsidR="007B03E9" w:rsidRDefault="007B03E9" w:rsidP="00B73D61">
      <w:pPr>
        <w:jc w:val="both"/>
        <w:rPr>
          <w:rFonts w:asciiTheme="majorHAnsi" w:eastAsia="Calibri" w:hAnsiTheme="majorHAnsi" w:cstheme="majorHAnsi"/>
          <w:color w:val="auto"/>
          <w:sz w:val="16"/>
        </w:rPr>
      </w:pPr>
    </w:p>
    <w:p w14:paraId="697D46BC" w14:textId="09B3C617" w:rsidR="00170AED" w:rsidRDefault="00170AED" w:rsidP="00B73D61">
      <w:pPr>
        <w:jc w:val="both"/>
        <w:rPr>
          <w:rFonts w:asciiTheme="majorHAnsi" w:eastAsia="Calibri" w:hAnsiTheme="majorHAnsi" w:cstheme="majorHAnsi"/>
          <w:i/>
          <w:color w:val="auto"/>
          <w:sz w:val="16"/>
        </w:rPr>
      </w:pPr>
      <w:r>
        <w:rPr>
          <w:rFonts w:asciiTheme="majorHAnsi" w:eastAsia="Calibri" w:hAnsiTheme="majorHAnsi" w:cstheme="majorHAnsi"/>
          <w:color w:val="auto"/>
          <w:sz w:val="16"/>
        </w:rPr>
        <w:t xml:space="preserve"> </w:t>
      </w:r>
      <w:r w:rsidR="00B83969">
        <w:rPr>
          <w:rFonts w:asciiTheme="majorHAnsi" w:eastAsia="Calibri" w:hAnsiTheme="majorHAnsi" w:cstheme="majorHAnsi"/>
          <w:color w:val="auto"/>
          <w:sz w:val="16"/>
        </w:rPr>
        <w:t xml:space="preserve">                                                                             </w:t>
      </w:r>
      <w:r w:rsidRPr="00170AED">
        <w:rPr>
          <w:rFonts w:asciiTheme="majorHAnsi" w:eastAsia="Calibri" w:hAnsiTheme="majorHAnsi" w:cstheme="majorHAnsi"/>
          <w:i/>
          <w:color w:val="auto"/>
          <w:sz w:val="16"/>
        </w:rPr>
        <w:t>Exemplo de construção de escola retirada do site Planet Minecraft.</w:t>
      </w:r>
    </w:p>
    <w:p w14:paraId="00F8410E" w14:textId="5AE56045" w:rsidR="00170AED" w:rsidRDefault="00170AED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 xml:space="preserve">3ª Etapa: </w:t>
      </w:r>
      <w:r w:rsidR="00B06207">
        <w:rPr>
          <w:rFonts w:ascii="Calibri" w:eastAsia="Calibri" w:hAnsi="Calibri" w:cs="Calibri"/>
          <w:color w:val="323E4F"/>
          <w:sz w:val="28"/>
          <w:szCs w:val="28"/>
        </w:rPr>
        <w:t>Colocando no papel</w:t>
      </w:r>
    </w:p>
    <w:p w14:paraId="1907CA37" w14:textId="77777777" w:rsidR="00B06207" w:rsidRDefault="00B06207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7F26CA2C" w14:textId="2EF6EFC8" w:rsidR="00170AED" w:rsidRDefault="00B06207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Ness</w:t>
      </w:r>
      <w:r w:rsidR="00170AED">
        <w:rPr>
          <w:rFonts w:ascii="Calibri" w:eastAsia="Calibri" w:hAnsi="Calibri" w:cs="Calibri"/>
          <w:color w:val="auto"/>
          <w:sz w:val="24"/>
          <w:szCs w:val="28"/>
        </w:rPr>
        <w:t>a etapa, os alunos deverão entregar uma prévia da</w:t>
      </w:r>
      <w:r w:rsidR="007B03E9">
        <w:rPr>
          <w:rFonts w:ascii="Calibri" w:eastAsia="Calibri" w:hAnsi="Calibri" w:cs="Calibri"/>
          <w:color w:val="auto"/>
          <w:sz w:val="24"/>
          <w:szCs w:val="28"/>
        </w:rPr>
        <w:t xml:space="preserve"> área que será construída por cada grupo. Por se tratar de uma atividade colaborativa, o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7B03E9">
        <w:rPr>
          <w:rFonts w:ascii="Calibri" w:eastAsia="Calibri" w:hAnsi="Calibri" w:cs="Calibri"/>
          <w:color w:val="auto"/>
          <w:sz w:val="24"/>
          <w:szCs w:val="28"/>
        </w:rPr>
        <w:t>(a) professor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7B03E9">
        <w:rPr>
          <w:rFonts w:ascii="Calibri" w:eastAsia="Calibri" w:hAnsi="Calibri" w:cs="Calibri"/>
          <w:color w:val="auto"/>
          <w:sz w:val="24"/>
          <w:szCs w:val="28"/>
        </w:rPr>
        <w:t>(a) deve</w:t>
      </w:r>
      <w:r>
        <w:rPr>
          <w:rFonts w:ascii="Calibri" w:eastAsia="Calibri" w:hAnsi="Calibri" w:cs="Calibri"/>
          <w:color w:val="auto"/>
          <w:sz w:val="24"/>
          <w:szCs w:val="28"/>
        </w:rPr>
        <w:t>rá</w:t>
      </w:r>
      <w:r w:rsidR="007B03E9">
        <w:rPr>
          <w:rFonts w:ascii="Calibri" w:eastAsia="Calibri" w:hAnsi="Calibri" w:cs="Calibri"/>
          <w:color w:val="auto"/>
          <w:sz w:val="24"/>
          <w:szCs w:val="28"/>
        </w:rPr>
        <w:t xml:space="preserve"> orientar os alunos a reunirem os diferentes trabalhos e efetuarem uma correção coletiva d</w:t>
      </w:r>
      <w:r w:rsidR="00F53CB0">
        <w:rPr>
          <w:rFonts w:ascii="Calibri" w:eastAsia="Calibri" w:hAnsi="Calibri" w:cs="Calibri"/>
          <w:color w:val="auto"/>
          <w:sz w:val="24"/>
          <w:szCs w:val="28"/>
        </w:rPr>
        <w:t>a proposta</w:t>
      </w:r>
      <w:r w:rsidR="007B03E9">
        <w:rPr>
          <w:rFonts w:ascii="Calibri" w:eastAsia="Calibri" w:hAnsi="Calibri" w:cs="Calibri"/>
          <w:color w:val="auto"/>
          <w:sz w:val="24"/>
          <w:szCs w:val="28"/>
        </w:rPr>
        <w:t>. Para que seja possível dar continuidade ao projeto, deve estar garantido:</w:t>
      </w:r>
    </w:p>
    <w:p w14:paraId="4E0AC670" w14:textId="77777777" w:rsidR="008218B6" w:rsidRDefault="008218B6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26F21C87" w14:textId="76F87916" w:rsidR="007B03E9" w:rsidRDefault="007B03E9" w:rsidP="008218B6">
      <w:pPr>
        <w:pStyle w:val="PargrafodaLista"/>
        <w:numPr>
          <w:ilvl w:val="0"/>
          <w:numId w:val="20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utilização de unidades de medidas adequadas;</w:t>
      </w:r>
    </w:p>
    <w:p w14:paraId="3237D8A9" w14:textId="5E07F86D" w:rsidR="007B03E9" w:rsidRDefault="007B03E9" w:rsidP="008218B6">
      <w:pPr>
        <w:pStyle w:val="PargrafodaLista"/>
        <w:numPr>
          <w:ilvl w:val="0"/>
          <w:numId w:val="20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tamanhos proporcionais entre os trabalhos;</w:t>
      </w:r>
    </w:p>
    <w:p w14:paraId="025857CF" w14:textId="3B779C79" w:rsidR="007B03E9" w:rsidRDefault="007B03E9" w:rsidP="008218B6">
      <w:pPr>
        <w:pStyle w:val="PargrafodaLista"/>
        <w:numPr>
          <w:ilvl w:val="0"/>
          <w:numId w:val="20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estimativa dos objetos que compõem cada cômodo;</w:t>
      </w:r>
    </w:p>
    <w:p w14:paraId="7E68AA8E" w14:textId="3BB3A3DB" w:rsidR="007B03E9" w:rsidRDefault="007B03E9" w:rsidP="008218B6">
      <w:pPr>
        <w:pStyle w:val="PargrafodaLista"/>
        <w:numPr>
          <w:ilvl w:val="0"/>
          <w:numId w:val="20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dados sobre as cores d</w:t>
      </w:r>
      <w:r w:rsidR="00C304D8">
        <w:rPr>
          <w:rFonts w:ascii="Calibri" w:eastAsia="Calibri" w:hAnsi="Calibri" w:cs="Calibri"/>
          <w:color w:val="auto"/>
          <w:sz w:val="24"/>
          <w:szCs w:val="28"/>
        </w:rPr>
        <w:t>as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parede</w:t>
      </w:r>
      <w:r w:rsidR="00C304D8">
        <w:rPr>
          <w:rFonts w:ascii="Calibri" w:eastAsia="Calibri" w:hAnsi="Calibri" w:cs="Calibri"/>
          <w:color w:val="auto"/>
          <w:sz w:val="24"/>
          <w:szCs w:val="28"/>
        </w:rPr>
        <w:t>s</w:t>
      </w:r>
      <w:r>
        <w:rPr>
          <w:rFonts w:ascii="Calibri" w:eastAsia="Calibri" w:hAnsi="Calibri" w:cs="Calibri"/>
          <w:color w:val="auto"/>
          <w:sz w:val="24"/>
          <w:szCs w:val="28"/>
        </w:rPr>
        <w:t>, porta</w:t>
      </w:r>
      <w:r w:rsidR="00C304D8">
        <w:rPr>
          <w:rFonts w:ascii="Calibri" w:eastAsia="Calibri" w:hAnsi="Calibri" w:cs="Calibri"/>
          <w:color w:val="auto"/>
          <w:sz w:val="24"/>
          <w:szCs w:val="28"/>
        </w:rPr>
        <w:t>s</w:t>
      </w:r>
      <w:r>
        <w:rPr>
          <w:rFonts w:ascii="Calibri" w:eastAsia="Calibri" w:hAnsi="Calibri" w:cs="Calibri"/>
          <w:color w:val="auto"/>
          <w:sz w:val="24"/>
          <w:szCs w:val="28"/>
        </w:rPr>
        <w:t>, janela</w:t>
      </w:r>
      <w:r w:rsidR="00C304D8">
        <w:rPr>
          <w:rFonts w:ascii="Calibri" w:eastAsia="Calibri" w:hAnsi="Calibri" w:cs="Calibri"/>
          <w:color w:val="auto"/>
          <w:sz w:val="24"/>
          <w:szCs w:val="28"/>
        </w:rPr>
        <w:t>s</w:t>
      </w:r>
      <w:r>
        <w:rPr>
          <w:rFonts w:ascii="Calibri" w:eastAsia="Calibri" w:hAnsi="Calibri" w:cs="Calibri"/>
          <w:color w:val="auto"/>
          <w:sz w:val="24"/>
          <w:szCs w:val="28"/>
        </w:rPr>
        <w:t>, mobília, etc.</w:t>
      </w:r>
    </w:p>
    <w:p w14:paraId="608624BC" w14:textId="2FB70DF4" w:rsidR="007B03E9" w:rsidRDefault="007B03E9" w:rsidP="008218B6">
      <w:pPr>
        <w:pStyle w:val="PargrafodaLista"/>
        <w:numPr>
          <w:ilvl w:val="0"/>
          <w:numId w:val="20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sugestões de adaptações e modificações.</w:t>
      </w:r>
    </w:p>
    <w:p w14:paraId="1C9F1D7D" w14:textId="409C62E7" w:rsidR="007B03E9" w:rsidRDefault="007B03E9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4A8B01B9" w14:textId="2A4255EC" w:rsidR="007B03E9" w:rsidRDefault="007B03E9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Caso seja necessário, </w:t>
      </w:r>
      <w:r w:rsidR="00160B38">
        <w:rPr>
          <w:rFonts w:ascii="Calibri" w:eastAsia="Calibri" w:hAnsi="Calibri" w:cs="Calibri"/>
          <w:color w:val="auto"/>
          <w:sz w:val="24"/>
          <w:szCs w:val="28"/>
        </w:rPr>
        <w:t>pode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>rá</w:t>
      </w:r>
      <w:r w:rsidR="00160B38">
        <w:rPr>
          <w:rFonts w:ascii="Calibri" w:eastAsia="Calibri" w:hAnsi="Calibri" w:cs="Calibri"/>
          <w:color w:val="auto"/>
          <w:sz w:val="24"/>
          <w:szCs w:val="28"/>
        </w:rPr>
        <w:t xml:space="preserve"> ser </w:t>
      </w:r>
      <w:r w:rsidR="001564C1">
        <w:rPr>
          <w:rFonts w:ascii="Calibri" w:eastAsia="Calibri" w:hAnsi="Calibri" w:cs="Calibri"/>
          <w:color w:val="auto"/>
          <w:sz w:val="24"/>
          <w:szCs w:val="28"/>
        </w:rPr>
        <w:t>apresentado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um modelo de como deverá ser </w:t>
      </w:r>
      <w:r w:rsidR="00357360">
        <w:rPr>
          <w:rFonts w:ascii="Calibri" w:eastAsia="Calibri" w:hAnsi="Calibri" w:cs="Calibri"/>
          <w:color w:val="auto"/>
          <w:sz w:val="24"/>
          <w:szCs w:val="28"/>
        </w:rPr>
        <w:t>realizado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 xml:space="preserve"> o trabalho ness</w:t>
      </w:r>
      <w:r>
        <w:rPr>
          <w:rFonts w:ascii="Calibri" w:eastAsia="Calibri" w:hAnsi="Calibri" w:cs="Calibri"/>
          <w:color w:val="auto"/>
          <w:sz w:val="24"/>
          <w:szCs w:val="28"/>
        </w:rPr>
        <w:t>a etapa.</w:t>
      </w:r>
    </w:p>
    <w:p w14:paraId="528CC8FF" w14:textId="7E07CF66" w:rsidR="007B03E9" w:rsidRDefault="007B03E9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0CAC8A6C" w14:textId="7FF45383" w:rsidR="007B03E9" w:rsidRDefault="007B03E9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4ª Etapa: </w:t>
      </w:r>
      <w:r w:rsidR="00B06207">
        <w:rPr>
          <w:rFonts w:ascii="Calibri" w:eastAsia="Calibri" w:hAnsi="Calibri" w:cs="Calibri"/>
          <w:color w:val="323E4F"/>
          <w:sz w:val="28"/>
          <w:szCs w:val="28"/>
        </w:rPr>
        <w:t>Explorando o jogo</w:t>
      </w:r>
    </w:p>
    <w:p w14:paraId="32AF08E0" w14:textId="77777777" w:rsidR="00B06207" w:rsidRDefault="00B06207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3394628C" w14:textId="7F5AFFE5" w:rsidR="009A2248" w:rsidRDefault="00566040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Antes de iniciar a construção da réplica da escola, reserve aulas para que os alunos possam investigar sobre o jogo. Para que eles possam se adaptar a linguagem, comandos e códigos, </w:t>
      </w:r>
      <w:r w:rsidR="00160B38">
        <w:rPr>
          <w:rFonts w:ascii="Calibri" w:eastAsia="Calibri" w:hAnsi="Calibri" w:cs="Calibri"/>
          <w:color w:val="auto"/>
          <w:sz w:val="24"/>
          <w:szCs w:val="28"/>
        </w:rPr>
        <w:t>pode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>rá</w:t>
      </w:r>
      <w:r w:rsidR="00160B38">
        <w:rPr>
          <w:rFonts w:ascii="Calibri" w:eastAsia="Calibri" w:hAnsi="Calibri" w:cs="Calibri"/>
          <w:color w:val="auto"/>
          <w:sz w:val="24"/>
          <w:szCs w:val="28"/>
        </w:rPr>
        <w:t xml:space="preserve"> ser dado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pequenas tarefas que explore a construção de figuras espaciais a partir dos cubos disponíveis no jogo e a construção de objetos utilizando o material disponível </w:t>
      </w:r>
      <w:r w:rsidR="00160B38">
        <w:rPr>
          <w:rFonts w:ascii="Calibri" w:eastAsia="Calibri" w:hAnsi="Calibri" w:cs="Calibri"/>
          <w:color w:val="auto"/>
          <w:sz w:val="24"/>
          <w:szCs w:val="28"/>
        </w:rPr>
        <w:t xml:space="preserve">no </w:t>
      </w:r>
      <w:r>
        <w:rPr>
          <w:rFonts w:ascii="Calibri" w:eastAsia="Calibri" w:hAnsi="Calibri" w:cs="Calibri"/>
          <w:color w:val="auto"/>
          <w:sz w:val="24"/>
          <w:szCs w:val="28"/>
        </w:rPr>
        <w:t>mundo virtual. Veja alguns exemplos:</w:t>
      </w:r>
    </w:p>
    <w:p w14:paraId="5FB97D3C" w14:textId="6A065850" w:rsidR="00566040" w:rsidRDefault="00566040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1076D606" w14:textId="36D57D9C" w:rsidR="00566040" w:rsidRDefault="00566040" w:rsidP="008218B6">
      <w:pPr>
        <w:pStyle w:val="PargrafodaLista"/>
        <w:numPr>
          <w:ilvl w:val="0"/>
          <w:numId w:val="19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Construção de pirâmides com uma quantidade pré definida de blocos;</w:t>
      </w:r>
    </w:p>
    <w:p w14:paraId="37409234" w14:textId="76F98CE5" w:rsidR="00566040" w:rsidRDefault="00566040" w:rsidP="008218B6">
      <w:pPr>
        <w:pStyle w:val="PargrafodaLista"/>
        <w:numPr>
          <w:ilvl w:val="0"/>
          <w:numId w:val="19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Construção de prismas de diferentes bases;</w:t>
      </w:r>
    </w:p>
    <w:p w14:paraId="5E9F1617" w14:textId="0FB0E559" w:rsidR="00566040" w:rsidRDefault="00566040" w:rsidP="008218B6">
      <w:pPr>
        <w:pStyle w:val="PargrafodaLista"/>
        <w:numPr>
          <w:ilvl w:val="0"/>
          <w:numId w:val="19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Construção de um livro a partir da combinação de bambu e couro</w:t>
      </w:r>
      <w:r w:rsidR="00160B38">
        <w:rPr>
          <w:rFonts w:ascii="Calibri" w:eastAsia="Calibri" w:hAnsi="Calibri" w:cs="Calibri"/>
          <w:color w:val="auto"/>
          <w:sz w:val="24"/>
          <w:szCs w:val="28"/>
        </w:rPr>
        <w:t>;</w:t>
      </w:r>
    </w:p>
    <w:p w14:paraId="63CB0B7D" w14:textId="4843C807" w:rsidR="00E759B4" w:rsidRDefault="00E759B4" w:rsidP="008218B6">
      <w:pPr>
        <w:pStyle w:val="PargrafodaLista"/>
        <w:numPr>
          <w:ilvl w:val="0"/>
          <w:numId w:val="19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Constru</w:t>
      </w:r>
      <w:r w:rsidR="00160B38">
        <w:rPr>
          <w:rFonts w:ascii="Calibri" w:eastAsia="Calibri" w:hAnsi="Calibri" w:cs="Calibri"/>
          <w:color w:val="auto"/>
          <w:sz w:val="24"/>
          <w:szCs w:val="28"/>
        </w:rPr>
        <w:t>ção de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um cômodo que caiba uma quantidade pré determinada de personagens.</w:t>
      </w:r>
    </w:p>
    <w:p w14:paraId="144C192C" w14:textId="3C969BB7" w:rsidR="00566040" w:rsidRDefault="00566040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78E092FE" w14:textId="21005D33" w:rsidR="00566040" w:rsidRDefault="00566040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Para as construções (1) e (2), é possível simular tamanhos de áreas e volumes atribuindo um valor métrico para os lados do cubo. Já na construção (3), podem ser explorados </w:t>
      </w:r>
      <w:r w:rsidR="00E759B4">
        <w:rPr>
          <w:rFonts w:ascii="Calibri" w:eastAsia="Calibri" w:hAnsi="Calibri" w:cs="Calibri"/>
          <w:color w:val="auto"/>
          <w:sz w:val="24"/>
          <w:szCs w:val="28"/>
        </w:rPr>
        <w:t>cálculos de</w:t>
      </w:r>
      <w:r w:rsidR="00160B38">
        <w:rPr>
          <w:rFonts w:ascii="Calibri" w:eastAsia="Calibri" w:hAnsi="Calibri" w:cs="Calibri"/>
          <w:color w:val="auto"/>
          <w:sz w:val="24"/>
          <w:szCs w:val="28"/>
        </w:rPr>
        <w:t xml:space="preserve"> contagem e</w:t>
      </w:r>
      <w:r w:rsidR="00E759B4">
        <w:rPr>
          <w:rFonts w:ascii="Calibri" w:eastAsia="Calibri" w:hAnsi="Calibri" w:cs="Calibri"/>
          <w:color w:val="auto"/>
          <w:sz w:val="24"/>
          <w:szCs w:val="28"/>
        </w:rPr>
        <w:t xml:space="preserve"> combinatória a partir de quantidades </w:t>
      </w:r>
      <w:r w:rsidR="00160B38">
        <w:rPr>
          <w:rFonts w:ascii="Calibri" w:eastAsia="Calibri" w:hAnsi="Calibri" w:cs="Calibri"/>
          <w:color w:val="auto"/>
          <w:sz w:val="24"/>
          <w:szCs w:val="28"/>
        </w:rPr>
        <w:t xml:space="preserve">limitadas </w:t>
      </w:r>
      <w:r w:rsidR="00E759B4">
        <w:rPr>
          <w:rFonts w:ascii="Calibri" w:eastAsia="Calibri" w:hAnsi="Calibri" w:cs="Calibri"/>
          <w:color w:val="auto"/>
          <w:sz w:val="24"/>
          <w:szCs w:val="28"/>
        </w:rPr>
        <w:t>de materiai</w:t>
      </w:r>
      <w:r w:rsidR="00160B38">
        <w:rPr>
          <w:rFonts w:ascii="Calibri" w:eastAsia="Calibri" w:hAnsi="Calibri" w:cs="Calibri"/>
          <w:color w:val="auto"/>
          <w:sz w:val="24"/>
          <w:szCs w:val="28"/>
        </w:rPr>
        <w:t>s</w:t>
      </w:r>
      <w:r w:rsidR="00E759B4"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3B91C49C" w14:textId="77777777" w:rsidR="003B1021" w:rsidRDefault="008218B6" w:rsidP="008218B6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0288" behindDoc="1" locked="0" layoutInCell="1" allowOverlap="1" wp14:anchorId="7DA68FB8" wp14:editId="08A98A10">
            <wp:simplePos x="0" y="0"/>
            <wp:positionH relativeFrom="page">
              <wp:posOffset>1913324</wp:posOffset>
            </wp:positionH>
            <wp:positionV relativeFrom="paragraph">
              <wp:posOffset>8880</wp:posOffset>
            </wp:positionV>
            <wp:extent cx="3234979" cy="1694344"/>
            <wp:effectExtent l="0" t="0" r="3810" b="1270"/>
            <wp:wrapNone/>
            <wp:docPr id="6" name="Imagem 6" descr="Resultado de imagem para pirÃ¢mide mine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irÃ¢mide minecraf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12" cy="170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378C7" w14:textId="77777777" w:rsidR="003B1021" w:rsidRDefault="003B1021" w:rsidP="008218B6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  <w:lang w:val="pt-BR"/>
        </w:rPr>
      </w:pPr>
    </w:p>
    <w:p w14:paraId="45A923E7" w14:textId="77777777" w:rsidR="003B1021" w:rsidRDefault="003B1021" w:rsidP="008218B6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  <w:lang w:val="pt-BR"/>
        </w:rPr>
      </w:pPr>
    </w:p>
    <w:p w14:paraId="33BB90DD" w14:textId="77777777" w:rsidR="003B1021" w:rsidRDefault="003B1021" w:rsidP="008218B6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  <w:lang w:val="pt-BR"/>
        </w:rPr>
      </w:pPr>
    </w:p>
    <w:p w14:paraId="55E0BD05" w14:textId="77777777" w:rsidR="003B1021" w:rsidRDefault="003B1021" w:rsidP="008218B6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  <w:lang w:val="pt-BR"/>
        </w:rPr>
      </w:pPr>
    </w:p>
    <w:p w14:paraId="5070B134" w14:textId="77777777" w:rsidR="003B1021" w:rsidRDefault="003B1021" w:rsidP="008218B6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  <w:lang w:val="pt-BR"/>
        </w:rPr>
      </w:pPr>
    </w:p>
    <w:p w14:paraId="6AC3F4A4" w14:textId="77777777" w:rsidR="003B1021" w:rsidRDefault="003B1021" w:rsidP="008218B6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  <w:lang w:val="pt-BR"/>
        </w:rPr>
      </w:pPr>
    </w:p>
    <w:p w14:paraId="12A8331D" w14:textId="77777777" w:rsidR="003B1021" w:rsidRDefault="003B1021" w:rsidP="008218B6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  <w:lang w:val="pt-BR"/>
        </w:rPr>
      </w:pPr>
    </w:p>
    <w:p w14:paraId="58D4AABA" w14:textId="77777777" w:rsidR="003B1021" w:rsidRDefault="003B1021" w:rsidP="008218B6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  <w:lang w:val="pt-BR"/>
        </w:rPr>
      </w:pPr>
    </w:p>
    <w:p w14:paraId="1B96F449" w14:textId="77777777" w:rsidR="003B1021" w:rsidRDefault="003B1021" w:rsidP="008218B6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  <w:lang w:val="pt-BR"/>
        </w:rPr>
      </w:pPr>
    </w:p>
    <w:p w14:paraId="1C0F5A09" w14:textId="77777777" w:rsidR="003B1021" w:rsidRDefault="003B1021" w:rsidP="008218B6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  <w:lang w:val="pt-BR"/>
        </w:rPr>
      </w:pPr>
    </w:p>
    <w:p w14:paraId="0BD8910A" w14:textId="77777777" w:rsidR="003B1021" w:rsidRDefault="003B1021" w:rsidP="008218B6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  <w:lang w:val="pt-BR"/>
        </w:rPr>
      </w:pPr>
    </w:p>
    <w:p w14:paraId="2E6692E5" w14:textId="5E71C250" w:rsidR="00B73D61" w:rsidRPr="003B1021" w:rsidRDefault="003B1021" w:rsidP="003B1021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</w:rPr>
      </w:pPr>
      <w:r>
        <w:rPr>
          <w:rFonts w:asciiTheme="majorHAnsi" w:eastAsia="Calibri" w:hAnsiTheme="majorHAnsi" w:cstheme="majorHAnsi"/>
          <w:i/>
          <w:color w:val="auto"/>
          <w:sz w:val="16"/>
        </w:rPr>
        <w:t xml:space="preserve">                                                    </w:t>
      </w:r>
      <w:r w:rsidR="00B73D61">
        <w:rPr>
          <w:rFonts w:asciiTheme="majorHAnsi" w:eastAsia="Calibri" w:hAnsiTheme="majorHAnsi" w:cstheme="majorHAnsi"/>
          <w:i/>
          <w:color w:val="auto"/>
          <w:sz w:val="16"/>
        </w:rPr>
        <w:t xml:space="preserve"> </w:t>
      </w:r>
      <w:r w:rsidR="00835E36" w:rsidRPr="00170AED">
        <w:rPr>
          <w:rFonts w:asciiTheme="majorHAnsi" w:eastAsia="Calibri" w:hAnsiTheme="majorHAnsi" w:cstheme="majorHAnsi"/>
          <w:i/>
          <w:color w:val="auto"/>
          <w:sz w:val="16"/>
        </w:rPr>
        <w:t xml:space="preserve">Exemplo de construção de </w:t>
      </w:r>
      <w:r w:rsidR="00835E36">
        <w:rPr>
          <w:rFonts w:asciiTheme="majorHAnsi" w:eastAsia="Calibri" w:hAnsiTheme="majorHAnsi" w:cstheme="majorHAnsi"/>
          <w:i/>
          <w:color w:val="auto"/>
          <w:sz w:val="16"/>
        </w:rPr>
        <w:t>pirâmide</w:t>
      </w:r>
      <w:r w:rsidR="00835E36" w:rsidRPr="00170AED">
        <w:rPr>
          <w:rFonts w:asciiTheme="majorHAnsi" w:eastAsia="Calibri" w:hAnsiTheme="majorHAnsi" w:cstheme="majorHAnsi"/>
          <w:i/>
          <w:color w:val="auto"/>
          <w:sz w:val="16"/>
        </w:rPr>
        <w:t xml:space="preserve"> retirada do site Planet Minecraft.</w:t>
      </w:r>
    </w:p>
    <w:p w14:paraId="4E11B02E" w14:textId="77777777" w:rsidR="00EE1AA4" w:rsidRDefault="00EE1AA4" w:rsidP="00B73D61">
      <w:pPr>
        <w:ind w:firstLine="709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35670EA" w14:textId="77777777" w:rsidR="006309A2" w:rsidRDefault="006309A2" w:rsidP="00B73D61">
      <w:pPr>
        <w:ind w:firstLine="709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701275D" w14:textId="3B854936" w:rsidR="00E759B4" w:rsidRPr="00B73D61" w:rsidRDefault="00E759B4" w:rsidP="00B73D61">
      <w:pPr>
        <w:ind w:firstLine="709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5ª Etapa: </w:t>
      </w:r>
      <w:r w:rsidR="009E60BF">
        <w:rPr>
          <w:rFonts w:ascii="Calibri" w:eastAsia="Calibri" w:hAnsi="Calibri" w:cs="Calibri"/>
          <w:color w:val="323E4F"/>
          <w:sz w:val="28"/>
          <w:szCs w:val="28"/>
        </w:rPr>
        <w:t>A</w:t>
      </w:r>
      <w:r w:rsidR="00B06207">
        <w:rPr>
          <w:rFonts w:ascii="Calibri" w:eastAsia="Calibri" w:hAnsi="Calibri" w:cs="Calibri"/>
          <w:color w:val="323E4F"/>
          <w:sz w:val="28"/>
          <w:szCs w:val="28"/>
        </w:rPr>
        <w:t xml:space="preserve"> réplica</w:t>
      </w:r>
      <w:r w:rsidR="003B1021">
        <w:rPr>
          <w:rFonts w:ascii="Calibri" w:eastAsia="Calibri" w:hAnsi="Calibri" w:cs="Calibri"/>
          <w:color w:val="323E4F"/>
          <w:sz w:val="28"/>
          <w:szCs w:val="28"/>
        </w:rPr>
        <w:t xml:space="preserve"> </w:t>
      </w:r>
      <w:r w:rsidR="00B06207">
        <w:rPr>
          <w:rFonts w:ascii="Calibri" w:eastAsia="Calibri" w:hAnsi="Calibri" w:cs="Calibri"/>
          <w:color w:val="323E4F"/>
          <w:sz w:val="28"/>
          <w:szCs w:val="28"/>
        </w:rPr>
        <w:t xml:space="preserve"> da escola</w:t>
      </w:r>
    </w:p>
    <w:p w14:paraId="20D0F2BF" w14:textId="0AFD5FDC" w:rsidR="00E759B4" w:rsidRDefault="00E759B4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35531F90" w14:textId="08D2F210" w:rsidR="00E759B4" w:rsidRDefault="009E60BF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Após garantir que os alunos estejam familiarizados com o jogo, o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(a) professor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(a) deverá reservar aulas para que os alunos realizem a construção co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>letiva da réplica da escola. Ess</w:t>
      </w:r>
      <w:r>
        <w:rPr>
          <w:rFonts w:ascii="Calibri" w:eastAsia="Calibri" w:hAnsi="Calibri" w:cs="Calibri"/>
          <w:color w:val="auto"/>
          <w:sz w:val="24"/>
          <w:szCs w:val="28"/>
        </w:rPr>
        <w:t>a etapa poderá ser realizada integralmente no horário de aula o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>u, caso haja disponibilidade, o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 xml:space="preserve">(a) </w:t>
      </w:r>
      <w:r>
        <w:rPr>
          <w:rFonts w:ascii="Calibri" w:eastAsia="Calibri" w:hAnsi="Calibri" w:cs="Calibri"/>
          <w:color w:val="auto"/>
          <w:sz w:val="24"/>
          <w:szCs w:val="28"/>
        </w:rPr>
        <w:t>professor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>(a)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pode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>rá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atribuir como tarefa extraclasse algumas etapas, garantindo que os alunos desen</w:t>
      </w:r>
      <w:r w:rsidR="00B06207">
        <w:rPr>
          <w:rFonts w:ascii="Calibri" w:eastAsia="Calibri" w:hAnsi="Calibri" w:cs="Calibri"/>
          <w:color w:val="auto"/>
          <w:sz w:val="24"/>
          <w:szCs w:val="28"/>
        </w:rPr>
        <w:t>volvam o projeto com autonomia</w:t>
      </w:r>
      <w:r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192404BD" w14:textId="1F9D156C" w:rsidR="00566040" w:rsidRPr="007B03E9" w:rsidRDefault="00B06207" w:rsidP="00B73D61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Nesse momento, poderão surgir </w:t>
      </w:r>
      <w:r w:rsidR="009E60BF">
        <w:rPr>
          <w:rFonts w:ascii="Calibri" w:eastAsia="Calibri" w:hAnsi="Calibri" w:cs="Calibri"/>
          <w:color w:val="auto"/>
          <w:sz w:val="24"/>
          <w:szCs w:val="28"/>
        </w:rPr>
        <w:t>sugest</w:t>
      </w:r>
      <w:r>
        <w:rPr>
          <w:rFonts w:ascii="Calibri" w:eastAsia="Calibri" w:hAnsi="Calibri" w:cs="Calibri"/>
          <w:color w:val="auto"/>
          <w:sz w:val="24"/>
          <w:szCs w:val="28"/>
        </w:rPr>
        <w:t>ões de modificações de</w:t>
      </w:r>
      <w:r w:rsidR="009E60BF">
        <w:rPr>
          <w:rFonts w:ascii="Calibri" w:eastAsia="Calibri" w:hAnsi="Calibri" w:cs="Calibri"/>
          <w:color w:val="auto"/>
          <w:sz w:val="24"/>
          <w:szCs w:val="28"/>
        </w:rPr>
        <w:t xml:space="preserve"> objetos e cores da escola e, caso julgue pertinente, o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9E60BF">
        <w:rPr>
          <w:rFonts w:ascii="Calibri" w:eastAsia="Calibri" w:hAnsi="Calibri" w:cs="Calibri"/>
          <w:color w:val="auto"/>
          <w:sz w:val="24"/>
          <w:szCs w:val="28"/>
        </w:rPr>
        <w:t>(a) professor</w:t>
      </w:r>
      <w:r w:rsidR="00604CB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9E60BF">
        <w:rPr>
          <w:rFonts w:ascii="Calibri" w:eastAsia="Calibri" w:hAnsi="Calibri" w:cs="Calibri"/>
          <w:color w:val="auto"/>
          <w:sz w:val="24"/>
          <w:szCs w:val="28"/>
        </w:rPr>
        <w:t>(a) pode</w:t>
      </w:r>
      <w:r>
        <w:rPr>
          <w:rFonts w:ascii="Calibri" w:eastAsia="Calibri" w:hAnsi="Calibri" w:cs="Calibri"/>
          <w:color w:val="auto"/>
          <w:sz w:val="24"/>
          <w:szCs w:val="28"/>
        </w:rPr>
        <w:t>rá</w:t>
      </w:r>
      <w:r w:rsidR="009E60BF">
        <w:rPr>
          <w:rFonts w:ascii="Calibri" w:eastAsia="Calibri" w:hAnsi="Calibri" w:cs="Calibri"/>
          <w:color w:val="auto"/>
          <w:sz w:val="24"/>
          <w:szCs w:val="28"/>
        </w:rPr>
        <w:t xml:space="preserve"> aproveitar as sugestões para colocar em debate o uso do espaço escolar pelo p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onto de vista dos alunos e </w:t>
      </w:r>
      <w:r w:rsidR="009E60BF">
        <w:rPr>
          <w:rFonts w:ascii="Calibri" w:eastAsia="Calibri" w:hAnsi="Calibri" w:cs="Calibri"/>
          <w:color w:val="auto"/>
          <w:sz w:val="24"/>
          <w:szCs w:val="28"/>
        </w:rPr>
        <w:t>divulgar o trabalho para toda a comunidade escolar.</w:t>
      </w:r>
    </w:p>
    <w:p w14:paraId="4C36622F" w14:textId="77777777" w:rsidR="00170AED" w:rsidRPr="00170AED" w:rsidRDefault="00170AED" w:rsidP="00B73D61">
      <w:pPr>
        <w:ind w:firstLine="709"/>
        <w:jc w:val="both"/>
        <w:rPr>
          <w:rFonts w:asciiTheme="majorHAnsi" w:eastAsia="Calibri" w:hAnsiTheme="majorHAnsi" w:cstheme="majorHAnsi"/>
          <w:i/>
          <w:color w:val="auto"/>
          <w:sz w:val="16"/>
        </w:rPr>
      </w:pPr>
    </w:p>
    <w:p w14:paraId="7575AF28" w14:textId="53D8AACC" w:rsidR="007E5461" w:rsidRPr="00741FDF" w:rsidRDefault="00F56076" w:rsidP="009E60BF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por </w:t>
      </w:r>
      <w:r w:rsidR="00741FDF">
        <w:rPr>
          <w:rFonts w:ascii="Calibri" w:eastAsia="Calibri" w:hAnsi="Calibri" w:cs="Calibri"/>
          <w:sz w:val="24"/>
          <w:szCs w:val="24"/>
        </w:rPr>
        <w:t>Professora Amanda Oliveira Calazans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41FDF">
        <w:rPr>
          <w:rFonts w:ascii="Calibri" w:eastAsia="Calibri" w:hAnsi="Calibri" w:cs="Calibri"/>
          <w:sz w:val="24"/>
          <w:szCs w:val="24"/>
        </w:rPr>
        <w:tab/>
      </w:r>
    </w:p>
    <w:sectPr w:rsidR="007E5461" w:rsidRPr="00741FDF">
      <w:headerReference w:type="default" r:id="rId13"/>
      <w:footerReference w:type="default" r:id="rId14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275A6" w14:textId="77777777" w:rsidR="004D1998" w:rsidRDefault="004D1998">
      <w:pPr>
        <w:spacing w:after="0" w:line="240" w:lineRule="auto"/>
      </w:pPr>
      <w:r>
        <w:separator/>
      </w:r>
    </w:p>
  </w:endnote>
  <w:endnote w:type="continuationSeparator" w:id="0">
    <w:p w14:paraId="538932A7" w14:textId="77777777" w:rsidR="004D1998" w:rsidRDefault="004D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6A0456C1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</w:t>
    </w:r>
    <w:r w:rsidR="00192F1B">
      <w:rPr>
        <w:rFonts w:ascii="Calibri" w:eastAsia="Calibri" w:hAnsi="Calibri" w:cs="Calibri"/>
        <w:color w:val="244061"/>
        <w:sz w:val="18"/>
        <w:szCs w:val="18"/>
      </w:rPr>
      <w:t>Professora Amanda O</w:t>
    </w:r>
    <w:r w:rsidR="00741FDF">
      <w:rPr>
        <w:rFonts w:ascii="Calibri" w:eastAsia="Calibri" w:hAnsi="Calibri" w:cs="Calibri"/>
        <w:color w:val="244061"/>
        <w:sz w:val="18"/>
        <w:szCs w:val="18"/>
      </w:rPr>
      <w:t>liveira</w:t>
    </w:r>
    <w:r w:rsidR="00192F1B">
      <w:rPr>
        <w:rFonts w:ascii="Calibri" w:eastAsia="Calibri" w:hAnsi="Calibri" w:cs="Calibri"/>
        <w:color w:val="244061"/>
        <w:sz w:val="18"/>
        <w:szCs w:val="18"/>
      </w:rPr>
      <w:t xml:space="preserve"> Calazans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72722F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81C18" w14:textId="77777777" w:rsidR="004D1998" w:rsidRDefault="004D1998">
      <w:pPr>
        <w:spacing w:after="0" w:line="240" w:lineRule="auto"/>
      </w:pPr>
      <w:r>
        <w:separator/>
      </w:r>
    </w:p>
  </w:footnote>
  <w:footnote w:type="continuationSeparator" w:id="0">
    <w:p w14:paraId="11F9888B" w14:textId="77777777" w:rsidR="004D1998" w:rsidRDefault="004D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629702E5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</w:t>
    </w:r>
    <w:r w:rsidR="006F3D83">
      <w:rPr>
        <w:rFonts w:ascii="Calibri" w:eastAsia="Calibri" w:hAnsi="Calibri" w:cs="Calibri"/>
        <w:sz w:val="28"/>
        <w:szCs w:val="28"/>
      </w:rPr>
      <w:t xml:space="preserve">             </w:t>
    </w:r>
    <w:r>
      <w:rPr>
        <w:rFonts w:ascii="Calibri" w:eastAsia="Calibri" w:hAnsi="Calibri" w:cs="Calibri"/>
        <w:sz w:val="28"/>
        <w:szCs w:val="28"/>
      </w:rPr>
      <w:t xml:space="preserve">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4E9AD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E3F"/>
    <w:multiLevelType w:val="hybridMultilevel"/>
    <w:tmpl w:val="26E21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626"/>
    <w:multiLevelType w:val="hybridMultilevel"/>
    <w:tmpl w:val="314694E0"/>
    <w:lvl w:ilvl="0" w:tplc="4A3E7C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5A77F1"/>
    <w:multiLevelType w:val="hybridMultilevel"/>
    <w:tmpl w:val="D960AF68"/>
    <w:lvl w:ilvl="0" w:tplc="FBFCA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2F6806"/>
    <w:multiLevelType w:val="hybridMultilevel"/>
    <w:tmpl w:val="6AE69C3E"/>
    <w:lvl w:ilvl="0" w:tplc="6D001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0AF3"/>
    <w:multiLevelType w:val="hybridMultilevel"/>
    <w:tmpl w:val="D490117C"/>
    <w:lvl w:ilvl="0" w:tplc="ECA068A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61375"/>
    <w:multiLevelType w:val="hybridMultilevel"/>
    <w:tmpl w:val="4CF4C4FA"/>
    <w:lvl w:ilvl="0" w:tplc="305812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0A22F2"/>
    <w:multiLevelType w:val="hybridMultilevel"/>
    <w:tmpl w:val="BB4A9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7E32"/>
    <w:multiLevelType w:val="hybridMultilevel"/>
    <w:tmpl w:val="25E424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1473"/>
    <w:multiLevelType w:val="hybridMultilevel"/>
    <w:tmpl w:val="5C440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9BD3D46"/>
    <w:multiLevelType w:val="hybridMultilevel"/>
    <w:tmpl w:val="0F60566C"/>
    <w:lvl w:ilvl="0" w:tplc="EC14761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6607CC"/>
    <w:multiLevelType w:val="hybridMultilevel"/>
    <w:tmpl w:val="DAEAFE64"/>
    <w:lvl w:ilvl="0" w:tplc="FCEEE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F77D64"/>
    <w:multiLevelType w:val="hybridMultilevel"/>
    <w:tmpl w:val="5974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65420"/>
    <w:multiLevelType w:val="hybridMultilevel"/>
    <w:tmpl w:val="2752BD0C"/>
    <w:lvl w:ilvl="0" w:tplc="5BD0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15" w15:restartNumberingAfterBreak="0">
    <w:nsid w:val="661047D9"/>
    <w:multiLevelType w:val="hybridMultilevel"/>
    <w:tmpl w:val="09EC1B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021286"/>
    <w:multiLevelType w:val="hybridMultilevel"/>
    <w:tmpl w:val="D8222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73EB"/>
    <w:multiLevelType w:val="hybridMultilevel"/>
    <w:tmpl w:val="11EC0F02"/>
    <w:lvl w:ilvl="0" w:tplc="932EE3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700D1"/>
    <w:multiLevelType w:val="hybridMultilevel"/>
    <w:tmpl w:val="FF68E084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0"/>
  </w:num>
  <w:num w:numId="13">
    <w:abstractNumId w:val="17"/>
  </w:num>
  <w:num w:numId="14">
    <w:abstractNumId w:val="16"/>
  </w:num>
  <w:num w:numId="15">
    <w:abstractNumId w:val="6"/>
  </w:num>
  <w:num w:numId="16">
    <w:abstractNumId w:val="11"/>
  </w:num>
  <w:num w:numId="17">
    <w:abstractNumId w:val="8"/>
  </w:num>
  <w:num w:numId="18">
    <w:abstractNumId w:val="0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25B4E"/>
    <w:rsid w:val="00045121"/>
    <w:rsid w:val="00047E41"/>
    <w:rsid w:val="000552CE"/>
    <w:rsid w:val="000679DB"/>
    <w:rsid w:val="000A3221"/>
    <w:rsid w:val="000C7A57"/>
    <w:rsid w:val="000E0853"/>
    <w:rsid w:val="000F66D8"/>
    <w:rsid w:val="001019DE"/>
    <w:rsid w:val="00126017"/>
    <w:rsid w:val="00126BEC"/>
    <w:rsid w:val="001319E8"/>
    <w:rsid w:val="00153ABF"/>
    <w:rsid w:val="001564C1"/>
    <w:rsid w:val="00160B38"/>
    <w:rsid w:val="00170AED"/>
    <w:rsid w:val="00180C33"/>
    <w:rsid w:val="001868E9"/>
    <w:rsid w:val="00192F1B"/>
    <w:rsid w:val="001B06F5"/>
    <w:rsid w:val="001E702C"/>
    <w:rsid w:val="001F6C70"/>
    <w:rsid w:val="00206D12"/>
    <w:rsid w:val="0021017A"/>
    <w:rsid w:val="002216C7"/>
    <w:rsid w:val="0023615A"/>
    <w:rsid w:val="0027273C"/>
    <w:rsid w:val="00273B9E"/>
    <w:rsid w:val="0028057A"/>
    <w:rsid w:val="00291950"/>
    <w:rsid w:val="002B4A65"/>
    <w:rsid w:val="002D3590"/>
    <w:rsid w:val="002E34B4"/>
    <w:rsid w:val="002E3EC8"/>
    <w:rsid w:val="002E40C7"/>
    <w:rsid w:val="00305F36"/>
    <w:rsid w:val="00311BDE"/>
    <w:rsid w:val="003132D1"/>
    <w:rsid w:val="003249D8"/>
    <w:rsid w:val="0033058F"/>
    <w:rsid w:val="003320FC"/>
    <w:rsid w:val="0033785F"/>
    <w:rsid w:val="00357360"/>
    <w:rsid w:val="00370E5A"/>
    <w:rsid w:val="0037276C"/>
    <w:rsid w:val="00397AFE"/>
    <w:rsid w:val="003B1021"/>
    <w:rsid w:val="003B1239"/>
    <w:rsid w:val="003B5AD9"/>
    <w:rsid w:val="003D1AB7"/>
    <w:rsid w:val="003E6833"/>
    <w:rsid w:val="003E70BA"/>
    <w:rsid w:val="003F4B82"/>
    <w:rsid w:val="0044327D"/>
    <w:rsid w:val="00450534"/>
    <w:rsid w:val="00450FD3"/>
    <w:rsid w:val="004518FA"/>
    <w:rsid w:val="00477CC0"/>
    <w:rsid w:val="004A3A5B"/>
    <w:rsid w:val="004B3F38"/>
    <w:rsid w:val="004B54B6"/>
    <w:rsid w:val="004C5E91"/>
    <w:rsid w:val="004C6055"/>
    <w:rsid w:val="004D1998"/>
    <w:rsid w:val="004D2420"/>
    <w:rsid w:val="004E461D"/>
    <w:rsid w:val="0051205D"/>
    <w:rsid w:val="005173FE"/>
    <w:rsid w:val="00532D31"/>
    <w:rsid w:val="00566040"/>
    <w:rsid w:val="005927BE"/>
    <w:rsid w:val="005A0C17"/>
    <w:rsid w:val="005A52E2"/>
    <w:rsid w:val="005B2AC7"/>
    <w:rsid w:val="005B5EC2"/>
    <w:rsid w:val="005B7622"/>
    <w:rsid w:val="005B77A8"/>
    <w:rsid w:val="00604CB0"/>
    <w:rsid w:val="00606F1C"/>
    <w:rsid w:val="0061749A"/>
    <w:rsid w:val="00622B16"/>
    <w:rsid w:val="006309A2"/>
    <w:rsid w:val="00630C0E"/>
    <w:rsid w:val="00633EA7"/>
    <w:rsid w:val="0064717E"/>
    <w:rsid w:val="00662DCF"/>
    <w:rsid w:val="00664211"/>
    <w:rsid w:val="00677624"/>
    <w:rsid w:val="00696519"/>
    <w:rsid w:val="006A0B55"/>
    <w:rsid w:val="006B1A4C"/>
    <w:rsid w:val="006D0365"/>
    <w:rsid w:val="006D3DB9"/>
    <w:rsid w:val="006F3D83"/>
    <w:rsid w:val="006F6385"/>
    <w:rsid w:val="007005A0"/>
    <w:rsid w:val="007130DC"/>
    <w:rsid w:val="0072722F"/>
    <w:rsid w:val="007416A6"/>
    <w:rsid w:val="00741FDF"/>
    <w:rsid w:val="00745D30"/>
    <w:rsid w:val="00760E50"/>
    <w:rsid w:val="00761A4C"/>
    <w:rsid w:val="007A4C8A"/>
    <w:rsid w:val="007B03E9"/>
    <w:rsid w:val="007C18C8"/>
    <w:rsid w:val="007D197E"/>
    <w:rsid w:val="007E5461"/>
    <w:rsid w:val="0081291F"/>
    <w:rsid w:val="00814F1E"/>
    <w:rsid w:val="008218B6"/>
    <w:rsid w:val="00825B85"/>
    <w:rsid w:val="00825E5A"/>
    <w:rsid w:val="00835E36"/>
    <w:rsid w:val="0087356F"/>
    <w:rsid w:val="008749FB"/>
    <w:rsid w:val="008822A7"/>
    <w:rsid w:val="00885D8F"/>
    <w:rsid w:val="00894798"/>
    <w:rsid w:val="008B7F0B"/>
    <w:rsid w:val="008D1E4E"/>
    <w:rsid w:val="008F783E"/>
    <w:rsid w:val="00900B4A"/>
    <w:rsid w:val="009362BF"/>
    <w:rsid w:val="009805D7"/>
    <w:rsid w:val="009929A0"/>
    <w:rsid w:val="009A2248"/>
    <w:rsid w:val="009A5267"/>
    <w:rsid w:val="009A6347"/>
    <w:rsid w:val="009B2DBA"/>
    <w:rsid w:val="009B5D5F"/>
    <w:rsid w:val="009B7A3B"/>
    <w:rsid w:val="009E60BF"/>
    <w:rsid w:val="009F44B7"/>
    <w:rsid w:val="009F739D"/>
    <w:rsid w:val="009F7FDB"/>
    <w:rsid w:val="00A14824"/>
    <w:rsid w:val="00A160C2"/>
    <w:rsid w:val="00A32353"/>
    <w:rsid w:val="00A77665"/>
    <w:rsid w:val="00A8195D"/>
    <w:rsid w:val="00A93C58"/>
    <w:rsid w:val="00AA1DCD"/>
    <w:rsid w:val="00AB528E"/>
    <w:rsid w:val="00AB64B5"/>
    <w:rsid w:val="00AC537D"/>
    <w:rsid w:val="00AD33DD"/>
    <w:rsid w:val="00AE4156"/>
    <w:rsid w:val="00AF23D0"/>
    <w:rsid w:val="00AF35A5"/>
    <w:rsid w:val="00B06207"/>
    <w:rsid w:val="00B261D1"/>
    <w:rsid w:val="00B52176"/>
    <w:rsid w:val="00B73D61"/>
    <w:rsid w:val="00B76D0D"/>
    <w:rsid w:val="00B83969"/>
    <w:rsid w:val="00BC4C53"/>
    <w:rsid w:val="00BE5552"/>
    <w:rsid w:val="00BE685B"/>
    <w:rsid w:val="00BF4A43"/>
    <w:rsid w:val="00BF56C0"/>
    <w:rsid w:val="00C270B8"/>
    <w:rsid w:val="00C304D8"/>
    <w:rsid w:val="00C84C8F"/>
    <w:rsid w:val="00C97AFD"/>
    <w:rsid w:val="00CC29E9"/>
    <w:rsid w:val="00CC3A51"/>
    <w:rsid w:val="00CD4B5F"/>
    <w:rsid w:val="00D260EA"/>
    <w:rsid w:val="00D40321"/>
    <w:rsid w:val="00D500C0"/>
    <w:rsid w:val="00D534CA"/>
    <w:rsid w:val="00D53C71"/>
    <w:rsid w:val="00D6244E"/>
    <w:rsid w:val="00D80A7A"/>
    <w:rsid w:val="00D87A8A"/>
    <w:rsid w:val="00D906FC"/>
    <w:rsid w:val="00D94922"/>
    <w:rsid w:val="00D97DB7"/>
    <w:rsid w:val="00DC65FF"/>
    <w:rsid w:val="00DF3719"/>
    <w:rsid w:val="00E14ABC"/>
    <w:rsid w:val="00E226D9"/>
    <w:rsid w:val="00E61F1C"/>
    <w:rsid w:val="00E7435F"/>
    <w:rsid w:val="00E759B4"/>
    <w:rsid w:val="00EB0D95"/>
    <w:rsid w:val="00EB6A7F"/>
    <w:rsid w:val="00EC13B9"/>
    <w:rsid w:val="00EC51F7"/>
    <w:rsid w:val="00EE1AA4"/>
    <w:rsid w:val="00EE2CA0"/>
    <w:rsid w:val="00EE2F72"/>
    <w:rsid w:val="00EE35A0"/>
    <w:rsid w:val="00EF4518"/>
    <w:rsid w:val="00F3152E"/>
    <w:rsid w:val="00F3230E"/>
    <w:rsid w:val="00F40A7A"/>
    <w:rsid w:val="00F41887"/>
    <w:rsid w:val="00F53CB0"/>
    <w:rsid w:val="00F55493"/>
    <w:rsid w:val="00F56076"/>
    <w:rsid w:val="00F807EF"/>
    <w:rsid w:val="00F86FAD"/>
    <w:rsid w:val="00F970E5"/>
    <w:rsid w:val="00FA3F34"/>
    <w:rsid w:val="00FB0DE0"/>
    <w:rsid w:val="00FD7701"/>
    <w:rsid w:val="00FE342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character" w:styleId="HiperlinkVisitado">
    <w:name w:val="FollowedHyperlink"/>
    <w:basedOn w:val="Fontepargpadro"/>
    <w:uiPriority w:val="99"/>
    <w:semiHidden/>
    <w:unhideWhenUsed/>
    <w:rsid w:val="002D3590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2F72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4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pt-br/education/windows/teacher-get-minecraf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ogmicrosofteducacao.com.br/2017/05/10/como-o-minecraft-para-educacao-pode-ajudar-professores-a-transformar-o-ensino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nLOZsxvL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1.globo.com/tecnologia/games/noticia/2016/11/minecraft-ganha-versao-para-entrar-na-sala-de-aula-video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Calazans</dc:creator>
  <cp:lastModifiedBy>Cavinato</cp:lastModifiedBy>
  <cp:revision>2</cp:revision>
  <dcterms:created xsi:type="dcterms:W3CDTF">2018-08-15T19:35:00Z</dcterms:created>
  <dcterms:modified xsi:type="dcterms:W3CDTF">2018-08-15T19:35:00Z</dcterms:modified>
</cp:coreProperties>
</file>