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95E9" w14:textId="7160D5F5" w:rsidR="007E5461" w:rsidRDefault="00F56076">
      <w:pPr>
        <w:keepNext/>
        <w:keepLines/>
        <w:spacing w:before="20" w:after="0" w:line="240" w:lineRule="auto"/>
        <w:rPr>
          <w:rFonts w:ascii="Calibri" w:eastAsia="Calibri" w:hAnsi="Calibri" w:cs="Calibri"/>
          <w:color w:val="1F497D"/>
          <w:sz w:val="28"/>
          <w:szCs w:val="28"/>
        </w:rPr>
      </w:pPr>
      <w:r>
        <w:rPr>
          <w:rFonts w:ascii="Calibri" w:eastAsia="Calibri" w:hAnsi="Calibri" w:cs="Calibri"/>
          <w:color w:val="1F497D"/>
          <w:sz w:val="28"/>
          <w:szCs w:val="28"/>
        </w:rPr>
        <w:t xml:space="preserve">   </w:t>
      </w:r>
      <w:r w:rsidR="002330DC">
        <w:rPr>
          <w:rFonts w:ascii="Calibri" w:eastAsia="Calibri" w:hAnsi="Calibri" w:cs="Calibri"/>
          <w:color w:val="1F497D"/>
          <w:sz w:val="32"/>
          <w:szCs w:val="32"/>
        </w:rPr>
        <w:t>Ensino</w:t>
      </w:r>
      <w:r>
        <w:rPr>
          <w:rFonts w:ascii="Calibri" w:eastAsia="Calibri" w:hAnsi="Calibri" w:cs="Calibri"/>
          <w:color w:val="1F497D"/>
          <w:sz w:val="28"/>
          <w:szCs w:val="28"/>
        </w:rPr>
        <w:t xml:space="preserve"> </w:t>
      </w:r>
      <w:r w:rsidR="002330DC">
        <w:rPr>
          <w:rFonts w:ascii="Calibri" w:eastAsia="Calibri" w:hAnsi="Calibri" w:cs="Calibri"/>
          <w:color w:val="1F497D"/>
          <w:sz w:val="32"/>
          <w:szCs w:val="32"/>
        </w:rPr>
        <w:t xml:space="preserve">Fundamental I e II (Primeiro </w:t>
      </w:r>
      <w:r w:rsidR="00CD49AD">
        <w:rPr>
          <w:rFonts w:ascii="Calibri" w:eastAsia="Calibri" w:hAnsi="Calibri" w:cs="Calibri"/>
          <w:color w:val="1F497D"/>
          <w:sz w:val="32"/>
          <w:szCs w:val="32"/>
        </w:rPr>
        <w:t>e</w:t>
      </w:r>
      <w:r w:rsidR="002330DC">
        <w:rPr>
          <w:rFonts w:ascii="Calibri" w:eastAsia="Calibri" w:hAnsi="Calibri" w:cs="Calibri"/>
          <w:color w:val="1F497D"/>
          <w:sz w:val="32"/>
          <w:szCs w:val="32"/>
        </w:rPr>
        <w:t xml:space="preserve"> Segundo Ciclo)  </w:t>
      </w:r>
    </w:p>
    <w:p w14:paraId="415DE675" w14:textId="1AF3477D" w:rsidR="007E5461" w:rsidRDefault="00F56076">
      <w:pPr>
        <w:keepNext/>
        <w:keepLines/>
        <w:spacing w:before="20" w:after="0" w:line="240" w:lineRule="auto"/>
        <w:jc w:val="both"/>
        <w:rPr>
          <w:rFonts w:ascii="Calibri" w:eastAsia="Calibri" w:hAnsi="Calibri" w:cs="Calibri"/>
          <w:b/>
          <w:color w:val="1F497D"/>
          <w:sz w:val="32"/>
          <w:szCs w:val="32"/>
        </w:rPr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  </w:t>
      </w:r>
      <w:r w:rsidR="00224616">
        <w:rPr>
          <w:rFonts w:ascii="Calibri" w:eastAsia="Calibri" w:hAnsi="Calibri" w:cs="Calibri"/>
          <w:b/>
          <w:color w:val="1F497D"/>
          <w:sz w:val="32"/>
          <w:szCs w:val="32"/>
        </w:rPr>
        <w:t>Colours Bingo</w:t>
      </w:r>
    </w:p>
    <w:p w14:paraId="4A5EF60A" w14:textId="577619AE" w:rsidR="007E5461" w:rsidRDefault="00F56076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CC54ECD" wp14:editId="286CDE6C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69710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93A6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" strokecolor="#4579b8">
                <w10:wrap anchorx="margin"/>
              </v:shape>
            </w:pict>
          </mc:Fallback>
        </mc:AlternateContent>
      </w:r>
    </w:p>
    <w:p w14:paraId="2A917323" w14:textId="77777777" w:rsidR="00D60A13" w:rsidRDefault="00D60A13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3811A7D0" w14:textId="637C1729"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Disciplina(s)/Área(s) do Conhecimento: </w:t>
      </w:r>
    </w:p>
    <w:p w14:paraId="185FA9A9" w14:textId="447015D9" w:rsidR="007E5461" w:rsidRDefault="00B128D5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Língua Inglesa</w:t>
      </w:r>
    </w:p>
    <w:p w14:paraId="1D433830" w14:textId="77777777" w:rsidR="007E5461" w:rsidRDefault="007E5461" w:rsidP="00EC13B9">
      <w:pPr>
        <w:spacing w:after="0"/>
        <w:jc w:val="both"/>
      </w:pPr>
    </w:p>
    <w:p w14:paraId="36CF442F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Competência(s) / Objetivo(s) de Aprendizagem: </w:t>
      </w:r>
    </w:p>
    <w:p w14:paraId="5A4FE04B" w14:textId="636826A9" w:rsidR="002E34B4" w:rsidRPr="00D7106D" w:rsidRDefault="00D7106D" w:rsidP="00D7106D">
      <w:pPr>
        <w:numPr>
          <w:ilvl w:val="0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Anali</w:t>
      </w:r>
      <w:r w:rsidR="007045E2">
        <w:rPr>
          <w:rFonts w:asciiTheme="majorHAnsi" w:hAnsiTheme="majorHAnsi"/>
          <w:color w:val="auto"/>
          <w:sz w:val="24"/>
          <w:szCs w:val="24"/>
        </w:rPr>
        <w:t>s</w:t>
      </w:r>
      <w:r>
        <w:rPr>
          <w:rFonts w:asciiTheme="majorHAnsi" w:hAnsiTheme="majorHAnsi"/>
          <w:color w:val="auto"/>
          <w:sz w:val="24"/>
          <w:szCs w:val="24"/>
        </w:rPr>
        <w:t>ar o conhecimento p</w:t>
      </w:r>
      <w:r w:rsidR="003C17E2">
        <w:rPr>
          <w:rFonts w:asciiTheme="majorHAnsi" w:hAnsiTheme="majorHAnsi"/>
          <w:color w:val="auto"/>
          <w:sz w:val="24"/>
          <w:szCs w:val="24"/>
        </w:rPr>
        <w:t xml:space="preserve">révio dos estudantes </w:t>
      </w:r>
      <w:r w:rsidR="00791C79">
        <w:rPr>
          <w:rFonts w:asciiTheme="majorHAnsi" w:hAnsiTheme="majorHAnsi"/>
          <w:color w:val="auto"/>
          <w:sz w:val="24"/>
          <w:szCs w:val="24"/>
        </w:rPr>
        <w:t>sobre</w:t>
      </w:r>
      <w:r w:rsidR="003C17E2">
        <w:rPr>
          <w:rFonts w:asciiTheme="majorHAnsi" w:hAnsiTheme="majorHAnsi"/>
          <w:color w:val="auto"/>
          <w:sz w:val="24"/>
          <w:szCs w:val="24"/>
        </w:rPr>
        <w:t xml:space="preserve"> a Língu</w:t>
      </w:r>
      <w:r>
        <w:rPr>
          <w:rFonts w:asciiTheme="majorHAnsi" w:hAnsiTheme="majorHAnsi"/>
          <w:color w:val="auto"/>
          <w:sz w:val="24"/>
          <w:szCs w:val="24"/>
        </w:rPr>
        <w:t>a Inglesa;</w:t>
      </w:r>
    </w:p>
    <w:p w14:paraId="2DE70BB5" w14:textId="6F6BFD33" w:rsidR="00D7106D" w:rsidRPr="00D7106D" w:rsidRDefault="00D7106D" w:rsidP="00D7106D">
      <w:pPr>
        <w:numPr>
          <w:ilvl w:val="0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Introduzir </w:t>
      </w:r>
      <w:r w:rsidR="0036435F">
        <w:rPr>
          <w:rFonts w:asciiTheme="majorHAnsi" w:hAnsiTheme="majorHAnsi"/>
          <w:color w:val="auto"/>
          <w:sz w:val="24"/>
          <w:szCs w:val="24"/>
        </w:rPr>
        <w:t xml:space="preserve">o </w:t>
      </w:r>
      <w:r>
        <w:rPr>
          <w:rFonts w:asciiTheme="majorHAnsi" w:hAnsiTheme="majorHAnsi"/>
          <w:color w:val="auto"/>
          <w:sz w:val="24"/>
          <w:szCs w:val="24"/>
        </w:rPr>
        <w:t xml:space="preserve">vocabulário </w:t>
      </w:r>
      <w:r w:rsidR="002135B8">
        <w:rPr>
          <w:rFonts w:asciiTheme="majorHAnsi" w:hAnsiTheme="majorHAnsi"/>
          <w:color w:val="auto"/>
          <w:sz w:val="24"/>
          <w:szCs w:val="24"/>
        </w:rPr>
        <w:t>d</w:t>
      </w:r>
      <w:r w:rsidR="00F41F49">
        <w:rPr>
          <w:rFonts w:asciiTheme="majorHAnsi" w:hAnsiTheme="majorHAnsi"/>
          <w:color w:val="auto"/>
          <w:sz w:val="24"/>
          <w:szCs w:val="24"/>
        </w:rPr>
        <w:t>as</w:t>
      </w:r>
      <w:r>
        <w:rPr>
          <w:rFonts w:asciiTheme="majorHAnsi" w:hAnsiTheme="majorHAnsi"/>
          <w:color w:val="auto"/>
          <w:sz w:val="24"/>
          <w:szCs w:val="24"/>
        </w:rPr>
        <w:t xml:space="preserve"> cores</w:t>
      </w:r>
      <w:r w:rsidR="0081627E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185AEF">
        <w:rPr>
          <w:rFonts w:asciiTheme="majorHAnsi" w:hAnsiTheme="majorHAnsi"/>
          <w:color w:val="auto"/>
          <w:sz w:val="24"/>
          <w:szCs w:val="24"/>
        </w:rPr>
        <w:t>em Inglês</w:t>
      </w:r>
      <w:r>
        <w:rPr>
          <w:rFonts w:asciiTheme="majorHAnsi" w:hAnsiTheme="majorHAnsi"/>
          <w:color w:val="auto"/>
          <w:sz w:val="24"/>
          <w:szCs w:val="24"/>
        </w:rPr>
        <w:t>;</w:t>
      </w:r>
    </w:p>
    <w:p w14:paraId="06F0F293" w14:textId="59735EBE" w:rsidR="00D7106D" w:rsidRPr="00D7106D" w:rsidRDefault="00D7106D" w:rsidP="00D7106D">
      <w:pPr>
        <w:numPr>
          <w:ilvl w:val="0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Associar oralidade com escrita</w:t>
      </w:r>
      <w:r w:rsidR="005F455F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69756A">
        <w:rPr>
          <w:rFonts w:asciiTheme="majorHAnsi" w:hAnsiTheme="majorHAnsi"/>
          <w:color w:val="auto"/>
          <w:sz w:val="24"/>
          <w:szCs w:val="24"/>
        </w:rPr>
        <w:t>d</w:t>
      </w:r>
      <w:r w:rsidR="00163BA1">
        <w:rPr>
          <w:rFonts w:asciiTheme="majorHAnsi" w:hAnsiTheme="majorHAnsi"/>
          <w:color w:val="auto"/>
          <w:sz w:val="24"/>
          <w:szCs w:val="24"/>
        </w:rPr>
        <w:t>a</w:t>
      </w:r>
      <w:r w:rsidR="005F455F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8D54BA">
        <w:rPr>
          <w:rFonts w:asciiTheme="majorHAnsi" w:hAnsiTheme="majorHAnsi"/>
          <w:color w:val="auto"/>
          <w:sz w:val="24"/>
          <w:szCs w:val="24"/>
        </w:rPr>
        <w:t>L</w:t>
      </w:r>
      <w:r w:rsidR="005F455F">
        <w:rPr>
          <w:rFonts w:asciiTheme="majorHAnsi" w:hAnsiTheme="majorHAnsi"/>
          <w:color w:val="auto"/>
          <w:sz w:val="24"/>
          <w:szCs w:val="24"/>
        </w:rPr>
        <w:t xml:space="preserve">íngua </w:t>
      </w:r>
      <w:r w:rsidR="00E606D6">
        <w:rPr>
          <w:rFonts w:asciiTheme="majorHAnsi" w:hAnsiTheme="majorHAnsi"/>
          <w:color w:val="auto"/>
          <w:sz w:val="24"/>
          <w:szCs w:val="24"/>
        </w:rPr>
        <w:t>Inglesa</w:t>
      </w:r>
      <w:r>
        <w:rPr>
          <w:rFonts w:asciiTheme="majorHAnsi" w:hAnsiTheme="majorHAnsi"/>
          <w:color w:val="auto"/>
          <w:sz w:val="24"/>
          <w:szCs w:val="24"/>
        </w:rPr>
        <w:t>.</w:t>
      </w:r>
      <w:r w:rsidR="005F455F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14:paraId="0BBE8B91" w14:textId="77777777" w:rsidR="007E5461" w:rsidRDefault="007E5461" w:rsidP="006D0365">
      <w:pPr>
        <w:keepNext/>
        <w:spacing w:after="60"/>
        <w:jc w:val="both"/>
        <w:rPr>
          <w:rFonts w:ascii="Calibri" w:eastAsia="Calibri" w:hAnsi="Calibri" w:cs="Calibri"/>
          <w:i/>
          <w:color w:val="365F91"/>
          <w:sz w:val="28"/>
          <w:szCs w:val="28"/>
        </w:rPr>
      </w:pPr>
    </w:p>
    <w:p w14:paraId="27FCEA15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2CACE825" w14:textId="1759EF9D" w:rsidR="007E5461" w:rsidRPr="00D7106D" w:rsidRDefault="00D7106D" w:rsidP="00D7106D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Vocabulário: Colo</w:t>
      </w:r>
      <w:r w:rsidR="00900CCE">
        <w:rPr>
          <w:rFonts w:asciiTheme="majorHAnsi" w:hAnsiTheme="majorHAnsi" w:cstheme="majorHAnsi"/>
          <w:sz w:val="24"/>
          <w:szCs w:val="24"/>
        </w:rPr>
        <w:t>u</w:t>
      </w:r>
      <w:r>
        <w:rPr>
          <w:rFonts w:asciiTheme="majorHAnsi" w:hAnsiTheme="majorHAnsi" w:cstheme="majorHAnsi"/>
          <w:sz w:val="24"/>
          <w:szCs w:val="24"/>
        </w:rPr>
        <w:t>rs.</w:t>
      </w:r>
    </w:p>
    <w:p w14:paraId="005295FB" w14:textId="77777777" w:rsidR="007E5461" w:rsidRDefault="007E5461">
      <w:pPr>
        <w:tabs>
          <w:tab w:val="left" w:pos="180"/>
        </w:tabs>
        <w:spacing w:after="0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14:paraId="7B507D0C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Palavras</w:t>
      </w:r>
      <w:r>
        <w:rPr>
          <w:rFonts w:ascii="Calibri" w:eastAsia="Calibri" w:hAnsi="Calibri" w:cs="Calibri"/>
          <w:color w:val="365F91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Chave: </w:t>
      </w:r>
    </w:p>
    <w:p w14:paraId="59DA1E69" w14:textId="6A324DAE" w:rsidR="007E5461" w:rsidRDefault="00D7106D">
      <w:pPr>
        <w:numPr>
          <w:ilvl w:val="0"/>
          <w:numId w:val="2"/>
        </w:numPr>
        <w:tabs>
          <w:tab w:val="left" w:pos="180"/>
        </w:tabs>
        <w:spacing w:after="0"/>
        <w:ind w:left="0" w:firstLine="709"/>
        <w:jc w:val="both"/>
      </w:pPr>
      <w:r>
        <w:rPr>
          <w:rFonts w:ascii="Calibri" w:eastAsia="Calibri" w:hAnsi="Calibri" w:cs="Calibri"/>
          <w:color w:val="auto"/>
          <w:sz w:val="24"/>
          <w:szCs w:val="24"/>
        </w:rPr>
        <w:t>Colo</w:t>
      </w:r>
      <w:r w:rsidR="00900CCE">
        <w:rPr>
          <w:rFonts w:ascii="Calibri" w:eastAsia="Calibri" w:hAnsi="Calibri" w:cs="Calibri"/>
          <w:color w:val="auto"/>
          <w:sz w:val="24"/>
          <w:szCs w:val="24"/>
        </w:rPr>
        <w:t>u</w:t>
      </w:r>
      <w:r>
        <w:rPr>
          <w:rFonts w:ascii="Calibri" w:eastAsia="Calibri" w:hAnsi="Calibri" w:cs="Calibri"/>
          <w:color w:val="auto"/>
          <w:sz w:val="24"/>
          <w:szCs w:val="24"/>
        </w:rPr>
        <w:t>rs.</w:t>
      </w:r>
      <w:r w:rsidR="002D49FC">
        <w:rPr>
          <w:rFonts w:ascii="Calibri" w:eastAsia="Calibri" w:hAnsi="Calibri" w:cs="Calibri"/>
          <w:color w:val="auto"/>
          <w:sz w:val="24"/>
          <w:szCs w:val="24"/>
        </w:rPr>
        <w:t xml:space="preserve"> Vocabulário.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Inglês. </w:t>
      </w:r>
      <w:r w:rsidR="00F56076">
        <w:rPr>
          <w:rFonts w:ascii="Calibri" w:eastAsia="Calibri" w:hAnsi="Calibri" w:cs="Calibri"/>
          <w:sz w:val="24"/>
          <w:szCs w:val="24"/>
        </w:rPr>
        <w:t xml:space="preserve"> </w:t>
      </w:r>
    </w:p>
    <w:p w14:paraId="1FCD7D56" w14:textId="77777777" w:rsidR="007E5461" w:rsidRDefault="007E5461">
      <w:pPr>
        <w:tabs>
          <w:tab w:val="left" w:pos="180"/>
        </w:tabs>
        <w:spacing w:after="0"/>
        <w:ind w:left="709"/>
        <w:jc w:val="both"/>
      </w:pPr>
    </w:p>
    <w:p w14:paraId="294E01E4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30AB63C4" w14:textId="2B95B3EB" w:rsidR="007E5461" w:rsidRDefault="00B128D5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aula (50 min)</w:t>
      </w:r>
    </w:p>
    <w:p w14:paraId="3A1F2B2C" w14:textId="77777777" w:rsidR="007E5461" w:rsidRDefault="007E5461">
      <w:pPr>
        <w:spacing w:after="0"/>
        <w:ind w:firstLine="709"/>
        <w:jc w:val="both"/>
      </w:pPr>
    </w:p>
    <w:p w14:paraId="58C81013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i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i/>
          <w:color w:val="365F91"/>
          <w:sz w:val="28"/>
          <w:szCs w:val="28"/>
        </w:rPr>
        <w:t>Para Organizar o seu Trabalho e Saber Mais:</w:t>
      </w:r>
    </w:p>
    <w:p w14:paraId="0E1D819F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highlight w:val="white"/>
        </w:rPr>
      </w:pPr>
    </w:p>
    <w:p w14:paraId="07F119D8" w14:textId="77777777" w:rsidR="00CA3530" w:rsidRDefault="0008742A" w:rsidP="00CA3530">
      <w:pPr>
        <w:numPr>
          <w:ilvl w:val="0"/>
          <w:numId w:val="1"/>
        </w:numPr>
        <w:spacing w:after="200" w:line="360" w:lineRule="auto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bookmarkStart w:id="0" w:name="_ajtd95o92qvk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As cartelas do Bingo estão </w:t>
      </w:r>
      <w:bookmarkStart w:id="1" w:name="_Hlk513635157"/>
      <w:r>
        <w:rPr>
          <w:rFonts w:ascii="Calibri" w:eastAsia="Calibri" w:hAnsi="Calibri" w:cs="Calibri"/>
          <w:sz w:val="24"/>
          <w:szCs w:val="24"/>
        </w:rPr>
        <w:t>disponíveis no link</w:t>
      </w:r>
      <w:bookmarkEnd w:id="1"/>
      <w:r>
        <w:rPr>
          <w:rFonts w:ascii="Calibri" w:eastAsia="Calibri" w:hAnsi="Calibri" w:cs="Calibri"/>
          <w:sz w:val="24"/>
          <w:szCs w:val="24"/>
        </w:rPr>
        <w:t xml:space="preserve"> a seguir: </w:t>
      </w:r>
      <w:hyperlink r:id="rId7" w:history="1">
        <w:r w:rsidR="003B0F96" w:rsidRPr="00116C06">
          <w:rPr>
            <w:rStyle w:val="Hyperlink"/>
            <w:rFonts w:ascii="Calibri" w:eastAsia="Calibri" w:hAnsi="Calibri" w:cs="Calibri"/>
            <w:sz w:val="24"/>
            <w:szCs w:val="24"/>
          </w:rPr>
          <w:t>http://www.anglomaniacy.pl/pdf/coloursB.pdf</w:t>
        </w:r>
      </w:hyperlink>
      <w:r w:rsidR="003B0F96">
        <w:rPr>
          <w:rFonts w:ascii="Calibri" w:eastAsia="Calibri" w:hAnsi="Calibri" w:cs="Calibri"/>
          <w:sz w:val="24"/>
          <w:szCs w:val="24"/>
        </w:rPr>
        <w:t xml:space="preserve"> </w:t>
      </w:r>
    </w:p>
    <w:p w14:paraId="7AF79E9E" w14:textId="3F5701E9" w:rsidR="00DD650D" w:rsidRPr="00CA3530" w:rsidRDefault="00DD650D" w:rsidP="00CA3530">
      <w:pPr>
        <w:numPr>
          <w:ilvl w:val="0"/>
          <w:numId w:val="1"/>
        </w:numPr>
        <w:spacing w:after="200" w:line="360" w:lineRule="auto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 w:rsidRPr="00CA3530">
        <w:rPr>
          <w:rFonts w:ascii="Calibri" w:eastAsia="Calibri" w:hAnsi="Calibri" w:cs="Calibri"/>
          <w:color w:val="auto"/>
          <w:sz w:val="24"/>
          <w:szCs w:val="24"/>
        </w:rPr>
        <w:t>100 palavras em Inglês que usamos no cotidiano</w:t>
      </w:r>
      <w:r w:rsidR="00CA3530" w:rsidRPr="00CA3530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CA3530" w:rsidRPr="00CA3530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  <w:r w:rsidR="00CA3530" w:rsidRPr="00CA3530">
        <w:rPr>
          <w:rFonts w:ascii="Calibri" w:eastAsia="Calibri" w:hAnsi="Calibri" w:cs="Calibri"/>
          <w:sz w:val="24"/>
          <w:szCs w:val="24"/>
        </w:rPr>
        <w:t xml:space="preserve">disponíveis no seguinte link:    </w:t>
      </w:r>
      <w:hyperlink r:id="rId8" w:history="1">
        <w:r w:rsidR="00CA3530" w:rsidRPr="00CA3530">
          <w:rPr>
            <w:rStyle w:val="Hyperlink"/>
            <w:rFonts w:ascii="Calibri" w:eastAsia="Calibri" w:hAnsi="Calibri" w:cs="Calibri"/>
            <w:sz w:val="24"/>
            <w:szCs w:val="24"/>
          </w:rPr>
          <w:t>https://ingleswinner.com/blog/100-palavras-em-ingles-que-usamos-dia-dia/</w:t>
        </w:r>
      </w:hyperlink>
      <w:r w:rsidR="00CA3530" w:rsidRPr="00CA3530">
        <w:rPr>
          <w:rFonts w:ascii="Calibri" w:eastAsia="Calibri" w:hAnsi="Calibri" w:cs="Calibri"/>
          <w:color w:val="323E4F"/>
          <w:sz w:val="24"/>
          <w:szCs w:val="24"/>
        </w:rPr>
        <w:t xml:space="preserve"> . </w:t>
      </w:r>
    </w:p>
    <w:p w14:paraId="2E8743D1" w14:textId="77777777" w:rsidR="00CA3530" w:rsidRPr="00CA3530" w:rsidRDefault="00CA3530" w:rsidP="00CA3530">
      <w:pPr>
        <w:keepNext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77D7A9B1" w14:textId="77777777"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Trabalho:</w:t>
      </w:r>
    </w:p>
    <w:p w14:paraId="2795D1A8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3998D24E" w14:textId="51DFD1E0" w:rsidR="007E5461" w:rsidRPr="00171B38" w:rsidRDefault="00171B38" w:rsidP="00171B38">
      <w:pPr>
        <w:keepNext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</w:t>
      </w:r>
      <w:r w:rsidR="00F56076">
        <w:rPr>
          <w:rFonts w:ascii="Calibri" w:eastAsia="Calibri" w:hAnsi="Calibri" w:cs="Calibri"/>
          <w:b/>
          <w:color w:val="365F91"/>
          <w:sz w:val="28"/>
          <w:szCs w:val="28"/>
        </w:rPr>
        <w:t xml:space="preserve"> 1ª Etapa: </w:t>
      </w:r>
      <w:r w:rsidR="00C37446">
        <w:rPr>
          <w:rFonts w:ascii="Calibri" w:eastAsia="Calibri" w:hAnsi="Calibri" w:cs="Calibri"/>
          <w:color w:val="323E4F"/>
          <w:sz w:val="28"/>
          <w:szCs w:val="28"/>
        </w:rPr>
        <w:t>D</w:t>
      </w:r>
      <w:r>
        <w:rPr>
          <w:rFonts w:ascii="Calibri" w:eastAsia="Calibri" w:hAnsi="Calibri" w:cs="Calibri"/>
          <w:color w:val="323E4F"/>
          <w:sz w:val="28"/>
          <w:szCs w:val="28"/>
        </w:rPr>
        <w:t>iagnóstico do conhecimento prévio</w:t>
      </w:r>
    </w:p>
    <w:p w14:paraId="36C8BD9F" w14:textId="5995762F" w:rsidR="007E5461" w:rsidRDefault="007E546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865FF5D" w14:textId="6D8598FB" w:rsidR="006B033B" w:rsidRDefault="006B033B" w:rsidP="006B033B">
      <w:pPr>
        <w:keepNext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color w:val="auto"/>
          <w:sz w:val="24"/>
          <w:szCs w:val="24"/>
        </w:rPr>
        <w:t>Saber qual o grau de familiaridade que os estudantes possuem em relação a Língua</w:t>
      </w:r>
      <w:r w:rsidR="00DF75D7">
        <w:rPr>
          <w:rFonts w:ascii="Calibri" w:eastAsia="Calibri" w:hAnsi="Calibri" w:cs="Calibri"/>
          <w:color w:val="auto"/>
          <w:sz w:val="24"/>
          <w:szCs w:val="24"/>
        </w:rPr>
        <w:t xml:space="preserve"> Inglesa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é extremamente importante</w:t>
      </w:r>
      <w:r w:rsidR="00DF75D7">
        <w:rPr>
          <w:rFonts w:ascii="Calibri" w:eastAsia="Calibri" w:hAnsi="Calibri" w:cs="Calibri"/>
          <w:color w:val="auto"/>
          <w:sz w:val="24"/>
          <w:szCs w:val="24"/>
        </w:rPr>
        <w:t xml:space="preserve">, pois </w:t>
      </w:r>
      <w:r w:rsidR="003C745A">
        <w:rPr>
          <w:rFonts w:ascii="Calibri" w:eastAsia="Calibri" w:hAnsi="Calibri" w:cs="Calibri"/>
          <w:color w:val="auto"/>
          <w:sz w:val="24"/>
          <w:szCs w:val="24"/>
        </w:rPr>
        <w:t>um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diagnóstico</w:t>
      </w:r>
      <w:r w:rsidR="00567C2A">
        <w:rPr>
          <w:rFonts w:ascii="Calibri" w:eastAsia="Calibri" w:hAnsi="Calibri" w:cs="Calibri"/>
          <w:color w:val="auto"/>
          <w:sz w:val="24"/>
          <w:szCs w:val="24"/>
        </w:rPr>
        <w:t xml:space="preserve"> prévio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possibilitará </w:t>
      </w:r>
      <w:r w:rsidR="00F5549E">
        <w:rPr>
          <w:rFonts w:ascii="Calibri" w:eastAsia="Calibri" w:hAnsi="Calibri" w:cs="Calibri"/>
          <w:color w:val="auto"/>
          <w:sz w:val="24"/>
          <w:szCs w:val="24"/>
        </w:rPr>
        <w:t>determinar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qual sequência de </w:t>
      </w:r>
      <w:r>
        <w:rPr>
          <w:rFonts w:ascii="Calibri" w:eastAsia="Calibri" w:hAnsi="Calibri" w:cs="Calibri"/>
          <w:color w:val="auto"/>
          <w:sz w:val="24"/>
          <w:szCs w:val="24"/>
        </w:rPr>
        <w:lastRenderedPageBreak/>
        <w:t xml:space="preserve">conteúdos </w:t>
      </w:r>
      <w:r w:rsidR="00DC4168">
        <w:rPr>
          <w:rFonts w:ascii="Calibri" w:eastAsia="Calibri" w:hAnsi="Calibri" w:cs="Calibri"/>
          <w:color w:val="auto"/>
          <w:sz w:val="24"/>
          <w:szCs w:val="24"/>
        </w:rPr>
        <w:t>dever</w:t>
      </w:r>
      <w:r w:rsidR="00232078">
        <w:rPr>
          <w:rFonts w:ascii="Calibri" w:eastAsia="Calibri" w:hAnsi="Calibri" w:cs="Calibri"/>
          <w:color w:val="auto"/>
          <w:sz w:val="24"/>
          <w:szCs w:val="24"/>
        </w:rPr>
        <w:t>ão</w:t>
      </w:r>
      <w:r w:rsidR="00DC4168">
        <w:rPr>
          <w:rFonts w:ascii="Calibri" w:eastAsia="Calibri" w:hAnsi="Calibri" w:cs="Calibri"/>
          <w:color w:val="auto"/>
          <w:sz w:val="24"/>
          <w:szCs w:val="24"/>
        </w:rPr>
        <w:t xml:space="preserve"> ser abordad</w:t>
      </w:r>
      <w:r w:rsidR="00996362">
        <w:rPr>
          <w:rFonts w:ascii="Calibri" w:eastAsia="Calibri" w:hAnsi="Calibri" w:cs="Calibri"/>
          <w:color w:val="auto"/>
          <w:sz w:val="24"/>
          <w:szCs w:val="24"/>
        </w:rPr>
        <w:t>o</w:t>
      </w:r>
      <w:r w:rsidR="00232078">
        <w:rPr>
          <w:rFonts w:ascii="Calibri" w:eastAsia="Calibri" w:hAnsi="Calibri" w:cs="Calibri"/>
          <w:color w:val="auto"/>
          <w:sz w:val="24"/>
          <w:szCs w:val="24"/>
        </w:rPr>
        <w:t>s</w:t>
      </w:r>
      <w:r w:rsidR="00996362">
        <w:rPr>
          <w:rFonts w:ascii="Calibri" w:eastAsia="Calibri" w:hAnsi="Calibri" w:cs="Calibri"/>
          <w:color w:val="auto"/>
          <w:sz w:val="24"/>
          <w:szCs w:val="24"/>
        </w:rPr>
        <w:t xml:space="preserve">. </w:t>
      </w:r>
      <w:r w:rsidR="00567C2A">
        <w:rPr>
          <w:rFonts w:ascii="Calibri" w:eastAsia="Calibri" w:hAnsi="Calibri" w:cs="Calibri"/>
          <w:color w:val="auto"/>
          <w:sz w:val="24"/>
          <w:szCs w:val="24"/>
        </w:rPr>
        <w:t>Tal</w:t>
      </w:r>
      <w:r w:rsidR="00C47306">
        <w:rPr>
          <w:rFonts w:ascii="Calibri" w:eastAsia="Calibri" w:hAnsi="Calibri" w:cs="Calibri"/>
          <w:color w:val="auto"/>
          <w:sz w:val="24"/>
          <w:szCs w:val="24"/>
        </w:rPr>
        <w:t xml:space="preserve"> avaliação </w:t>
      </w:r>
      <w:r>
        <w:rPr>
          <w:rFonts w:ascii="Calibri" w:eastAsia="Calibri" w:hAnsi="Calibri" w:cs="Calibri"/>
          <w:color w:val="auto"/>
          <w:sz w:val="24"/>
          <w:szCs w:val="24"/>
        </w:rPr>
        <w:t>poderá ser feit</w:t>
      </w:r>
      <w:r w:rsidR="00996362">
        <w:rPr>
          <w:rFonts w:ascii="Calibri" w:eastAsia="Calibri" w:hAnsi="Calibri" w:cs="Calibri"/>
          <w:color w:val="auto"/>
          <w:sz w:val="24"/>
          <w:szCs w:val="24"/>
        </w:rPr>
        <w:t>a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durante o desenvolvimento dessa aula, observando o desempenho dos alunos na</w:t>
      </w:r>
      <w:r w:rsidR="00821F5B">
        <w:rPr>
          <w:rFonts w:ascii="Calibri" w:eastAsia="Calibri" w:hAnsi="Calibri" w:cs="Calibri"/>
          <w:color w:val="auto"/>
          <w:sz w:val="24"/>
          <w:szCs w:val="24"/>
        </w:rPr>
        <w:t>s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atividade</w:t>
      </w:r>
      <w:r w:rsidR="00821F5B">
        <w:rPr>
          <w:rFonts w:ascii="Calibri" w:eastAsia="Calibri" w:hAnsi="Calibri" w:cs="Calibri"/>
          <w:color w:val="auto"/>
          <w:sz w:val="24"/>
          <w:szCs w:val="24"/>
        </w:rPr>
        <w:t>s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. </w:t>
      </w:r>
    </w:p>
    <w:p w14:paraId="4EF1D00A" w14:textId="09250963" w:rsidR="00C01F58" w:rsidRPr="0004052D" w:rsidRDefault="000A7735" w:rsidP="00D312B8">
      <w:pPr>
        <w:keepNext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O/a professor/a iniciará a aula perguntando </w:t>
      </w:r>
      <w:r w:rsidR="00C03395">
        <w:rPr>
          <w:rFonts w:ascii="Calibri" w:eastAsia="Calibri" w:hAnsi="Calibri" w:cs="Calibri"/>
          <w:color w:val="auto"/>
          <w:sz w:val="24"/>
          <w:szCs w:val="24"/>
        </w:rPr>
        <w:t>aos alunos se eles conhecem palavras em Inglês</w:t>
      </w:r>
      <w:r w:rsidR="00C90235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764711">
        <w:rPr>
          <w:rFonts w:ascii="Calibri" w:eastAsia="Calibri" w:hAnsi="Calibri" w:cs="Calibri"/>
          <w:color w:val="auto"/>
          <w:sz w:val="24"/>
          <w:szCs w:val="24"/>
        </w:rPr>
        <w:t>e quais são</w:t>
      </w:r>
      <w:r w:rsidR="00B421D4">
        <w:rPr>
          <w:rFonts w:ascii="Calibri" w:eastAsia="Calibri" w:hAnsi="Calibri" w:cs="Calibri"/>
          <w:color w:val="auto"/>
          <w:sz w:val="24"/>
          <w:szCs w:val="24"/>
        </w:rPr>
        <w:t xml:space="preserve"> elas</w:t>
      </w:r>
      <w:r w:rsidR="00764711">
        <w:rPr>
          <w:rFonts w:ascii="Calibri" w:eastAsia="Calibri" w:hAnsi="Calibri" w:cs="Calibri"/>
          <w:color w:val="auto"/>
          <w:sz w:val="24"/>
          <w:szCs w:val="24"/>
        </w:rPr>
        <w:t xml:space="preserve">. </w:t>
      </w:r>
      <w:r w:rsidR="00C34C53">
        <w:rPr>
          <w:rFonts w:ascii="Calibri" w:eastAsia="Calibri" w:hAnsi="Calibri" w:cs="Calibri"/>
          <w:color w:val="auto"/>
          <w:sz w:val="24"/>
          <w:szCs w:val="24"/>
        </w:rPr>
        <w:t xml:space="preserve">Apresentará </w:t>
      </w:r>
      <w:r w:rsidR="00575A1B">
        <w:rPr>
          <w:rFonts w:ascii="Calibri" w:eastAsia="Calibri" w:hAnsi="Calibri" w:cs="Calibri"/>
          <w:color w:val="auto"/>
          <w:sz w:val="24"/>
          <w:szCs w:val="24"/>
        </w:rPr>
        <w:t xml:space="preserve">algumas palavras </w:t>
      </w:r>
      <w:r w:rsidR="00F41C3F">
        <w:rPr>
          <w:rFonts w:ascii="Calibri" w:eastAsia="Calibri" w:hAnsi="Calibri" w:cs="Calibri"/>
          <w:color w:val="auto"/>
          <w:sz w:val="24"/>
          <w:szCs w:val="24"/>
        </w:rPr>
        <w:t xml:space="preserve">do idioma </w:t>
      </w:r>
      <w:r w:rsidR="00C11260">
        <w:rPr>
          <w:rFonts w:ascii="Calibri" w:eastAsia="Calibri" w:hAnsi="Calibri" w:cs="Calibri"/>
          <w:color w:val="auto"/>
          <w:sz w:val="24"/>
          <w:szCs w:val="24"/>
        </w:rPr>
        <w:t xml:space="preserve">usadas </w:t>
      </w:r>
      <w:r w:rsidR="00575A1B">
        <w:rPr>
          <w:rFonts w:ascii="Calibri" w:eastAsia="Calibri" w:hAnsi="Calibri" w:cs="Calibri"/>
          <w:color w:val="auto"/>
          <w:sz w:val="24"/>
          <w:szCs w:val="24"/>
        </w:rPr>
        <w:t>no cotidiano</w:t>
      </w:r>
      <w:r w:rsidR="0045220A">
        <w:rPr>
          <w:rFonts w:ascii="Calibri" w:eastAsia="Calibri" w:hAnsi="Calibri" w:cs="Calibri"/>
          <w:color w:val="auto"/>
          <w:sz w:val="24"/>
          <w:szCs w:val="24"/>
        </w:rPr>
        <w:t>, e seus significados</w:t>
      </w:r>
      <w:r w:rsidR="00180546">
        <w:rPr>
          <w:rFonts w:ascii="Calibri" w:eastAsia="Calibri" w:hAnsi="Calibri" w:cs="Calibri"/>
          <w:color w:val="auto"/>
          <w:sz w:val="24"/>
          <w:szCs w:val="24"/>
        </w:rPr>
        <w:t>, por exemplo</w:t>
      </w:r>
      <w:r w:rsidR="00F41C3F">
        <w:rPr>
          <w:rFonts w:ascii="Calibri" w:eastAsia="Calibri" w:hAnsi="Calibri" w:cs="Calibri"/>
          <w:color w:val="auto"/>
          <w:sz w:val="24"/>
          <w:szCs w:val="24"/>
        </w:rPr>
        <w:t xml:space="preserve">: </w:t>
      </w:r>
      <w:r w:rsidR="00F41C3F" w:rsidRPr="003003C0">
        <w:rPr>
          <w:rFonts w:ascii="Calibri" w:eastAsia="Calibri" w:hAnsi="Calibri" w:cs="Calibri"/>
          <w:i/>
          <w:color w:val="auto"/>
          <w:sz w:val="24"/>
          <w:szCs w:val="24"/>
        </w:rPr>
        <w:t xml:space="preserve">hot dog, </w:t>
      </w:r>
      <w:r w:rsidR="00747C27" w:rsidRPr="003003C0">
        <w:rPr>
          <w:rFonts w:ascii="Calibri" w:eastAsia="Calibri" w:hAnsi="Calibri" w:cs="Calibri"/>
          <w:i/>
          <w:color w:val="auto"/>
          <w:sz w:val="24"/>
          <w:szCs w:val="24"/>
        </w:rPr>
        <w:t>dow</w:t>
      </w:r>
      <w:r w:rsidR="0045220A" w:rsidRPr="003003C0">
        <w:rPr>
          <w:rFonts w:ascii="Calibri" w:eastAsia="Calibri" w:hAnsi="Calibri" w:cs="Calibri"/>
          <w:i/>
          <w:color w:val="auto"/>
          <w:sz w:val="24"/>
          <w:szCs w:val="24"/>
        </w:rPr>
        <w:t>n</w:t>
      </w:r>
      <w:r w:rsidR="00747C27" w:rsidRPr="003003C0">
        <w:rPr>
          <w:rFonts w:ascii="Calibri" w:eastAsia="Calibri" w:hAnsi="Calibri" w:cs="Calibri"/>
          <w:i/>
          <w:color w:val="auto"/>
          <w:sz w:val="24"/>
          <w:szCs w:val="24"/>
        </w:rPr>
        <w:t>lo</w:t>
      </w:r>
      <w:r w:rsidR="0045220A" w:rsidRPr="003003C0">
        <w:rPr>
          <w:rFonts w:ascii="Calibri" w:eastAsia="Calibri" w:hAnsi="Calibri" w:cs="Calibri"/>
          <w:i/>
          <w:color w:val="auto"/>
          <w:sz w:val="24"/>
          <w:szCs w:val="24"/>
        </w:rPr>
        <w:t>a</w:t>
      </w:r>
      <w:r w:rsidR="00747C27" w:rsidRPr="003003C0">
        <w:rPr>
          <w:rFonts w:ascii="Calibri" w:eastAsia="Calibri" w:hAnsi="Calibri" w:cs="Calibri"/>
          <w:i/>
          <w:color w:val="auto"/>
          <w:sz w:val="24"/>
          <w:szCs w:val="24"/>
        </w:rPr>
        <w:t>d</w:t>
      </w:r>
      <w:r w:rsidR="003550CD" w:rsidRPr="003003C0">
        <w:rPr>
          <w:rFonts w:ascii="Calibri" w:eastAsia="Calibri" w:hAnsi="Calibri" w:cs="Calibri"/>
          <w:i/>
          <w:color w:val="auto"/>
          <w:sz w:val="24"/>
          <w:szCs w:val="24"/>
        </w:rPr>
        <w:t xml:space="preserve">, </w:t>
      </w:r>
      <w:r w:rsidR="00C11260" w:rsidRPr="003003C0">
        <w:rPr>
          <w:rFonts w:ascii="Calibri" w:eastAsia="Calibri" w:hAnsi="Calibri" w:cs="Calibri"/>
          <w:i/>
          <w:color w:val="auto"/>
          <w:sz w:val="24"/>
          <w:szCs w:val="24"/>
        </w:rPr>
        <w:t xml:space="preserve">yes, </w:t>
      </w:r>
      <w:r w:rsidR="007A6F22" w:rsidRPr="003003C0">
        <w:rPr>
          <w:rFonts w:ascii="Calibri" w:eastAsia="Calibri" w:hAnsi="Calibri" w:cs="Calibri"/>
          <w:i/>
          <w:color w:val="auto"/>
          <w:sz w:val="24"/>
          <w:szCs w:val="24"/>
        </w:rPr>
        <w:t>play</w:t>
      </w:r>
      <w:r w:rsidR="007A6F22" w:rsidRPr="002F47BE">
        <w:rPr>
          <w:rFonts w:ascii="Calibri" w:eastAsia="Calibri" w:hAnsi="Calibri" w:cs="Calibri"/>
          <w:i/>
          <w:color w:val="auto"/>
          <w:sz w:val="24"/>
          <w:szCs w:val="24"/>
        </w:rPr>
        <w:t xml:space="preserve">, </w:t>
      </w:r>
      <w:r w:rsidR="00C37992" w:rsidRPr="002F47BE">
        <w:rPr>
          <w:rFonts w:ascii="Calibri" w:eastAsia="Calibri" w:hAnsi="Calibri" w:cs="Calibri"/>
          <w:i/>
          <w:color w:val="auto"/>
          <w:sz w:val="24"/>
          <w:szCs w:val="24"/>
        </w:rPr>
        <w:t>t</w:t>
      </w:r>
      <w:r w:rsidR="00FF6F19" w:rsidRPr="002F47BE">
        <w:rPr>
          <w:rFonts w:ascii="Calibri" w:eastAsia="Calibri" w:hAnsi="Calibri" w:cs="Calibri"/>
          <w:i/>
          <w:color w:val="auto"/>
          <w:sz w:val="24"/>
          <w:szCs w:val="24"/>
        </w:rPr>
        <w:t>op model,</w:t>
      </w:r>
      <w:r w:rsidR="003A4606" w:rsidRPr="002F47BE">
        <w:rPr>
          <w:rFonts w:ascii="Calibri" w:eastAsia="Calibri" w:hAnsi="Calibri" w:cs="Calibri"/>
          <w:i/>
          <w:color w:val="auto"/>
          <w:sz w:val="24"/>
          <w:szCs w:val="24"/>
        </w:rPr>
        <w:t xml:space="preserve"> milkshake, </w:t>
      </w:r>
      <w:r w:rsidR="009E089C" w:rsidRPr="002F47BE">
        <w:rPr>
          <w:rFonts w:ascii="Calibri" w:eastAsia="Calibri" w:hAnsi="Calibri" w:cs="Calibri"/>
          <w:i/>
          <w:color w:val="auto"/>
          <w:sz w:val="24"/>
          <w:szCs w:val="24"/>
        </w:rPr>
        <w:t xml:space="preserve">hamburguer, light, fashion, </w:t>
      </w:r>
      <w:r w:rsidR="00684F2D" w:rsidRPr="002F47BE">
        <w:rPr>
          <w:rFonts w:ascii="Calibri" w:eastAsia="Calibri" w:hAnsi="Calibri" w:cs="Calibri"/>
          <w:i/>
          <w:color w:val="auto"/>
          <w:sz w:val="24"/>
          <w:szCs w:val="24"/>
        </w:rPr>
        <w:t xml:space="preserve">fitness, </w:t>
      </w:r>
      <w:r w:rsidR="006C4070" w:rsidRPr="002F47BE">
        <w:rPr>
          <w:rFonts w:ascii="Calibri" w:eastAsia="Calibri" w:hAnsi="Calibri" w:cs="Calibri"/>
          <w:i/>
          <w:color w:val="auto"/>
          <w:sz w:val="24"/>
          <w:szCs w:val="24"/>
        </w:rPr>
        <w:t xml:space="preserve">cheeseburguer, big brother, </w:t>
      </w:r>
      <w:r w:rsidR="00413962" w:rsidRPr="002F47BE">
        <w:rPr>
          <w:rFonts w:ascii="Calibri" w:eastAsia="Calibri" w:hAnsi="Calibri" w:cs="Calibri"/>
          <w:i/>
          <w:color w:val="auto"/>
          <w:sz w:val="24"/>
          <w:szCs w:val="24"/>
        </w:rPr>
        <w:t>notebook, outdoor.</w:t>
      </w:r>
      <w:r w:rsidR="00413962">
        <w:rPr>
          <w:rFonts w:ascii="Calibri" w:eastAsia="Calibri" w:hAnsi="Calibri" w:cs="Calibri"/>
          <w:color w:val="auto"/>
          <w:sz w:val="24"/>
          <w:szCs w:val="24"/>
        </w:rPr>
        <w:t xml:space="preserve"> No link abaixo </w:t>
      </w:r>
      <w:r w:rsidR="00D81696">
        <w:rPr>
          <w:rFonts w:ascii="Calibri" w:eastAsia="Calibri" w:hAnsi="Calibri" w:cs="Calibri"/>
          <w:color w:val="auto"/>
          <w:sz w:val="24"/>
          <w:szCs w:val="24"/>
        </w:rPr>
        <w:t xml:space="preserve">encontra-se </w:t>
      </w:r>
      <w:r w:rsidR="00DF5C69">
        <w:rPr>
          <w:rFonts w:ascii="Calibri" w:eastAsia="Calibri" w:hAnsi="Calibri" w:cs="Calibri"/>
          <w:color w:val="auto"/>
          <w:sz w:val="24"/>
          <w:szCs w:val="24"/>
        </w:rPr>
        <w:t xml:space="preserve">uma lista com dezenas de </w:t>
      </w:r>
      <w:r w:rsidR="00C83100">
        <w:rPr>
          <w:rFonts w:ascii="Calibri" w:eastAsia="Calibri" w:hAnsi="Calibri" w:cs="Calibri"/>
          <w:color w:val="auto"/>
          <w:sz w:val="24"/>
          <w:szCs w:val="24"/>
        </w:rPr>
        <w:t xml:space="preserve">expressões </w:t>
      </w:r>
      <w:r w:rsidR="00D81696">
        <w:rPr>
          <w:rFonts w:ascii="Calibri" w:eastAsia="Calibri" w:hAnsi="Calibri" w:cs="Calibri"/>
          <w:color w:val="auto"/>
          <w:sz w:val="24"/>
          <w:szCs w:val="24"/>
        </w:rPr>
        <w:t>que podem ser utilizadas</w:t>
      </w:r>
      <w:r w:rsidR="00D312B8">
        <w:rPr>
          <w:rFonts w:ascii="Calibri" w:eastAsia="Calibri" w:hAnsi="Calibri" w:cs="Calibri"/>
          <w:color w:val="auto"/>
          <w:sz w:val="24"/>
          <w:szCs w:val="24"/>
        </w:rPr>
        <w:t xml:space="preserve">: </w:t>
      </w:r>
      <w:bookmarkStart w:id="3" w:name="_Hlk513635204"/>
      <w:r w:rsidR="00D312B8">
        <w:rPr>
          <w:rFonts w:ascii="Calibri" w:eastAsia="Calibri" w:hAnsi="Calibri" w:cs="Calibri"/>
          <w:color w:val="323E4F"/>
          <w:sz w:val="24"/>
          <w:szCs w:val="24"/>
        </w:rPr>
        <w:fldChar w:fldCharType="begin"/>
      </w:r>
      <w:r w:rsidR="00D312B8">
        <w:rPr>
          <w:rFonts w:ascii="Calibri" w:eastAsia="Calibri" w:hAnsi="Calibri" w:cs="Calibri"/>
          <w:color w:val="323E4F"/>
          <w:sz w:val="24"/>
          <w:szCs w:val="24"/>
        </w:rPr>
        <w:instrText xml:space="preserve"> HYPERLINK "</w:instrText>
      </w:r>
      <w:r w:rsidR="00D312B8" w:rsidRPr="00D312B8">
        <w:rPr>
          <w:rFonts w:ascii="Calibri" w:eastAsia="Calibri" w:hAnsi="Calibri" w:cs="Calibri"/>
          <w:color w:val="323E4F"/>
          <w:sz w:val="24"/>
          <w:szCs w:val="24"/>
        </w:rPr>
        <w:instrText>https://ingleswinner.com/blog/100-palavras-em-ingles-que-usamos-dia-dia/</w:instrText>
      </w:r>
      <w:r w:rsidR="00D312B8">
        <w:rPr>
          <w:rFonts w:ascii="Calibri" w:eastAsia="Calibri" w:hAnsi="Calibri" w:cs="Calibri"/>
          <w:color w:val="323E4F"/>
          <w:sz w:val="24"/>
          <w:szCs w:val="24"/>
        </w:rPr>
        <w:instrText xml:space="preserve">" </w:instrText>
      </w:r>
      <w:r w:rsidR="00D312B8">
        <w:rPr>
          <w:rFonts w:ascii="Calibri" w:eastAsia="Calibri" w:hAnsi="Calibri" w:cs="Calibri"/>
          <w:color w:val="323E4F"/>
          <w:sz w:val="24"/>
          <w:szCs w:val="24"/>
        </w:rPr>
        <w:fldChar w:fldCharType="separate"/>
      </w:r>
      <w:r w:rsidR="00D312B8" w:rsidRPr="00082382">
        <w:rPr>
          <w:rStyle w:val="Hyperlink"/>
          <w:rFonts w:ascii="Calibri" w:eastAsia="Calibri" w:hAnsi="Calibri" w:cs="Calibri"/>
          <w:sz w:val="24"/>
          <w:szCs w:val="24"/>
        </w:rPr>
        <w:t>https://ingleswinner.com/blog/100-palavras-em-ingles-que-usamos-dia-dia/</w:t>
      </w:r>
      <w:r w:rsidR="00D312B8">
        <w:rPr>
          <w:rFonts w:ascii="Calibri" w:eastAsia="Calibri" w:hAnsi="Calibri" w:cs="Calibri"/>
          <w:color w:val="323E4F"/>
          <w:sz w:val="24"/>
          <w:szCs w:val="24"/>
        </w:rPr>
        <w:fldChar w:fldCharType="end"/>
      </w:r>
      <w:r w:rsidR="00C01F58" w:rsidRPr="00C01F58">
        <w:rPr>
          <w:rFonts w:ascii="Calibri" w:eastAsia="Calibri" w:hAnsi="Calibri" w:cs="Calibri"/>
          <w:color w:val="323E4F"/>
          <w:sz w:val="24"/>
          <w:szCs w:val="24"/>
        </w:rPr>
        <w:t xml:space="preserve"> </w:t>
      </w:r>
      <w:r w:rsidR="00D312B8">
        <w:rPr>
          <w:rFonts w:ascii="Calibri" w:eastAsia="Calibri" w:hAnsi="Calibri" w:cs="Calibri"/>
          <w:color w:val="323E4F"/>
          <w:sz w:val="24"/>
          <w:szCs w:val="24"/>
        </w:rPr>
        <w:t>.</w:t>
      </w:r>
      <w:r w:rsidR="00650F7F">
        <w:rPr>
          <w:rFonts w:ascii="Calibri" w:eastAsia="Calibri" w:hAnsi="Calibri" w:cs="Calibri"/>
          <w:color w:val="323E4F"/>
          <w:sz w:val="24"/>
          <w:szCs w:val="24"/>
        </w:rPr>
        <w:t xml:space="preserve"> </w:t>
      </w:r>
    </w:p>
    <w:p w14:paraId="3BACA02C" w14:textId="77777777" w:rsidR="007E5461" w:rsidRDefault="007E5461" w:rsidP="006B033B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bookmarkStart w:id="4" w:name="_1fob9te" w:colFirst="0" w:colLast="0"/>
      <w:bookmarkEnd w:id="3"/>
      <w:bookmarkEnd w:id="4"/>
    </w:p>
    <w:p w14:paraId="273C5886" w14:textId="0A12BFAE" w:rsidR="00053817" w:rsidRPr="00F97E8E" w:rsidRDefault="00171B38" w:rsidP="00053817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365F91" w:themeColor="accent1" w:themeShade="BF"/>
          <w:sz w:val="28"/>
          <w:szCs w:val="28"/>
        </w:rPr>
      </w:pPr>
      <w:r w:rsidRPr="00F97E8E">
        <w:rPr>
          <w:rFonts w:ascii="Calibri" w:eastAsia="Calibri" w:hAnsi="Calibri" w:cs="Calibri"/>
          <w:b/>
          <w:color w:val="365F91" w:themeColor="accent1" w:themeShade="BF"/>
          <w:sz w:val="28"/>
          <w:szCs w:val="28"/>
        </w:rPr>
        <w:t>2</w:t>
      </w:r>
      <w:r w:rsidR="00F56076" w:rsidRPr="00F97E8E">
        <w:rPr>
          <w:rFonts w:ascii="Calibri" w:eastAsia="Calibri" w:hAnsi="Calibri" w:cs="Calibri"/>
          <w:b/>
          <w:color w:val="365F91" w:themeColor="accent1" w:themeShade="BF"/>
          <w:sz w:val="28"/>
          <w:szCs w:val="28"/>
        </w:rPr>
        <w:t xml:space="preserve">ª Etapa: </w:t>
      </w:r>
      <w:r w:rsidR="00053817" w:rsidRPr="00F97E8E">
        <w:rPr>
          <w:rFonts w:ascii="Calibri" w:eastAsia="Calibri" w:hAnsi="Calibri" w:cs="Calibri"/>
          <w:color w:val="365F91" w:themeColor="accent1" w:themeShade="BF"/>
          <w:sz w:val="28"/>
          <w:szCs w:val="28"/>
        </w:rPr>
        <w:t xml:space="preserve">Proposta de </w:t>
      </w:r>
      <w:r w:rsidR="00E81488" w:rsidRPr="00F97E8E">
        <w:rPr>
          <w:rFonts w:ascii="Calibri" w:eastAsia="Calibri" w:hAnsi="Calibri" w:cs="Calibri"/>
          <w:color w:val="365F91" w:themeColor="accent1" w:themeShade="BF"/>
          <w:sz w:val="28"/>
          <w:szCs w:val="28"/>
        </w:rPr>
        <w:t>jogo</w:t>
      </w:r>
    </w:p>
    <w:p w14:paraId="330DF2D8" w14:textId="472C3374" w:rsidR="00053817" w:rsidRDefault="00053817" w:rsidP="00053817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0539EB6E" w14:textId="3C8358C8" w:rsidR="003D2EA5" w:rsidRDefault="003D2EA5" w:rsidP="003D2EA5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  <w:lang w:val="pt-BR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A seguir, o</w:t>
      </w:r>
      <w:r w:rsidR="004A3E05">
        <w:rPr>
          <w:rFonts w:ascii="Calibri" w:eastAsia="Calibri" w:hAnsi="Calibri" w:cs="Calibri"/>
          <w:color w:val="auto"/>
          <w:sz w:val="24"/>
          <w:szCs w:val="24"/>
        </w:rPr>
        <w:t>/a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4A3E05">
        <w:rPr>
          <w:rFonts w:ascii="Calibri" w:eastAsia="Calibri" w:hAnsi="Calibri" w:cs="Calibri"/>
          <w:color w:val="auto"/>
          <w:sz w:val="24"/>
          <w:szCs w:val="24"/>
        </w:rPr>
        <w:t>/a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apresentará algumas palavras em Inglês (cores): </w:t>
      </w:r>
      <w:r w:rsidRPr="00363224">
        <w:rPr>
          <w:rFonts w:ascii="Calibri" w:eastAsia="Calibri" w:hAnsi="Calibri" w:cs="Calibri"/>
          <w:i/>
          <w:color w:val="auto"/>
          <w:sz w:val="24"/>
          <w:szCs w:val="24"/>
        </w:rPr>
        <w:t>r</w:t>
      </w:r>
      <w:r w:rsidRPr="00363224">
        <w:rPr>
          <w:rFonts w:ascii="Calibri" w:eastAsia="Calibri" w:hAnsi="Calibri" w:cs="Calibri"/>
          <w:i/>
          <w:color w:val="auto"/>
          <w:sz w:val="24"/>
          <w:szCs w:val="24"/>
          <w:lang w:val="pt-BR"/>
        </w:rPr>
        <w:t>ed, blue, pink, green, purple, orange, brown, yellow e grey</w:t>
      </w:r>
      <w:r>
        <w:rPr>
          <w:rFonts w:ascii="Calibri" w:eastAsia="Calibri" w:hAnsi="Calibri" w:cs="Calibri"/>
          <w:color w:val="auto"/>
          <w:sz w:val="24"/>
          <w:szCs w:val="24"/>
          <w:lang w:val="pt-BR"/>
        </w:rPr>
        <w:t xml:space="preserve">. </w:t>
      </w:r>
      <w:r w:rsidR="004A3E05">
        <w:rPr>
          <w:rFonts w:ascii="Calibri" w:eastAsia="Calibri" w:hAnsi="Calibri" w:cs="Calibri"/>
          <w:color w:val="auto"/>
          <w:sz w:val="24"/>
          <w:szCs w:val="24"/>
          <w:lang w:val="pt-BR"/>
        </w:rPr>
        <w:t>O</w:t>
      </w:r>
      <w:r>
        <w:rPr>
          <w:rFonts w:ascii="Calibri" w:eastAsia="Calibri" w:hAnsi="Calibri" w:cs="Calibri"/>
          <w:color w:val="auto"/>
          <w:sz w:val="24"/>
          <w:szCs w:val="24"/>
          <w:lang w:val="pt-BR"/>
        </w:rPr>
        <w:t>/</w:t>
      </w:r>
      <w:r w:rsidR="004A3E05">
        <w:rPr>
          <w:rFonts w:ascii="Calibri" w:eastAsia="Calibri" w:hAnsi="Calibri" w:cs="Calibri"/>
          <w:color w:val="auto"/>
          <w:sz w:val="24"/>
          <w:szCs w:val="24"/>
          <w:lang w:val="pt-BR"/>
        </w:rPr>
        <w:t>A</w:t>
      </w:r>
      <w:r>
        <w:rPr>
          <w:rFonts w:ascii="Calibri" w:eastAsia="Calibri" w:hAnsi="Calibri" w:cs="Calibri"/>
          <w:color w:val="auto"/>
          <w:sz w:val="24"/>
          <w:szCs w:val="24"/>
          <w:lang w:val="pt-BR"/>
        </w:rPr>
        <w:t xml:space="preserve"> professor/a irá instigar os estudantes quanto ao significado dessas palavras. </w:t>
      </w:r>
    </w:p>
    <w:p w14:paraId="05BEC648" w14:textId="5442F0E1" w:rsidR="003D2EA5" w:rsidRPr="003D2EA5" w:rsidRDefault="003D2EA5" w:rsidP="003D2EA5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  <w:lang w:val="pt-BR"/>
        </w:rPr>
      </w:pPr>
      <w:r>
        <w:rPr>
          <w:rFonts w:ascii="Calibri" w:eastAsia="Calibri" w:hAnsi="Calibri" w:cs="Calibri"/>
          <w:color w:val="auto"/>
          <w:sz w:val="24"/>
          <w:szCs w:val="24"/>
          <w:lang w:val="pt-BR"/>
        </w:rPr>
        <w:t xml:space="preserve">Importante ressaltar que, talvez, metade da turma saiba o significado de todas as palavras e, a outra metade, nunca tenha ouvido falar a respeito, então, para conhecer e fixar a aprendizagem, os alunos devem desenhar usando as cores mencionadas. </w:t>
      </w:r>
    </w:p>
    <w:p w14:paraId="159C3EDF" w14:textId="77777777" w:rsidR="002E0986" w:rsidRDefault="002E0986" w:rsidP="002E0986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Os jogos são excelentes aliados para ensinar Línguas. Nesse plano de aula, o Bingo será utilizado como ferramenta didática. </w:t>
      </w:r>
    </w:p>
    <w:p w14:paraId="06A80B60" w14:textId="3E96107F" w:rsidR="00E06104" w:rsidRDefault="007E41DA" w:rsidP="00053817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Deverá ser </w:t>
      </w:r>
      <w:r w:rsidR="00053817" w:rsidRPr="00053817">
        <w:rPr>
          <w:rFonts w:ascii="Calibri" w:eastAsia="Calibri" w:hAnsi="Calibri" w:cs="Calibri"/>
          <w:color w:val="auto"/>
          <w:sz w:val="24"/>
          <w:szCs w:val="24"/>
        </w:rPr>
        <w:t>pr</w:t>
      </w:r>
      <w:r w:rsidR="00E14503">
        <w:rPr>
          <w:rFonts w:ascii="Calibri" w:eastAsia="Calibri" w:hAnsi="Calibri" w:cs="Calibri"/>
          <w:color w:val="auto"/>
          <w:sz w:val="24"/>
          <w:szCs w:val="24"/>
        </w:rPr>
        <w:t>e</w:t>
      </w:r>
      <w:r w:rsidR="00053817">
        <w:rPr>
          <w:rFonts w:ascii="Calibri" w:eastAsia="Calibri" w:hAnsi="Calibri" w:cs="Calibri"/>
          <w:color w:val="auto"/>
          <w:sz w:val="24"/>
          <w:szCs w:val="24"/>
        </w:rPr>
        <w:t>viamente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impressa</w:t>
      </w:r>
      <w:r w:rsidR="00053817">
        <w:rPr>
          <w:rFonts w:ascii="Calibri" w:eastAsia="Calibri" w:hAnsi="Calibri" w:cs="Calibri"/>
          <w:color w:val="auto"/>
          <w:sz w:val="24"/>
          <w:szCs w:val="24"/>
        </w:rPr>
        <w:t xml:space="preserve"> a cartela</w:t>
      </w:r>
      <w:r w:rsidR="00053817" w:rsidRPr="00053817">
        <w:rPr>
          <w:rFonts w:ascii="Calibri" w:eastAsia="Calibri" w:hAnsi="Calibri" w:cs="Calibri"/>
          <w:color w:val="auto"/>
          <w:sz w:val="24"/>
          <w:szCs w:val="24"/>
        </w:rPr>
        <w:t xml:space="preserve"> do bingo</w:t>
      </w:r>
      <w:r w:rsidR="001C7273">
        <w:rPr>
          <w:rFonts w:ascii="Calibri" w:eastAsia="Calibri" w:hAnsi="Calibri" w:cs="Calibri"/>
          <w:color w:val="auto"/>
          <w:sz w:val="24"/>
          <w:szCs w:val="24"/>
        </w:rPr>
        <w:t xml:space="preserve"> abaixo</w:t>
      </w:r>
      <w:r w:rsidR="00053817" w:rsidRPr="00053817">
        <w:rPr>
          <w:rFonts w:ascii="Calibri" w:eastAsia="Calibri" w:hAnsi="Calibri" w:cs="Calibri"/>
          <w:color w:val="auto"/>
          <w:sz w:val="24"/>
          <w:szCs w:val="24"/>
        </w:rPr>
        <w:t>, dispon</w:t>
      </w:r>
      <w:r w:rsidR="00053817">
        <w:rPr>
          <w:rFonts w:ascii="Calibri" w:eastAsia="Calibri" w:hAnsi="Calibri" w:cs="Calibri"/>
          <w:color w:val="auto"/>
          <w:sz w:val="24"/>
          <w:szCs w:val="24"/>
        </w:rPr>
        <w:t>ível</w:t>
      </w:r>
      <w:r w:rsidR="00053817" w:rsidRPr="00053817">
        <w:rPr>
          <w:rFonts w:ascii="Calibri" w:eastAsia="Calibri" w:hAnsi="Calibri" w:cs="Calibri"/>
          <w:color w:val="auto"/>
          <w:sz w:val="24"/>
          <w:szCs w:val="24"/>
        </w:rPr>
        <w:t xml:space="preserve"> no link que encontra-se na se</w:t>
      </w:r>
      <w:r w:rsidR="00E62F5F">
        <w:rPr>
          <w:rFonts w:ascii="Calibri" w:eastAsia="Calibri" w:hAnsi="Calibri" w:cs="Calibri"/>
          <w:color w:val="auto"/>
          <w:sz w:val="24"/>
          <w:szCs w:val="24"/>
        </w:rPr>
        <w:t>ç</w:t>
      </w:r>
      <w:r w:rsidR="00053817" w:rsidRPr="00053817">
        <w:rPr>
          <w:rFonts w:ascii="Calibri" w:eastAsia="Calibri" w:hAnsi="Calibri" w:cs="Calibri"/>
          <w:color w:val="auto"/>
          <w:sz w:val="24"/>
          <w:szCs w:val="24"/>
        </w:rPr>
        <w:t>ão “</w:t>
      </w:r>
      <w:r w:rsidR="00D7106D">
        <w:rPr>
          <w:rFonts w:ascii="Calibri" w:eastAsia="Calibri" w:hAnsi="Calibri" w:cs="Calibri"/>
          <w:color w:val="auto"/>
          <w:sz w:val="24"/>
          <w:szCs w:val="24"/>
        </w:rPr>
        <w:t>Para Organizar o Seu Trabalho e Saber M</w:t>
      </w:r>
      <w:r w:rsidR="00053817" w:rsidRPr="00053817">
        <w:rPr>
          <w:rFonts w:ascii="Calibri" w:eastAsia="Calibri" w:hAnsi="Calibri" w:cs="Calibri"/>
          <w:color w:val="auto"/>
          <w:sz w:val="24"/>
          <w:szCs w:val="24"/>
        </w:rPr>
        <w:t>ais”</w:t>
      </w:r>
      <w:r w:rsidR="00053817">
        <w:rPr>
          <w:rFonts w:ascii="Calibri" w:eastAsia="Calibri" w:hAnsi="Calibri" w:cs="Calibri"/>
          <w:color w:val="auto"/>
          <w:sz w:val="24"/>
          <w:szCs w:val="24"/>
        </w:rPr>
        <w:t xml:space="preserve">. As impressões </w:t>
      </w:r>
      <w:r w:rsidR="00DF5E46">
        <w:rPr>
          <w:rFonts w:ascii="Calibri" w:eastAsia="Calibri" w:hAnsi="Calibri" w:cs="Calibri"/>
          <w:color w:val="auto"/>
          <w:sz w:val="24"/>
          <w:szCs w:val="24"/>
        </w:rPr>
        <w:t>podem</w:t>
      </w:r>
      <w:r w:rsidR="00053817">
        <w:rPr>
          <w:rFonts w:ascii="Calibri" w:eastAsia="Calibri" w:hAnsi="Calibri" w:cs="Calibri"/>
          <w:color w:val="auto"/>
          <w:sz w:val="24"/>
          <w:szCs w:val="24"/>
        </w:rPr>
        <w:t xml:space="preserve"> ser coloridas</w:t>
      </w:r>
      <w:r w:rsidR="008A6F4D">
        <w:rPr>
          <w:rFonts w:ascii="Calibri" w:eastAsia="Calibri" w:hAnsi="Calibri" w:cs="Calibri"/>
          <w:color w:val="auto"/>
          <w:sz w:val="24"/>
          <w:szCs w:val="24"/>
        </w:rPr>
        <w:t xml:space="preserve">, ou os alunos podem pintar </w:t>
      </w:r>
      <w:r w:rsidR="002D340D">
        <w:rPr>
          <w:rFonts w:ascii="Calibri" w:eastAsia="Calibri" w:hAnsi="Calibri" w:cs="Calibri"/>
          <w:color w:val="auto"/>
          <w:sz w:val="24"/>
          <w:szCs w:val="24"/>
        </w:rPr>
        <w:t>os desenhos com as cores corre</w:t>
      </w:r>
      <w:r w:rsidR="004E1DB5">
        <w:rPr>
          <w:rFonts w:ascii="Calibri" w:eastAsia="Calibri" w:hAnsi="Calibri" w:cs="Calibri"/>
          <w:color w:val="auto"/>
          <w:sz w:val="24"/>
          <w:szCs w:val="24"/>
        </w:rPr>
        <w:t>spondentes</w:t>
      </w:r>
      <w:r w:rsidR="00053817">
        <w:rPr>
          <w:rFonts w:ascii="Calibri" w:eastAsia="Calibri" w:hAnsi="Calibri" w:cs="Calibri"/>
          <w:color w:val="auto"/>
          <w:sz w:val="24"/>
          <w:szCs w:val="24"/>
        </w:rPr>
        <w:t xml:space="preserve">. </w:t>
      </w:r>
      <w:r w:rsidR="00E06104">
        <w:rPr>
          <w:rFonts w:ascii="Calibri" w:eastAsia="Calibri" w:hAnsi="Calibri" w:cs="Calibri"/>
          <w:color w:val="auto"/>
          <w:sz w:val="24"/>
          <w:szCs w:val="24"/>
        </w:rPr>
        <w:t xml:space="preserve">Caso a impressão não seja viavel, é possível que cada criança </w:t>
      </w:r>
      <w:r w:rsidR="00AB1A1A">
        <w:rPr>
          <w:rFonts w:ascii="Calibri" w:eastAsia="Calibri" w:hAnsi="Calibri" w:cs="Calibri"/>
          <w:color w:val="auto"/>
          <w:sz w:val="24"/>
          <w:szCs w:val="24"/>
        </w:rPr>
        <w:t xml:space="preserve">produza sua cartela </w:t>
      </w:r>
      <w:r w:rsidR="00FC3C8A">
        <w:rPr>
          <w:rFonts w:ascii="Calibri" w:eastAsia="Calibri" w:hAnsi="Calibri" w:cs="Calibri"/>
          <w:color w:val="auto"/>
          <w:sz w:val="24"/>
          <w:szCs w:val="24"/>
        </w:rPr>
        <w:t xml:space="preserve">de Bingo, </w:t>
      </w:r>
      <w:r w:rsidR="00E06104">
        <w:rPr>
          <w:rFonts w:ascii="Calibri" w:eastAsia="Calibri" w:hAnsi="Calibri" w:cs="Calibri"/>
          <w:color w:val="auto"/>
          <w:sz w:val="24"/>
          <w:szCs w:val="24"/>
        </w:rPr>
        <w:t>desenh</w:t>
      </w:r>
      <w:r w:rsidR="00FC3C8A">
        <w:rPr>
          <w:rFonts w:ascii="Calibri" w:eastAsia="Calibri" w:hAnsi="Calibri" w:cs="Calibri"/>
          <w:color w:val="auto"/>
          <w:sz w:val="24"/>
          <w:szCs w:val="24"/>
        </w:rPr>
        <w:t>ando e pintando</w:t>
      </w:r>
      <w:r w:rsidR="006F4419">
        <w:rPr>
          <w:rFonts w:ascii="Calibri" w:eastAsia="Calibri" w:hAnsi="Calibri" w:cs="Calibri"/>
          <w:color w:val="auto"/>
          <w:sz w:val="24"/>
          <w:szCs w:val="24"/>
        </w:rPr>
        <w:t xml:space="preserve"> segundo o modelo </w:t>
      </w:r>
      <w:r w:rsidR="001045E2">
        <w:rPr>
          <w:rFonts w:ascii="Calibri" w:eastAsia="Calibri" w:hAnsi="Calibri" w:cs="Calibri"/>
          <w:color w:val="auto"/>
          <w:sz w:val="24"/>
          <w:szCs w:val="24"/>
        </w:rPr>
        <w:t>disponibilizado</w:t>
      </w:r>
      <w:r w:rsidR="00FC3C8A">
        <w:rPr>
          <w:rFonts w:ascii="Calibri" w:eastAsia="Calibri" w:hAnsi="Calibri" w:cs="Calibri"/>
          <w:color w:val="auto"/>
          <w:sz w:val="24"/>
          <w:szCs w:val="24"/>
        </w:rPr>
        <w:t xml:space="preserve">. </w:t>
      </w:r>
    </w:p>
    <w:p w14:paraId="1F8FEC97" w14:textId="449500A4" w:rsidR="00053817" w:rsidRDefault="00053817" w:rsidP="00053817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O/a professor/a irá entregar uma cartela para cada estudante e, em seguida, irá “cantar”</w:t>
      </w:r>
      <w:r w:rsidR="0030007D" w:rsidRPr="0030007D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30007D">
        <w:rPr>
          <w:rFonts w:ascii="Calibri" w:eastAsia="Calibri" w:hAnsi="Calibri" w:cs="Calibri"/>
          <w:color w:val="auto"/>
          <w:sz w:val="24"/>
          <w:szCs w:val="24"/>
        </w:rPr>
        <w:t xml:space="preserve">(pronunciar </w:t>
      </w:r>
      <w:r w:rsidR="00A24D3D">
        <w:rPr>
          <w:rFonts w:ascii="Calibri" w:eastAsia="Calibri" w:hAnsi="Calibri" w:cs="Calibri"/>
          <w:color w:val="auto"/>
          <w:sz w:val="24"/>
          <w:szCs w:val="24"/>
        </w:rPr>
        <w:t xml:space="preserve">as </w:t>
      </w:r>
      <w:r w:rsidR="004B4934">
        <w:rPr>
          <w:rFonts w:ascii="Calibri" w:eastAsia="Calibri" w:hAnsi="Calibri" w:cs="Calibri"/>
          <w:color w:val="auto"/>
          <w:sz w:val="24"/>
          <w:szCs w:val="24"/>
        </w:rPr>
        <w:t>cores</w:t>
      </w:r>
      <w:r w:rsidR="00A24D3D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30007D">
        <w:rPr>
          <w:rFonts w:ascii="Calibri" w:eastAsia="Calibri" w:hAnsi="Calibri" w:cs="Calibri"/>
          <w:color w:val="auto"/>
          <w:sz w:val="24"/>
          <w:szCs w:val="24"/>
        </w:rPr>
        <w:t>em voz alta)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o bingo</w:t>
      </w:r>
      <w:r w:rsidR="00224EB9">
        <w:rPr>
          <w:rFonts w:ascii="Calibri" w:eastAsia="Calibri" w:hAnsi="Calibri" w:cs="Calibri"/>
          <w:color w:val="auto"/>
          <w:sz w:val="24"/>
          <w:szCs w:val="24"/>
        </w:rPr>
        <w:t xml:space="preserve">. </w:t>
      </w:r>
      <w:r w:rsidR="002337B3">
        <w:rPr>
          <w:rFonts w:ascii="Calibri" w:eastAsia="Calibri" w:hAnsi="Calibri" w:cs="Calibri"/>
          <w:color w:val="auto"/>
          <w:sz w:val="24"/>
          <w:szCs w:val="24"/>
        </w:rPr>
        <w:t>É importante explicar</w:t>
      </w:r>
      <w:r w:rsidR="004A1409">
        <w:rPr>
          <w:rFonts w:ascii="Calibri" w:eastAsia="Calibri" w:hAnsi="Calibri" w:cs="Calibri"/>
          <w:color w:val="auto"/>
          <w:sz w:val="24"/>
          <w:szCs w:val="24"/>
        </w:rPr>
        <w:t xml:space="preserve"> que o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objetivo não é completar a cartela,</w:t>
      </w:r>
      <w:r w:rsidR="00EB33CB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como de costume</w:t>
      </w:r>
      <w:r w:rsidR="00203BF8">
        <w:rPr>
          <w:rFonts w:ascii="Calibri" w:eastAsia="Calibri" w:hAnsi="Calibri" w:cs="Calibri"/>
          <w:color w:val="auto"/>
          <w:sz w:val="24"/>
          <w:szCs w:val="24"/>
        </w:rPr>
        <w:t xml:space="preserve"> nesse jogo</w:t>
      </w:r>
      <w:r>
        <w:rPr>
          <w:rFonts w:ascii="Calibri" w:eastAsia="Calibri" w:hAnsi="Calibri" w:cs="Calibri"/>
          <w:color w:val="auto"/>
          <w:sz w:val="24"/>
          <w:szCs w:val="24"/>
        </w:rPr>
        <w:t>, e sim</w:t>
      </w:r>
      <w:r w:rsidR="003E39AD">
        <w:rPr>
          <w:rFonts w:ascii="Calibri" w:eastAsia="Calibri" w:hAnsi="Calibri" w:cs="Calibri"/>
          <w:color w:val="auto"/>
          <w:sz w:val="24"/>
          <w:szCs w:val="24"/>
        </w:rPr>
        <w:t xml:space="preserve"> conhecer o vocabul</w:t>
      </w:r>
      <w:r w:rsidR="00034CE4">
        <w:rPr>
          <w:rFonts w:ascii="Calibri" w:eastAsia="Calibri" w:hAnsi="Calibri" w:cs="Calibri"/>
          <w:color w:val="auto"/>
          <w:sz w:val="24"/>
          <w:szCs w:val="24"/>
        </w:rPr>
        <w:t>á</w:t>
      </w:r>
      <w:r w:rsidR="003E39AD">
        <w:rPr>
          <w:rFonts w:ascii="Calibri" w:eastAsia="Calibri" w:hAnsi="Calibri" w:cs="Calibri"/>
          <w:color w:val="auto"/>
          <w:sz w:val="24"/>
          <w:szCs w:val="24"/>
        </w:rPr>
        <w:t>rio das cores</w:t>
      </w:r>
      <w:r w:rsidR="00034CE4">
        <w:rPr>
          <w:rFonts w:ascii="Calibri" w:eastAsia="Calibri" w:hAnsi="Calibri" w:cs="Calibri"/>
          <w:color w:val="auto"/>
          <w:sz w:val="24"/>
          <w:szCs w:val="24"/>
        </w:rPr>
        <w:t xml:space="preserve">, </w:t>
      </w:r>
      <w:r w:rsidR="003E39AD">
        <w:rPr>
          <w:rFonts w:ascii="Calibri" w:eastAsia="Calibri" w:hAnsi="Calibri" w:cs="Calibri"/>
          <w:color w:val="auto"/>
          <w:sz w:val="24"/>
          <w:szCs w:val="24"/>
        </w:rPr>
        <w:t>e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4A1409">
        <w:rPr>
          <w:rFonts w:ascii="Calibri" w:eastAsia="Calibri" w:hAnsi="Calibri" w:cs="Calibri"/>
          <w:color w:val="auto"/>
          <w:sz w:val="24"/>
          <w:szCs w:val="24"/>
        </w:rPr>
        <w:t>reconhecer</w:t>
      </w:r>
      <w:r w:rsidR="00034CE4">
        <w:rPr>
          <w:rFonts w:ascii="Calibri" w:eastAsia="Calibri" w:hAnsi="Calibri" w:cs="Calibri"/>
          <w:color w:val="auto"/>
          <w:sz w:val="24"/>
          <w:szCs w:val="24"/>
        </w:rPr>
        <w:t xml:space="preserve"> / </w:t>
      </w:r>
      <w:r>
        <w:rPr>
          <w:rFonts w:ascii="Calibri" w:eastAsia="Calibri" w:hAnsi="Calibri" w:cs="Calibri"/>
          <w:color w:val="auto"/>
          <w:sz w:val="24"/>
          <w:szCs w:val="24"/>
        </w:rPr>
        <w:t>associ</w:t>
      </w:r>
      <w:r w:rsidR="004A1409">
        <w:rPr>
          <w:rFonts w:ascii="Calibri" w:eastAsia="Calibri" w:hAnsi="Calibri" w:cs="Calibri"/>
          <w:color w:val="auto"/>
          <w:sz w:val="24"/>
          <w:szCs w:val="24"/>
        </w:rPr>
        <w:t>ar a</w:t>
      </w:r>
      <w:r w:rsidR="00D7106D">
        <w:rPr>
          <w:rFonts w:ascii="Calibri" w:eastAsia="Calibri" w:hAnsi="Calibri" w:cs="Calibri"/>
          <w:color w:val="auto"/>
          <w:sz w:val="24"/>
          <w:szCs w:val="24"/>
        </w:rPr>
        <w:t xml:space="preserve"> oralidade (</w:t>
      </w:r>
      <w:r w:rsidR="00D676CC">
        <w:rPr>
          <w:rFonts w:ascii="Calibri" w:eastAsia="Calibri" w:hAnsi="Calibri" w:cs="Calibri"/>
          <w:color w:val="auto"/>
          <w:sz w:val="24"/>
          <w:szCs w:val="24"/>
        </w:rPr>
        <w:t>pronúncia</w:t>
      </w:r>
      <w:r w:rsidR="00D7106D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034CE4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D7106D">
        <w:rPr>
          <w:rFonts w:ascii="Calibri" w:eastAsia="Calibri" w:hAnsi="Calibri" w:cs="Calibri"/>
          <w:color w:val="auto"/>
          <w:sz w:val="24"/>
          <w:szCs w:val="24"/>
        </w:rPr>
        <w:t xml:space="preserve"> com a escrita das cores estudadas.</w:t>
      </w:r>
    </w:p>
    <w:p w14:paraId="68C71212" w14:textId="77777777" w:rsidR="00053817" w:rsidRDefault="00053817" w:rsidP="00053817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380D1A6D" w14:textId="5D8FB404" w:rsidR="00053817" w:rsidRDefault="00C21817" w:rsidP="00C21817">
      <w:pPr>
        <w:shd w:val="clear" w:color="auto" w:fill="FFFFFF"/>
        <w:spacing w:after="0"/>
        <w:ind w:firstLine="709"/>
        <w:jc w:val="center"/>
        <w:rPr>
          <w:rFonts w:ascii="Calibri" w:eastAsia="Calibri" w:hAnsi="Calibri" w:cs="Calibri"/>
          <w:color w:val="auto"/>
          <w:sz w:val="24"/>
          <w:szCs w:val="24"/>
        </w:rPr>
      </w:pPr>
      <w:bookmarkStart w:id="5" w:name="_GoBack"/>
      <w:r>
        <w:rPr>
          <w:noProof/>
          <w:lang w:val="pt-BR"/>
        </w:rPr>
        <w:lastRenderedPageBreak/>
        <w:drawing>
          <wp:inline distT="0" distB="0" distL="0" distR="0" wp14:anchorId="1D2EB71E" wp14:editId="42F54C1F">
            <wp:extent cx="2791968" cy="3988955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908" cy="423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14:paraId="329B2DBB" w14:textId="77777777" w:rsidR="00C21817" w:rsidRPr="00053817" w:rsidRDefault="00C21817" w:rsidP="0078731B">
      <w:pPr>
        <w:shd w:val="clear" w:color="auto" w:fill="FFFFFF"/>
        <w:spacing w:after="0"/>
        <w:rPr>
          <w:rFonts w:ascii="Calibri" w:eastAsia="Calibri" w:hAnsi="Calibri" w:cs="Calibri"/>
          <w:color w:val="auto"/>
          <w:sz w:val="24"/>
          <w:szCs w:val="24"/>
        </w:rPr>
      </w:pPr>
    </w:p>
    <w:p w14:paraId="565F079C" w14:textId="3C25CBCF" w:rsidR="007E5461" w:rsidRPr="00D7106D" w:rsidRDefault="00F56076" w:rsidP="0078731B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Plano de aula elaborado por Professor</w:t>
      </w:r>
      <w:r w:rsidR="00D7106D">
        <w:rPr>
          <w:rFonts w:ascii="Calibri" w:eastAsia="Calibri" w:hAnsi="Calibri" w:cs="Calibri"/>
          <w:sz w:val="24"/>
          <w:szCs w:val="24"/>
        </w:rPr>
        <w:t>a Letícia Baroni Gallo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7E5461" w:rsidRPr="00D7106D">
      <w:headerReference w:type="default" r:id="rId10"/>
      <w:footerReference w:type="default" r:id="rId11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1E6FC" w14:textId="77777777" w:rsidR="00AC4212" w:rsidRDefault="00AC4212">
      <w:pPr>
        <w:spacing w:after="0" w:line="240" w:lineRule="auto"/>
      </w:pPr>
      <w:r>
        <w:separator/>
      </w:r>
    </w:p>
  </w:endnote>
  <w:endnote w:type="continuationSeparator" w:id="0">
    <w:p w14:paraId="5D89E135" w14:textId="77777777" w:rsidR="00AC4212" w:rsidRDefault="00AC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6C49E" w14:textId="77777777" w:rsidR="003B0F96" w:rsidRDefault="003B0F96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2F71B10C" w14:textId="1C0F8AC2" w:rsidR="003B0F96" w:rsidRPr="00D7106D" w:rsidRDefault="003B0F96" w:rsidP="00D7106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Professora Letícia Baroni Gallo.</w:t>
    </w:r>
  </w:p>
  <w:p w14:paraId="37A1F66C" w14:textId="77777777" w:rsidR="003B0F96" w:rsidRDefault="003B0F96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5B7757A3" w14:textId="77777777" w:rsidR="003B0F96" w:rsidRDefault="003B0F96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1E0CF0">
      <w:rPr>
        <w:rFonts w:ascii="Calibri" w:eastAsia="Calibri" w:hAnsi="Calibri" w:cs="Calibri"/>
        <w:noProof/>
        <w:color w:val="7F7F7F"/>
        <w:sz w:val="16"/>
        <w:szCs w:val="16"/>
      </w:rPr>
      <w:t>3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14555" w14:textId="77777777" w:rsidR="00AC4212" w:rsidRDefault="00AC4212">
      <w:pPr>
        <w:spacing w:after="0" w:line="240" w:lineRule="auto"/>
      </w:pPr>
      <w:r>
        <w:separator/>
      </w:r>
    </w:p>
  </w:footnote>
  <w:footnote w:type="continuationSeparator" w:id="0">
    <w:p w14:paraId="1F964DC4" w14:textId="77777777" w:rsidR="00AC4212" w:rsidRDefault="00AC4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880A" w14:textId="77777777" w:rsidR="003B0F96" w:rsidRDefault="003B0F9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591BE40" w14:textId="262C3262" w:rsidR="003B0F96" w:rsidRDefault="003B0F9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</w:t>
    </w:r>
    <w:r>
      <w:rPr>
        <w:noProof/>
        <w:lang w:val="pt-BR"/>
      </w:rPr>
      <w:drawing>
        <wp:inline distT="0" distB="0" distL="0" distR="0" wp14:anchorId="0895A462" wp14:editId="6038BA36">
          <wp:extent cx="800100" cy="368046"/>
          <wp:effectExtent l="0" t="0" r="0" b="0"/>
          <wp:docPr id="4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15" cy="38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533C7630" w14:textId="77777777" w:rsidR="003B0F96" w:rsidRDefault="003B0F9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18F0094" w14:textId="77777777" w:rsidR="003B0F96" w:rsidRDefault="003B0F9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A387EDE" wp14:editId="4467E948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69710" cy="127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1202F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8pt;margin-top:2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" strokecolor="#4579b8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7E11B40"/>
    <w:multiLevelType w:val="multilevel"/>
    <w:tmpl w:val="4784E060"/>
    <w:lvl w:ilvl="0">
      <w:start w:val="607719232"/>
      <w:numFmt w:val="bullet"/>
      <w:lvlText w:val="•"/>
      <w:lvlJc w:val="left"/>
      <w:pPr>
        <w:ind w:left="894" w:hanging="174"/>
      </w:pPr>
      <w:rPr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2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61"/>
    <w:rsid w:val="00001C92"/>
    <w:rsid w:val="000167D4"/>
    <w:rsid w:val="00025B4E"/>
    <w:rsid w:val="00032EE6"/>
    <w:rsid w:val="00034CE4"/>
    <w:rsid w:val="0004052D"/>
    <w:rsid w:val="00047E41"/>
    <w:rsid w:val="00053817"/>
    <w:rsid w:val="0008742A"/>
    <w:rsid w:val="000A6AB9"/>
    <w:rsid w:val="000A7735"/>
    <w:rsid w:val="000C7A57"/>
    <w:rsid w:val="001019DE"/>
    <w:rsid w:val="001045E2"/>
    <w:rsid w:val="00126BEC"/>
    <w:rsid w:val="001319E8"/>
    <w:rsid w:val="00163BA1"/>
    <w:rsid w:val="00171B38"/>
    <w:rsid w:val="00180546"/>
    <w:rsid w:val="00180C33"/>
    <w:rsid w:val="00185AEF"/>
    <w:rsid w:val="001868E9"/>
    <w:rsid w:val="001B06F5"/>
    <w:rsid w:val="001C3C33"/>
    <w:rsid w:val="001C3E5A"/>
    <w:rsid w:val="001C7273"/>
    <w:rsid w:val="001E0CF0"/>
    <w:rsid w:val="001E702C"/>
    <w:rsid w:val="001F6C70"/>
    <w:rsid w:val="00203BF8"/>
    <w:rsid w:val="0021017A"/>
    <w:rsid w:val="002135B8"/>
    <w:rsid w:val="00222605"/>
    <w:rsid w:val="00224616"/>
    <w:rsid w:val="00224EB9"/>
    <w:rsid w:val="00232078"/>
    <w:rsid w:val="002330DC"/>
    <w:rsid w:val="002337B3"/>
    <w:rsid w:val="0023615A"/>
    <w:rsid w:val="00243FD0"/>
    <w:rsid w:val="0027273C"/>
    <w:rsid w:val="00273B9E"/>
    <w:rsid w:val="002C1AA6"/>
    <w:rsid w:val="002D340D"/>
    <w:rsid w:val="002D49FC"/>
    <w:rsid w:val="002E0986"/>
    <w:rsid w:val="002E34B4"/>
    <w:rsid w:val="002E3EC8"/>
    <w:rsid w:val="002E40C7"/>
    <w:rsid w:val="002E6A8E"/>
    <w:rsid w:val="002F2047"/>
    <w:rsid w:val="002F47BE"/>
    <w:rsid w:val="0030007D"/>
    <w:rsid w:val="003003C0"/>
    <w:rsid w:val="0030070A"/>
    <w:rsid w:val="003054E1"/>
    <w:rsid w:val="003249D8"/>
    <w:rsid w:val="0033058F"/>
    <w:rsid w:val="0033785F"/>
    <w:rsid w:val="003518D8"/>
    <w:rsid w:val="003550CD"/>
    <w:rsid w:val="00363224"/>
    <w:rsid w:val="0036435F"/>
    <w:rsid w:val="00370E5A"/>
    <w:rsid w:val="00397E11"/>
    <w:rsid w:val="003A4606"/>
    <w:rsid w:val="003B0F96"/>
    <w:rsid w:val="003B1239"/>
    <w:rsid w:val="003B5AD9"/>
    <w:rsid w:val="003C17E2"/>
    <w:rsid w:val="003C745A"/>
    <w:rsid w:val="003D2EA5"/>
    <w:rsid w:val="003E39AD"/>
    <w:rsid w:val="003E70BA"/>
    <w:rsid w:val="003F4B82"/>
    <w:rsid w:val="004058AD"/>
    <w:rsid w:val="00413649"/>
    <w:rsid w:val="00413962"/>
    <w:rsid w:val="00422F87"/>
    <w:rsid w:val="0044649F"/>
    <w:rsid w:val="00450FD3"/>
    <w:rsid w:val="0045220A"/>
    <w:rsid w:val="00466580"/>
    <w:rsid w:val="0049061A"/>
    <w:rsid w:val="004A1409"/>
    <w:rsid w:val="004A3A5B"/>
    <w:rsid w:val="004A3E05"/>
    <w:rsid w:val="004B3F38"/>
    <w:rsid w:val="004B4934"/>
    <w:rsid w:val="004B54B6"/>
    <w:rsid w:val="004C22E9"/>
    <w:rsid w:val="004C5E91"/>
    <w:rsid w:val="004C6055"/>
    <w:rsid w:val="004D2420"/>
    <w:rsid w:val="004E1DB5"/>
    <w:rsid w:val="004E60B0"/>
    <w:rsid w:val="00532D31"/>
    <w:rsid w:val="00552B01"/>
    <w:rsid w:val="00567C2A"/>
    <w:rsid w:val="00575A1B"/>
    <w:rsid w:val="005A0C17"/>
    <w:rsid w:val="005A52E2"/>
    <w:rsid w:val="005B7622"/>
    <w:rsid w:val="005B77A8"/>
    <w:rsid w:val="005F455F"/>
    <w:rsid w:val="00606F1C"/>
    <w:rsid w:val="0061749A"/>
    <w:rsid w:val="00620DB8"/>
    <w:rsid w:val="006278EE"/>
    <w:rsid w:val="00630C0E"/>
    <w:rsid w:val="0063524B"/>
    <w:rsid w:val="00650F7F"/>
    <w:rsid w:val="00662DCF"/>
    <w:rsid w:val="00671F79"/>
    <w:rsid w:val="00684F2D"/>
    <w:rsid w:val="0069756A"/>
    <w:rsid w:val="006A0B55"/>
    <w:rsid w:val="006B033B"/>
    <w:rsid w:val="006C4070"/>
    <w:rsid w:val="006D0365"/>
    <w:rsid w:val="006D3DB9"/>
    <w:rsid w:val="006F4419"/>
    <w:rsid w:val="007005A0"/>
    <w:rsid w:val="007045E2"/>
    <w:rsid w:val="007130DC"/>
    <w:rsid w:val="00716829"/>
    <w:rsid w:val="0073225D"/>
    <w:rsid w:val="007416A6"/>
    <w:rsid w:val="00745D30"/>
    <w:rsid w:val="00747C27"/>
    <w:rsid w:val="00764711"/>
    <w:rsid w:val="00771286"/>
    <w:rsid w:val="00785DEE"/>
    <w:rsid w:val="0078731B"/>
    <w:rsid w:val="00791C79"/>
    <w:rsid w:val="00795A2F"/>
    <w:rsid w:val="007A4C8A"/>
    <w:rsid w:val="007A6F22"/>
    <w:rsid w:val="007C18C8"/>
    <w:rsid w:val="007D197E"/>
    <w:rsid w:val="007E41DA"/>
    <w:rsid w:val="007E5461"/>
    <w:rsid w:val="0081627E"/>
    <w:rsid w:val="00821F5B"/>
    <w:rsid w:val="00845D4D"/>
    <w:rsid w:val="00854993"/>
    <w:rsid w:val="0087356F"/>
    <w:rsid w:val="008749FB"/>
    <w:rsid w:val="008822A7"/>
    <w:rsid w:val="00885D8F"/>
    <w:rsid w:val="00894798"/>
    <w:rsid w:val="008A6F4D"/>
    <w:rsid w:val="008B7F0B"/>
    <w:rsid w:val="008D1E4E"/>
    <w:rsid w:val="008D54BA"/>
    <w:rsid w:val="008E0FC6"/>
    <w:rsid w:val="008F783E"/>
    <w:rsid w:val="00900B4A"/>
    <w:rsid w:val="00900CCE"/>
    <w:rsid w:val="00951F79"/>
    <w:rsid w:val="009929A0"/>
    <w:rsid w:val="00996362"/>
    <w:rsid w:val="009B2DBA"/>
    <w:rsid w:val="009B5D5F"/>
    <w:rsid w:val="009B7A3B"/>
    <w:rsid w:val="009E089C"/>
    <w:rsid w:val="009F44B7"/>
    <w:rsid w:val="009F6CAE"/>
    <w:rsid w:val="00A14824"/>
    <w:rsid w:val="00A160C2"/>
    <w:rsid w:val="00A24D3D"/>
    <w:rsid w:val="00A3164D"/>
    <w:rsid w:val="00A50164"/>
    <w:rsid w:val="00A77665"/>
    <w:rsid w:val="00A846CC"/>
    <w:rsid w:val="00A90A08"/>
    <w:rsid w:val="00AA510F"/>
    <w:rsid w:val="00AB1A1A"/>
    <w:rsid w:val="00AB528E"/>
    <w:rsid w:val="00AC4212"/>
    <w:rsid w:val="00AC537D"/>
    <w:rsid w:val="00AD33DD"/>
    <w:rsid w:val="00AE4156"/>
    <w:rsid w:val="00AF2418"/>
    <w:rsid w:val="00AF35A5"/>
    <w:rsid w:val="00B128D5"/>
    <w:rsid w:val="00B261D1"/>
    <w:rsid w:val="00B421D4"/>
    <w:rsid w:val="00BA15F7"/>
    <w:rsid w:val="00BC4C53"/>
    <w:rsid w:val="00BF4A43"/>
    <w:rsid w:val="00BF56C0"/>
    <w:rsid w:val="00C01F58"/>
    <w:rsid w:val="00C03395"/>
    <w:rsid w:val="00C11260"/>
    <w:rsid w:val="00C21817"/>
    <w:rsid w:val="00C34C53"/>
    <w:rsid w:val="00C37446"/>
    <w:rsid w:val="00C37992"/>
    <w:rsid w:val="00C42E02"/>
    <w:rsid w:val="00C47306"/>
    <w:rsid w:val="00C83100"/>
    <w:rsid w:val="00C90235"/>
    <w:rsid w:val="00CA3530"/>
    <w:rsid w:val="00CD49AD"/>
    <w:rsid w:val="00CD4B5F"/>
    <w:rsid w:val="00D260EA"/>
    <w:rsid w:val="00D312B8"/>
    <w:rsid w:val="00D4697B"/>
    <w:rsid w:val="00D53C71"/>
    <w:rsid w:val="00D60A13"/>
    <w:rsid w:val="00D6244E"/>
    <w:rsid w:val="00D676CC"/>
    <w:rsid w:val="00D7106D"/>
    <w:rsid w:val="00D81696"/>
    <w:rsid w:val="00D8615E"/>
    <w:rsid w:val="00D906FC"/>
    <w:rsid w:val="00D94922"/>
    <w:rsid w:val="00D97DB7"/>
    <w:rsid w:val="00DC4168"/>
    <w:rsid w:val="00DD650D"/>
    <w:rsid w:val="00DE5A2B"/>
    <w:rsid w:val="00DF3719"/>
    <w:rsid w:val="00DF5C69"/>
    <w:rsid w:val="00DF5E46"/>
    <w:rsid w:val="00DF75D7"/>
    <w:rsid w:val="00E06104"/>
    <w:rsid w:val="00E14503"/>
    <w:rsid w:val="00E30372"/>
    <w:rsid w:val="00E3054C"/>
    <w:rsid w:val="00E606D6"/>
    <w:rsid w:val="00E62F5F"/>
    <w:rsid w:val="00E7435F"/>
    <w:rsid w:val="00E81488"/>
    <w:rsid w:val="00EB33CB"/>
    <w:rsid w:val="00EB6A7F"/>
    <w:rsid w:val="00EC13B9"/>
    <w:rsid w:val="00EE35A0"/>
    <w:rsid w:val="00EF3267"/>
    <w:rsid w:val="00F3152E"/>
    <w:rsid w:val="00F32311"/>
    <w:rsid w:val="00F40A7A"/>
    <w:rsid w:val="00F41C3F"/>
    <w:rsid w:val="00F41F49"/>
    <w:rsid w:val="00F55493"/>
    <w:rsid w:val="00F5549E"/>
    <w:rsid w:val="00F56076"/>
    <w:rsid w:val="00F72298"/>
    <w:rsid w:val="00F807EF"/>
    <w:rsid w:val="00F970E5"/>
    <w:rsid w:val="00F97E8E"/>
    <w:rsid w:val="00FA3F34"/>
    <w:rsid w:val="00FB0DE0"/>
    <w:rsid w:val="00FC081D"/>
    <w:rsid w:val="00FC3C8A"/>
    <w:rsid w:val="00FE3420"/>
    <w:rsid w:val="00FF4AE9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B505"/>
  <w15:docId w15:val="{AA71C45C-D9C8-4A69-8D57-F1FCB21D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PT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00B4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05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6FC"/>
  </w:style>
  <w:style w:type="paragraph" w:styleId="Rodap">
    <w:name w:val="footer"/>
    <w:basedOn w:val="Normal"/>
    <w:link w:val="Rodap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6FC"/>
  </w:style>
  <w:style w:type="character" w:customStyle="1" w:styleId="UnresolvedMention">
    <w:name w:val="Unresolved Mention"/>
    <w:basedOn w:val="Fontepargpadro"/>
    <w:uiPriority w:val="99"/>
    <w:semiHidden/>
    <w:unhideWhenUsed/>
    <w:rsid w:val="003B0F96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3B0F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gleswinner.com/blog/100-palavras-em-ingles-que-usamos-dia-di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glomaniacy.pl/pdf/coloursB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Conteúdo 05</cp:lastModifiedBy>
  <cp:revision>2</cp:revision>
  <dcterms:created xsi:type="dcterms:W3CDTF">2018-06-08T20:21:00Z</dcterms:created>
  <dcterms:modified xsi:type="dcterms:W3CDTF">2018-06-08T20:21:00Z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1670590267</vt:i4>
  </property>
</Properties>
</file>