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D69C" w14:textId="1BF33253" w:rsidR="00E973C4" w:rsidRPr="00AC1815" w:rsidRDefault="00BA0857">
      <w:pPr>
        <w:pStyle w:val="Ttulo3"/>
        <w:rPr>
          <w:rFonts w:ascii="Calibri" w:eastAsia="Calibri" w:hAnsi="Calibri" w:cs="Calibri"/>
          <w:sz w:val="32"/>
          <w:szCs w:val="32"/>
        </w:rPr>
      </w:pPr>
      <w:r w:rsidRPr="00AC1815">
        <w:rPr>
          <w:rFonts w:ascii="Calibri" w:eastAsia="Calibri" w:hAnsi="Calibri" w:cs="Calibri"/>
          <w:sz w:val="32"/>
          <w:szCs w:val="32"/>
        </w:rPr>
        <w:t xml:space="preserve">ENSINO MÉDIO </w:t>
      </w:r>
    </w:p>
    <w:p w14:paraId="2EA2E88D" w14:textId="0158F901" w:rsidR="00E973C4" w:rsidRDefault="00BA0857">
      <w:pPr>
        <w:pStyle w:val="Ttulo3"/>
        <w:rPr>
          <w:rFonts w:ascii="Calibri" w:eastAsia="Calibri" w:hAnsi="Calibri" w:cs="Calibri"/>
          <w:sz w:val="32"/>
          <w:szCs w:val="32"/>
        </w:rPr>
      </w:pPr>
      <w:r>
        <w:rPr>
          <w:noProof/>
        </w:rPr>
        <mc:AlternateContent>
          <mc:Choice Requires="wps">
            <w:drawing>
              <wp:anchor distT="0" distB="0" distL="114300" distR="114300" simplePos="0" relativeHeight="251658240" behindDoc="0" locked="0" layoutInCell="1" hidden="0" allowOverlap="1" wp14:anchorId="142B4AF5" wp14:editId="5BE75DC9">
                <wp:simplePos x="0" y="0"/>
                <wp:positionH relativeFrom="margin">
                  <wp:posOffset>-38099</wp:posOffset>
                </wp:positionH>
                <wp:positionV relativeFrom="paragraph">
                  <wp:posOffset>330200</wp:posOffset>
                </wp:positionV>
                <wp:extent cx="656971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BE794"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Df3Yc+8BAADCAwAADgAAAAAAAAAAAAAAAAAuAgAAZHJzL2Uy&#10;b0RvYy54bWxQSwECLQAUAAYACAAAACEARNCByN8AAAAJAQAADwAAAAAAAAAAAAAAAABJBAAAZHJz&#10;L2Rvd25yZXYueG1sUEsFBgAAAAAEAAQA8wAAAFUFAAAAAA==&#10;" strokecolor="#4579b8">
                <w10:wrap anchorx="margin"/>
              </v:shape>
            </w:pict>
          </mc:Fallback>
        </mc:AlternateContent>
      </w:r>
      <w:r w:rsidR="00FE6852">
        <w:rPr>
          <w:rFonts w:ascii="Calibri" w:eastAsia="Calibri" w:hAnsi="Calibri" w:cs="Calibri"/>
          <w:sz w:val="32"/>
          <w:szCs w:val="32"/>
        </w:rPr>
        <w:t>CONFRONTO NA SÍRIA</w:t>
      </w:r>
    </w:p>
    <w:p w14:paraId="3AC046CF" w14:textId="77777777" w:rsidR="00E973C4" w:rsidRDefault="00E973C4">
      <w:pPr>
        <w:spacing w:line="240" w:lineRule="auto"/>
        <w:rPr>
          <w:rFonts w:ascii="Calibri" w:eastAsia="Calibri" w:hAnsi="Calibri" w:cs="Calibri"/>
          <w:b/>
          <w:color w:val="365F91"/>
          <w:sz w:val="28"/>
          <w:szCs w:val="28"/>
        </w:rPr>
      </w:pPr>
    </w:p>
    <w:p w14:paraId="7D694804" w14:textId="77777777" w:rsidR="00E973C4" w:rsidRDefault="00E973C4">
      <w:pPr>
        <w:spacing w:after="0"/>
        <w:ind w:firstLine="709"/>
        <w:jc w:val="both"/>
        <w:rPr>
          <w:rFonts w:ascii="Calibri" w:eastAsia="Calibri" w:hAnsi="Calibri" w:cs="Calibri"/>
          <w:b/>
          <w:color w:val="365F91"/>
          <w:sz w:val="28"/>
          <w:szCs w:val="28"/>
        </w:rPr>
      </w:pPr>
    </w:p>
    <w:p w14:paraId="616F85B6" w14:textId="77777777" w:rsidR="00531C80" w:rsidRDefault="00BA0857" w:rsidP="00531C80">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Disciplina</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(s)</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Área</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do Conhecimento: </w:t>
      </w:r>
    </w:p>
    <w:p w14:paraId="7DEB7B00" w14:textId="77777777" w:rsidR="00531C80" w:rsidRDefault="00531C80" w:rsidP="00531C80">
      <w:pPr>
        <w:spacing w:after="0"/>
        <w:ind w:firstLine="709"/>
        <w:jc w:val="both"/>
        <w:rPr>
          <w:rFonts w:asciiTheme="majorHAnsi" w:hAnsiTheme="majorHAnsi" w:cstheme="majorHAnsi"/>
          <w:sz w:val="24"/>
          <w:szCs w:val="24"/>
        </w:rPr>
      </w:pPr>
    </w:p>
    <w:p w14:paraId="0988E21B" w14:textId="63D99DCE" w:rsidR="003D4D72" w:rsidRPr="00531C80" w:rsidRDefault="000116A1" w:rsidP="00531C80">
      <w:pPr>
        <w:spacing w:after="0"/>
        <w:ind w:firstLine="709"/>
        <w:jc w:val="both"/>
        <w:rPr>
          <w:rFonts w:ascii="Calibri" w:eastAsia="Calibri" w:hAnsi="Calibri" w:cs="Calibri"/>
          <w:b/>
          <w:color w:val="365F91"/>
          <w:sz w:val="28"/>
          <w:szCs w:val="28"/>
        </w:rPr>
      </w:pPr>
      <w:r>
        <w:rPr>
          <w:rFonts w:asciiTheme="majorHAnsi" w:hAnsiTheme="majorHAnsi" w:cstheme="majorHAnsi"/>
          <w:sz w:val="24"/>
          <w:szCs w:val="24"/>
        </w:rPr>
        <w:t>Sociologia</w:t>
      </w:r>
      <w:r w:rsidR="00850402">
        <w:rPr>
          <w:rFonts w:asciiTheme="majorHAnsi" w:hAnsiTheme="majorHAnsi" w:cstheme="majorHAnsi"/>
          <w:sz w:val="24"/>
          <w:szCs w:val="24"/>
        </w:rPr>
        <w:t xml:space="preserve">. </w:t>
      </w:r>
      <w:r>
        <w:rPr>
          <w:rFonts w:asciiTheme="majorHAnsi" w:hAnsiTheme="majorHAnsi" w:cstheme="majorHAnsi"/>
          <w:sz w:val="24"/>
          <w:szCs w:val="24"/>
        </w:rPr>
        <w:t>História</w:t>
      </w:r>
      <w:r w:rsidR="00850402">
        <w:rPr>
          <w:rFonts w:asciiTheme="majorHAnsi" w:hAnsiTheme="majorHAnsi" w:cstheme="majorHAnsi"/>
          <w:sz w:val="24"/>
          <w:szCs w:val="24"/>
        </w:rPr>
        <w:t>. Geografia</w:t>
      </w:r>
    </w:p>
    <w:p w14:paraId="27B36F15" w14:textId="77777777" w:rsidR="00E973C4" w:rsidRDefault="00E973C4">
      <w:pPr>
        <w:spacing w:after="0"/>
        <w:jc w:val="both"/>
        <w:rPr>
          <w:sz w:val="28"/>
          <w:szCs w:val="28"/>
        </w:rPr>
      </w:pPr>
    </w:p>
    <w:p w14:paraId="29B94608" w14:textId="4B633155"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Competência</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(s) / Objetivo</w:t>
      </w:r>
      <w:r w:rsidR="000116A1">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de Aprendizagem: </w:t>
      </w:r>
    </w:p>
    <w:p w14:paraId="37686A93" w14:textId="77777777" w:rsidR="005F1640" w:rsidRPr="005F1640" w:rsidRDefault="005F1640" w:rsidP="005F1640"/>
    <w:p w14:paraId="257B770C" w14:textId="049D2724" w:rsidR="003D4D72" w:rsidRPr="003D4D72" w:rsidRDefault="003D4D72" w:rsidP="003D4D72">
      <w:pPr>
        <w:pStyle w:val="PargrafodaLista"/>
        <w:numPr>
          <w:ilvl w:val="0"/>
          <w:numId w:val="3"/>
        </w:numPr>
        <w:spacing w:after="0" w:line="240" w:lineRule="auto"/>
        <w:ind w:left="714" w:hanging="357"/>
        <w:jc w:val="both"/>
        <w:rPr>
          <w:rFonts w:asciiTheme="majorHAnsi" w:hAnsiTheme="majorHAnsi" w:cstheme="majorHAnsi"/>
          <w:sz w:val="24"/>
          <w:szCs w:val="24"/>
        </w:rPr>
      </w:pPr>
      <w:bookmarkStart w:id="0" w:name="_gjdgxs" w:colFirst="0" w:colLast="0"/>
      <w:bookmarkEnd w:id="0"/>
      <w:r w:rsidRPr="003D4D72">
        <w:rPr>
          <w:rFonts w:asciiTheme="majorHAnsi" w:hAnsiTheme="majorHAnsi" w:cstheme="majorHAnsi"/>
          <w:sz w:val="24"/>
          <w:szCs w:val="24"/>
        </w:rPr>
        <w:t xml:space="preserve">Contextualizar a </w:t>
      </w:r>
      <w:r w:rsidR="00AC1815">
        <w:rPr>
          <w:rFonts w:asciiTheme="majorHAnsi" w:hAnsiTheme="majorHAnsi" w:cstheme="majorHAnsi"/>
          <w:sz w:val="24"/>
          <w:szCs w:val="24"/>
        </w:rPr>
        <w:t xml:space="preserve">origem da </w:t>
      </w:r>
      <w:r w:rsidRPr="003D4D72">
        <w:rPr>
          <w:rFonts w:asciiTheme="majorHAnsi" w:hAnsiTheme="majorHAnsi" w:cstheme="majorHAnsi"/>
          <w:sz w:val="24"/>
          <w:szCs w:val="24"/>
        </w:rPr>
        <w:t>guerra na Síria</w:t>
      </w:r>
      <w:r w:rsidR="009C7310">
        <w:rPr>
          <w:rFonts w:asciiTheme="majorHAnsi" w:hAnsiTheme="majorHAnsi" w:cstheme="majorHAnsi"/>
          <w:sz w:val="24"/>
          <w:szCs w:val="24"/>
        </w:rPr>
        <w:t>;</w:t>
      </w:r>
    </w:p>
    <w:p w14:paraId="0C92C015" w14:textId="057074C5" w:rsidR="003D4D72" w:rsidRPr="000116A1" w:rsidRDefault="006D75F6" w:rsidP="003D4D72">
      <w:pPr>
        <w:pStyle w:val="PargrafodaLista"/>
        <w:numPr>
          <w:ilvl w:val="0"/>
          <w:numId w:val="3"/>
        </w:numPr>
        <w:spacing w:after="0" w:line="240" w:lineRule="auto"/>
        <w:ind w:left="714" w:hanging="357"/>
        <w:jc w:val="both"/>
        <w:rPr>
          <w:rFonts w:asciiTheme="majorHAnsi" w:hAnsiTheme="majorHAnsi" w:cstheme="majorHAnsi"/>
          <w:sz w:val="24"/>
          <w:szCs w:val="24"/>
        </w:rPr>
      </w:pPr>
      <w:r>
        <w:rPr>
          <w:rFonts w:asciiTheme="majorHAnsi" w:hAnsiTheme="majorHAnsi" w:cstheme="majorHAnsi"/>
          <w:sz w:val="24"/>
          <w:szCs w:val="24"/>
        </w:rPr>
        <w:t>Conhecer</w:t>
      </w:r>
      <w:r w:rsidR="000116A1">
        <w:rPr>
          <w:rFonts w:asciiTheme="majorHAnsi" w:hAnsiTheme="majorHAnsi" w:cstheme="majorHAnsi"/>
          <w:sz w:val="24"/>
          <w:szCs w:val="24"/>
        </w:rPr>
        <w:t xml:space="preserve"> os envolvidos no conflito;</w:t>
      </w:r>
    </w:p>
    <w:p w14:paraId="3F83436A" w14:textId="3B5C5107" w:rsidR="00E973C4" w:rsidRDefault="003D4D72" w:rsidP="00166A44">
      <w:pPr>
        <w:pStyle w:val="PargrafodaLista"/>
        <w:numPr>
          <w:ilvl w:val="0"/>
          <w:numId w:val="3"/>
        </w:numPr>
        <w:spacing w:after="0" w:line="240" w:lineRule="auto"/>
        <w:ind w:left="714" w:hanging="357"/>
        <w:jc w:val="both"/>
        <w:rPr>
          <w:rFonts w:asciiTheme="majorHAnsi" w:hAnsiTheme="majorHAnsi" w:cstheme="majorHAnsi"/>
          <w:sz w:val="24"/>
          <w:szCs w:val="24"/>
        </w:rPr>
      </w:pPr>
      <w:r w:rsidRPr="003D4D72">
        <w:rPr>
          <w:rFonts w:asciiTheme="majorHAnsi" w:hAnsiTheme="majorHAnsi" w:cstheme="majorHAnsi"/>
          <w:sz w:val="24"/>
          <w:szCs w:val="24"/>
        </w:rPr>
        <w:t>Citar des</w:t>
      </w:r>
      <w:r w:rsidR="000116A1">
        <w:rPr>
          <w:rFonts w:asciiTheme="majorHAnsi" w:hAnsiTheme="majorHAnsi" w:cstheme="majorHAnsi"/>
          <w:sz w:val="24"/>
          <w:szCs w:val="24"/>
        </w:rPr>
        <w:t>dobramentos</w:t>
      </w:r>
      <w:r w:rsidR="00166A44">
        <w:rPr>
          <w:rFonts w:asciiTheme="majorHAnsi" w:hAnsiTheme="majorHAnsi" w:cstheme="majorHAnsi"/>
          <w:sz w:val="24"/>
          <w:szCs w:val="24"/>
        </w:rPr>
        <w:t xml:space="preserve">. </w:t>
      </w:r>
    </w:p>
    <w:p w14:paraId="45DC9789" w14:textId="77777777" w:rsidR="00166A44" w:rsidRPr="00166A44" w:rsidRDefault="00166A44" w:rsidP="00166A44">
      <w:pPr>
        <w:pStyle w:val="PargrafodaLista"/>
        <w:spacing w:after="0" w:line="240" w:lineRule="auto"/>
        <w:ind w:left="714"/>
        <w:jc w:val="both"/>
        <w:rPr>
          <w:rFonts w:asciiTheme="majorHAnsi" w:hAnsiTheme="majorHAnsi" w:cstheme="majorHAnsi"/>
          <w:sz w:val="24"/>
          <w:szCs w:val="24"/>
        </w:rPr>
      </w:pPr>
    </w:p>
    <w:p w14:paraId="29BE0BA2"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Conteúdos:</w:t>
      </w:r>
    </w:p>
    <w:p w14:paraId="7AD0FC52" w14:textId="77777777" w:rsidR="00E973C4" w:rsidRDefault="00E973C4">
      <w:pPr>
        <w:pStyle w:val="Ttulo2"/>
        <w:spacing w:before="0" w:line="274" w:lineRule="auto"/>
        <w:ind w:firstLine="709"/>
        <w:jc w:val="both"/>
        <w:rPr>
          <w:rFonts w:ascii="Calibri" w:eastAsia="Calibri" w:hAnsi="Calibri" w:cs="Calibri"/>
          <w:color w:val="000000"/>
          <w:sz w:val="24"/>
          <w:szCs w:val="24"/>
        </w:rPr>
      </w:pPr>
    </w:p>
    <w:p w14:paraId="79A0C5CE" w14:textId="77777777" w:rsidR="000F0370" w:rsidRPr="00FB212B" w:rsidRDefault="000F0370" w:rsidP="000F0370">
      <w:pPr>
        <w:spacing w:after="0" w:line="360" w:lineRule="auto"/>
        <w:ind w:firstLine="709"/>
        <w:jc w:val="both"/>
        <w:rPr>
          <w:rFonts w:asciiTheme="majorHAnsi" w:hAnsiTheme="majorHAnsi" w:cstheme="majorHAnsi"/>
          <w:sz w:val="24"/>
          <w:szCs w:val="24"/>
        </w:rPr>
      </w:pPr>
      <w:r w:rsidRPr="00FB212B">
        <w:rPr>
          <w:rFonts w:asciiTheme="majorHAnsi" w:hAnsiTheme="majorHAnsi" w:cstheme="majorHAnsi"/>
          <w:sz w:val="24"/>
          <w:szCs w:val="24"/>
        </w:rPr>
        <w:t xml:space="preserve">Guerra na </w:t>
      </w:r>
      <w:r>
        <w:rPr>
          <w:rFonts w:asciiTheme="majorHAnsi" w:hAnsiTheme="majorHAnsi" w:cstheme="majorHAnsi"/>
          <w:sz w:val="24"/>
          <w:szCs w:val="24"/>
        </w:rPr>
        <w:t>Síria: origens, conflito</w:t>
      </w:r>
      <w:r w:rsidRPr="00FB212B">
        <w:rPr>
          <w:rFonts w:asciiTheme="majorHAnsi" w:hAnsiTheme="majorHAnsi" w:cstheme="majorHAnsi"/>
          <w:sz w:val="24"/>
          <w:szCs w:val="24"/>
        </w:rPr>
        <w:t>, desdobramentos.</w:t>
      </w:r>
    </w:p>
    <w:p w14:paraId="70A7DF9A" w14:textId="77777777" w:rsidR="00E973C4" w:rsidRDefault="00E973C4">
      <w:pPr>
        <w:tabs>
          <w:tab w:val="left" w:pos="180"/>
        </w:tabs>
        <w:spacing w:after="0"/>
        <w:ind w:firstLine="709"/>
        <w:jc w:val="both"/>
        <w:rPr>
          <w:rFonts w:ascii="Calibri" w:eastAsia="Calibri" w:hAnsi="Calibri" w:cs="Calibri"/>
          <w:sz w:val="28"/>
          <w:szCs w:val="28"/>
        </w:rPr>
      </w:pPr>
    </w:p>
    <w:p w14:paraId="733A0217"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Palavras-Chave: </w:t>
      </w:r>
    </w:p>
    <w:p w14:paraId="016F024C" w14:textId="58638478" w:rsidR="00FB212B" w:rsidRPr="00FB212B" w:rsidRDefault="000F0370" w:rsidP="00FB212B">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Síria; guerra; Oriente Médio.</w:t>
      </w:r>
    </w:p>
    <w:p w14:paraId="299D4C40" w14:textId="77777777" w:rsidR="00E973C4" w:rsidRPr="00FB212B" w:rsidRDefault="00E973C4">
      <w:pPr>
        <w:tabs>
          <w:tab w:val="left" w:pos="180"/>
        </w:tabs>
        <w:spacing w:after="0"/>
        <w:ind w:firstLine="709"/>
        <w:jc w:val="both"/>
        <w:rPr>
          <w:rFonts w:asciiTheme="majorHAnsi" w:hAnsiTheme="majorHAnsi" w:cstheme="majorHAnsi"/>
          <w:sz w:val="28"/>
          <w:szCs w:val="28"/>
        </w:rPr>
      </w:pPr>
    </w:p>
    <w:p w14:paraId="12830A05" w14:textId="77777777" w:rsidR="00E973C4" w:rsidRPr="00FB212B" w:rsidRDefault="00BA0857">
      <w:pPr>
        <w:pStyle w:val="Ttulo2"/>
        <w:spacing w:before="0" w:line="274" w:lineRule="auto"/>
        <w:ind w:firstLine="709"/>
        <w:jc w:val="both"/>
        <w:rPr>
          <w:rFonts w:asciiTheme="majorHAnsi" w:eastAsia="Calibri" w:hAnsiTheme="majorHAnsi" w:cstheme="majorHAnsi"/>
          <w:b/>
          <w:color w:val="365F91"/>
          <w:sz w:val="28"/>
          <w:szCs w:val="28"/>
        </w:rPr>
      </w:pPr>
      <w:r w:rsidRPr="00FB212B">
        <w:rPr>
          <w:rFonts w:asciiTheme="majorHAnsi" w:eastAsia="Calibri" w:hAnsiTheme="majorHAnsi" w:cstheme="majorHAnsi"/>
          <w:b/>
          <w:color w:val="365F91"/>
          <w:sz w:val="28"/>
          <w:szCs w:val="28"/>
        </w:rPr>
        <w:t xml:space="preserve">Previsão para aplicação: </w:t>
      </w:r>
    </w:p>
    <w:p w14:paraId="48242254" w14:textId="7DD48017" w:rsidR="00E973C4" w:rsidRPr="00FB212B" w:rsidRDefault="00BA0857">
      <w:pPr>
        <w:spacing w:after="200" w:line="360" w:lineRule="auto"/>
        <w:jc w:val="both"/>
        <w:rPr>
          <w:rFonts w:asciiTheme="majorHAnsi" w:eastAsia="Calibri" w:hAnsiTheme="majorHAnsi" w:cstheme="majorHAnsi"/>
          <w:sz w:val="24"/>
          <w:szCs w:val="24"/>
        </w:rPr>
      </w:pPr>
      <w:r w:rsidRPr="00FB212B">
        <w:rPr>
          <w:rFonts w:asciiTheme="majorHAnsi" w:eastAsia="Calibri" w:hAnsiTheme="majorHAnsi" w:cstheme="majorHAnsi"/>
          <w:sz w:val="24"/>
          <w:szCs w:val="24"/>
        </w:rPr>
        <w:t xml:space="preserve">              </w:t>
      </w:r>
      <w:r w:rsidR="00BF750B">
        <w:rPr>
          <w:rFonts w:asciiTheme="majorHAnsi" w:eastAsia="Calibri" w:hAnsiTheme="majorHAnsi" w:cstheme="majorHAnsi"/>
          <w:sz w:val="24"/>
          <w:szCs w:val="24"/>
        </w:rPr>
        <w:t>4</w:t>
      </w:r>
      <w:r w:rsidRPr="00FB212B">
        <w:rPr>
          <w:rFonts w:asciiTheme="majorHAnsi" w:eastAsia="Calibri" w:hAnsiTheme="majorHAnsi" w:cstheme="majorHAnsi"/>
          <w:sz w:val="24"/>
          <w:szCs w:val="24"/>
        </w:rPr>
        <w:t xml:space="preserve"> aulas (50 minutos/aula);</w:t>
      </w:r>
    </w:p>
    <w:p w14:paraId="2D45D96B" w14:textId="04746597" w:rsidR="00E973C4" w:rsidRPr="00FB212B" w:rsidRDefault="000116A1">
      <w:pPr>
        <w:pStyle w:val="Ttulo2"/>
        <w:spacing w:before="0" w:line="274" w:lineRule="auto"/>
        <w:ind w:firstLine="709"/>
        <w:jc w:val="both"/>
        <w:rPr>
          <w:rFonts w:asciiTheme="majorHAnsi" w:eastAsia="Calibri" w:hAnsiTheme="majorHAnsi" w:cstheme="majorHAnsi"/>
          <w:b/>
          <w:color w:val="365F91"/>
          <w:sz w:val="28"/>
          <w:szCs w:val="28"/>
        </w:rPr>
      </w:pPr>
      <w:r>
        <w:rPr>
          <w:rFonts w:asciiTheme="majorHAnsi" w:eastAsia="Calibri" w:hAnsiTheme="majorHAnsi" w:cstheme="majorHAnsi"/>
          <w:b/>
          <w:color w:val="365F91"/>
          <w:sz w:val="28"/>
          <w:szCs w:val="28"/>
        </w:rPr>
        <w:t>Para organizar o seu trabalho e saber m</w:t>
      </w:r>
      <w:r w:rsidR="00BA0857" w:rsidRPr="00FB212B">
        <w:rPr>
          <w:rFonts w:asciiTheme="majorHAnsi" w:eastAsia="Calibri" w:hAnsiTheme="majorHAnsi" w:cstheme="majorHAnsi"/>
          <w:b/>
          <w:color w:val="365F91"/>
          <w:sz w:val="28"/>
          <w:szCs w:val="28"/>
        </w:rPr>
        <w:t>ais:</w:t>
      </w:r>
    </w:p>
    <w:p w14:paraId="6BB29CBC" w14:textId="77777777" w:rsidR="00E973C4" w:rsidRPr="00FB212B" w:rsidRDefault="00E973C4">
      <w:pPr>
        <w:spacing w:after="0" w:line="240" w:lineRule="auto"/>
        <w:rPr>
          <w:rFonts w:asciiTheme="majorHAnsi" w:eastAsia="Calibri" w:hAnsiTheme="majorHAnsi" w:cstheme="majorHAnsi"/>
        </w:rPr>
      </w:pPr>
    </w:p>
    <w:p w14:paraId="3F7E25A6" w14:textId="77777777" w:rsidR="00A213C6" w:rsidRDefault="008E1505" w:rsidP="008E2EA0">
      <w:pPr>
        <w:pStyle w:val="PargrafodaLista"/>
        <w:numPr>
          <w:ilvl w:val="0"/>
          <w:numId w:val="4"/>
        </w:numPr>
        <w:spacing w:after="0" w:line="274" w:lineRule="auto"/>
        <w:jc w:val="both"/>
        <w:rPr>
          <w:rFonts w:asciiTheme="majorHAnsi" w:hAnsiTheme="majorHAnsi" w:cstheme="majorHAnsi"/>
          <w:sz w:val="24"/>
          <w:szCs w:val="24"/>
        </w:rPr>
      </w:pPr>
      <w:r>
        <w:rPr>
          <w:rFonts w:asciiTheme="majorHAnsi" w:hAnsiTheme="majorHAnsi" w:cstheme="majorHAnsi"/>
          <w:sz w:val="24"/>
          <w:szCs w:val="24"/>
        </w:rPr>
        <w:t>Indica-se abaixo material para estudo e aprofundamento</w:t>
      </w:r>
      <w:r w:rsidR="005348B2">
        <w:rPr>
          <w:rFonts w:asciiTheme="majorHAnsi" w:hAnsiTheme="majorHAnsi" w:cstheme="majorHAnsi"/>
          <w:sz w:val="24"/>
          <w:szCs w:val="24"/>
        </w:rPr>
        <w:t xml:space="preserve">, que o(a) professor(a) pode </w:t>
      </w:r>
      <w:r w:rsidR="00A03076">
        <w:rPr>
          <w:rFonts w:asciiTheme="majorHAnsi" w:hAnsiTheme="majorHAnsi" w:cstheme="majorHAnsi"/>
          <w:sz w:val="24"/>
          <w:szCs w:val="24"/>
        </w:rPr>
        <w:t>usar para compreender e/ou relembrar o conteúdo</w:t>
      </w:r>
      <w:r w:rsidR="00CA53DE">
        <w:rPr>
          <w:rFonts w:asciiTheme="majorHAnsi" w:hAnsiTheme="majorHAnsi" w:cstheme="majorHAnsi"/>
          <w:sz w:val="24"/>
          <w:szCs w:val="24"/>
        </w:rPr>
        <w:t>, assim como</w:t>
      </w:r>
      <w:r w:rsidR="00B70BB5">
        <w:rPr>
          <w:rFonts w:asciiTheme="majorHAnsi" w:hAnsiTheme="majorHAnsi" w:cstheme="majorHAnsi"/>
          <w:sz w:val="24"/>
          <w:szCs w:val="24"/>
        </w:rPr>
        <w:t>,</w:t>
      </w:r>
      <w:r w:rsidR="00CA53DE">
        <w:rPr>
          <w:rFonts w:asciiTheme="majorHAnsi" w:hAnsiTheme="majorHAnsi" w:cstheme="majorHAnsi"/>
          <w:sz w:val="24"/>
          <w:szCs w:val="24"/>
        </w:rPr>
        <w:t xml:space="preserve"> selecionar para </w:t>
      </w:r>
      <w:r w:rsidR="00B70BB5">
        <w:rPr>
          <w:rFonts w:asciiTheme="majorHAnsi" w:hAnsiTheme="majorHAnsi" w:cstheme="majorHAnsi"/>
          <w:sz w:val="24"/>
          <w:szCs w:val="24"/>
        </w:rPr>
        <w:t>o trabalho com os alunos;</w:t>
      </w:r>
    </w:p>
    <w:p w14:paraId="1840CF7E" w14:textId="3A2F312C" w:rsidR="008E1505" w:rsidRPr="00A213C6" w:rsidRDefault="00B70BB5" w:rsidP="00A213C6">
      <w:pPr>
        <w:spacing w:after="0"/>
        <w:ind w:left="360"/>
        <w:jc w:val="both"/>
        <w:rPr>
          <w:rFonts w:asciiTheme="majorHAnsi" w:hAnsiTheme="majorHAnsi" w:cstheme="majorHAnsi"/>
          <w:sz w:val="24"/>
          <w:szCs w:val="24"/>
        </w:rPr>
      </w:pPr>
      <w:r w:rsidRPr="00A213C6">
        <w:rPr>
          <w:rFonts w:asciiTheme="majorHAnsi" w:hAnsiTheme="majorHAnsi" w:cstheme="majorHAnsi"/>
          <w:sz w:val="24"/>
          <w:szCs w:val="24"/>
        </w:rPr>
        <w:t xml:space="preserve"> </w:t>
      </w:r>
    </w:p>
    <w:p w14:paraId="3C001A29" w14:textId="193819C1" w:rsidR="00FB212B" w:rsidRPr="00FB212B" w:rsidRDefault="00FB212B" w:rsidP="008E2EA0">
      <w:pPr>
        <w:pStyle w:val="PargrafodaLista"/>
        <w:numPr>
          <w:ilvl w:val="0"/>
          <w:numId w:val="4"/>
        </w:numPr>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No site “História do Mundo”</w:t>
      </w:r>
      <w:r w:rsidR="000116A1">
        <w:rPr>
          <w:rFonts w:asciiTheme="majorHAnsi" w:hAnsiTheme="majorHAnsi" w:cstheme="majorHAnsi"/>
          <w:sz w:val="24"/>
          <w:szCs w:val="24"/>
        </w:rPr>
        <w:t xml:space="preserve"> há um resumo que trata da</w:t>
      </w:r>
      <w:r w:rsidRPr="00FB212B">
        <w:rPr>
          <w:rFonts w:asciiTheme="majorHAnsi" w:hAnsiTheme="majorHAnsi" w:cstheme="majorHAnsi"/>
          <w:sz w:val="24"/>
          <w:szCs w:val="24"/>
        </w:rPr>
        <w:t xml:space="preserve"> Gue</w:t>
      </w:r>
      <w:r w:rsidR="000116A1">
        <w:rPr>
          <w:rFonts w:asciiTheme="majorHAnsi" w:hAnsiTheme="majorHAnsi" w:cstheme="majorHAnsi"/>
          <w:sz w:val="24"/>
          <w:szCs w:val="24"/>
        </w:rPr>
        <w:t xml:space="preserve">rra Civil, para </w:t>
      </w:r>
      <w:r w:rsidR="00E30AA6">
        <w:rPr>
          <w:rFonts w:asciiTheme="majorHAnsi" w:hAnsiTheme="majorHAnsi" w:cstheme="majorHAnsi"/>
          <w:sz w:val="24"/>
          <w:szCs w:val="24"/>
        </w:rPr>
        <w:t xml:space="preserve">melhor </w:t>
      </w:r>
      <w:r w:rsidR="000116A1">
        <w:rPr>
          <w:rFonts w:asciiTheme="majorHAnsi" w:hAnsiTheme="majorHAnsi" w:cstheme="majorHAnsi"/>
          <w:sz w:val="24"/>
          <w:szCs w:val="24"/>
        </w:rPr>
        <w:t>compreensão do conflito. Ao final, encontra-se um</w:t>
      </w:r>
      <w:r w:rsidR="00E30AA6">
        <w:rPr>
          <w:rFonts w:asciiTheme="majorHAnsi" w:hAnsiTheme="majorHAnsi" w:cstheme="majorHAnsi"/>
          <w:sz w:val="24"/>
          <w:szCs w:val="24"/>
        </w:rPr>
        <w:t>a</w:t>
      </w:r>
      <w:r w:rsidR="000116A1">
        <w:rPr>
          <w:rFonts w:asciiTheme="majorHAnsi" w:hAnsiTheme="majorHAnsi" w:cstheme="majorHAnsi"/>
          <w:sz w:val="24"/>
          <w:szCs w:val="24"/>
        </w:rPr>
        <w:t xml:space="preserve"> </w:t>
      </w:r>
      <w:r w:rsidR="00336C85">
        <w:rPr>
          <w:rFonts w:asciiTheme="majorHAnsi" w:hAnsiTheme="majorHAnsi" w:cstheme="majorHAnsi"/>
          <w:sz w:val="24"/>
          <w:szCs w:val="24"/>
        </w:rPr>
        <w:t>videoa</w:t>
      </w:r>
      <w:r w:rsidR="00336C85" w:rsidRPr="00FB212B">
        <w:rPr>
          <w:rFonts w:asciiTheme="majorHAnsi" w:hAnsiTheme="majorHAnsi" w:cstheme="majorHAnsi"/>
          <w:sz w:val="24"/>
          <w:szCs w:val="24"/>
        </w:rPr>
        <w:t>ula</w:t>
      </w:r>
      <w:r w:rsidR="000116A1">
        <w:rPr>
          <w:rFonts w:asciiTheme="majorHAnsi" w:hAnsiTheme="majorHAnsi" w:cstheme="majorHAnsi"/>
          <w:sz w:val="24"/>
          <w:szCs w:val="24"/>
        </w:rPr>
        <w:t xml:space="preserve"> desenvolvid</w:t>
      </w:r>
      <w:r w:rsidR="00E30AA6">
        <w:rPr>
          <w:rFonts w:asciiTheme="majorHAnsi" w:hAnsiTheme="majorHAnsi" w:cstheme="majorHAnsi"/>
          <w:sz w:val="24"/>
          <w:szCs w:val="24"/>
        </w:rPr>
        <w:t>a</w:t>
      </w:r>
      <w:r w:rsidR="000116A1">
        <w:rPr>
          <w:rFonts w:asciiTheme="majorHAnsi" w:hAnsiTheme="majorHAnsi" w:cstheme="majorHAnsi"/>
          <w:sz w:val="24"/>
          <w:szCs w:val="24"/>
        </w:rPr>
        <w:t xml:space="preserve"> pelo autor do resumo. </w:t>
      </w:r>
      <w:r w:rsidRPr="00FB212B">
        <w:rPr>
          <w:rFonts w:asciiTheme="majorHAnsi" w:hAnsiTheme="majorHAnsi" w:cstheme="majorHAnsi"/>
          <w:sz w:val="24"/>
          <w:szCs w:val="24"/>
        </w:rPr>
        <w:t xml:space="preserve"> </w:t>
      </w:r>
    </w:p>
    <w:p w14:paraId="6AF8627F" w14:textId="572102CF" w:rsidR="00FB212B" w:rsidRP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 xml:space="preserve">SILVA, Daniel Neves. Guerra civil na Síria. </w:t>
      </w:r>
      <w:r w:rsidRPr="00FB212B">
        <w:rPr>
          <w:rFonts w:asciiTheme="majorHAnsi" w:hAnsiTheme="majorHAnsi" w:cstheme="majorHAnsi"/>
          <w:b/>
          <w:sz w:val="24"/>
          <w:szCs w:val="24"/>
        </w:rPr>
        <w:t>Site História do Mundo</w:t>
      </w:r>
      <w:r w:rsidRPr="00FB212B">
        <w:rPr>
          <w:rFonts w:asciiTheme="majorHAnsi" w:hAnsiTheme="majorHAnsi" w:cstheme="majorHAnsi"/>
          <w:sz w:val="24"/>
          <w:szCs w:val="24"/>
        </w:rPr>
        <w:t>. [2017]. Disponível em: &lt;</w:t>
      </w:r>
      <w:hyperlink r:id="rId7" w:history="1">
        <w:r w:rsidR="00336C85" w:rsidRPr="002C3DAD">
          <w:rPr>
            <w:rStyle w:val="Hyperlink"/>
            <w:rFonts w:asciiTheme="majorHAnsi" w:hAnsiTheme="majorHAnsi" w:cstheme="majorHAnsi"/>
            <w:sz w:val="24"/>
            <w:szCs w:val="24"/>
          </w:rPr>
          <w:t>https://historiadomundo.uol.com.br/idade-contemporanea/guerra-civil-na-siria.htm</w:t>
        </w:r>
      </w:hyperlink>
      <w:r w:rsidR="000116A1">
        <w:rPr>
          <w:rFonts w:asciiTheme="majorHAnsi" w:hAnsiTheme="majorHAnsi" w:cstheme="majorHAnsi"/>
          <w:sz w:val="24"/>
          <w:szCs w:val="24"/>
        </w:rPr>
        <w:t>&gt;. Acesso em: 11 M</w:t>
      </w:r>
      <w:r w:rsidRPr="00FB212B">
        <w:rPr>
          <w:rFonts w:asciiTheme="majorHAnsi" w:hAnsiTheme="majorHAnsi" w:cstheme="majorHAnsi"/>
          <w:sz w:val="24"/>
          <w:szCs w:val="24"/>
        </w:rPr>
        <w:t>ar. 2018.</w:t>
      </w:r>
    </w:p>
    <w:p w14:paraId="55E7868A" w14:textId="142CBC2E" w:rsidR="00FB212B" w:rsidRP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 xml:space="preserve">SILVA, Daniel Neves. Guerra Civil na Síria. </w:t>
      </w:r>
      <w:r w:rsidRPr="00FB212B">
        <w:rPr>
          <w:rFonts w:asciiTheme="majorHAnsi" w:hAnsiTheme="majorHAnsi" w:cstheme="majorHAnsi"/>
          <w:b/>
          <w:sz w:val="24"/>
          <w:szCs w:val="24"/>
        </w:rPr>
        <w:t>Portal Brasil Escola</w:t>
      </w:r>
      <w:r w:rsidRPr="00FB212B">
        <w:rPr>
          <w:rFonts w:asciiTheme="majorHAnsi" w:hAnsiTheme="majorHAnsi" w:cstheme="majorHAnsi"/>
          <w:sz w:val="24"/>
          <w:szCs w:val="24"/>
        </w:rPr>
        <w:t>. 2017. 3’49”. Disponível em: &lt;</w:t>
      </w:r>
      <w:hyperlink r:id="rId8" w:history="1">
        <w:r w:rsidR="00644870" w:rsidRPr="002C3DAD">
          <w:rPr>
            <w:rStyle w:val="Hyperlink"/>
            <w:rFonts w:asciiTheme="majorHAnsi" w:hAnsiTheme="majorHAnsi" w:cstheme="majorHAnsi"/>
            <w:sz w:val="24"/>
            <w:szCs w:val="24"/>
          </w:rPr>
          <w:t>https://www.youtube.com/watch?v=ZoGvOJJgecw&amp;t=90s</w:t>
        </w:r>
      </w:hyperlink>
      <w:r w:rsidRPr="00FB212B">
        <w:rPr>
          <w:rFonts w:asciiTheme="majorHAnsi" w:hAnsiTheme="majorHAnsi" w:cstheme="majorHAnsi"/>
          <w:sz w:val="24"/>
          <w:szCs w:val="24"/>
        </w:rPr>
        <w:t>&gt;. Ace</w:t>
      </w:r>
      <w:r w:rsidR="000116A1">
        <w:rPr>
          <w:rFonts w:asciiTheme="majorHAnsi" w:hAnsiTheme="majorHAnsi" w:cstheme="majorHAnsi"/>
          <w:sz w:val="24"/>
          <w:szCs w:val="24"/>
        </w:rPr>
        <w:t>sso em: 11 M</w:t>
      </w:r>
      <w:r w:rsidRPr="00FB212B">
        <w:rPr>
          <w:rFonts w:asciiTheme="majorHAnsi" w:hAnsiTheme="majorHAnsi" w:cstheme="majorHAnsi"/>
          <w:sz w:val="24"/>
          <w:szCs w:val="24"/>
        </w:rPr>
        <w:t>ar. 2018.</w:t>
      </w:r>
    </w:p>
    <w:p w14:paraId="628D4048" w14:textId="77777777" w:rsidR="00E973C4" w:rsidRPr="00FB212B" w:rsidRDefault="00E973C4" w:rsidP="008E2EA0">
      <w:pPr>
        <w:spacing w:after="0"/>
        <w:jc w:val="both"/>
        <w:rPr>
          <w:rFonts w:asciiTheme="majorHAnsi" w:eastAsia="Calibri" w:hAnsiTheme="majorHAnsi" w:cstheme="majorHAnsi"/>
          <w:sz w:val="24"/>
          <w:szCs w:val="24"/>
        </w:rPr>
      </w:pPr>
    </w:p>
    <w:p w14:paraId="18AA4EC6" w14:textId="52FDDBC9" w:rsidR="00FB212B" w:rsidRPr="00FB212B" w:rsidRDefault="00FB212B" w:rsidP="008E2EA0">
      <w:pPr>
        <w:pStyle w:val="PargrafodaLista"/>
        <w:numPr>
          <w:ilvl w:val="0"/>
          <w:numId w:val="4"/>
        </w:numPr>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Uma entrevista</w:t>
      </w:r>
      <w:r w:rsidR="000116A1">
        <w:rPr>
          <w:rFonts w:asciiTheme="majorHAnsi" w:hAnsiTheme="majorHAnsi" w:cstheme="majorHAnsi"/>
          <w:sz w:val="24"/>
          <w:szCs w:val="24"/>
        </w:rPr>
        <w:t xml:space="preserve"> realizada</w:t>
      </w:r>
      <w:r w:rsidRPr="00FB212B">
        <w:rPr>
          <w:rFonts w:asciiTheme="majorHAnsi" w:hAnsiTheme="majorHAnsi" w:cstheme="majorHAnsi"/>
          <w:sz w:val="24"/>
          <w:szCs w:val="24"/>
        </w:rPr>
        <w:t xml:space="preserve"> com o antropólogo Paulo Gabriel Hilu da Rocha Pinto, renomado especialista no Islã, mostra nuances políticas e religiosas do conflito no Oriente Médio.</w:t>
      </w:r>
    </w:p>
    <w:p w14:paraId="589CB5C7" w14:textId="6AD4CDD9" w:rsidR="00FB212B" w:rsidRP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lastRenderedPageBreak/>
        <w:t xml:space="preserve">PINTO, Paulo Gabriel Hilu da Rocha. </w:t>
      </w:r>
      <w:r w:rsidRPr="00FB212B">
        <w:rPr>
          <w:rFonts w:asciiTheme="majorHAnsi" w:hAnsiTheme="majorHAnsi" w:cstheme="majorHAnsi"/>
          <w:b/>
          <w:sz w:val="24"/>
          <w:szCs w:val="24"/>
        </w:rPr>
        <w:t>Paulo Gabriel Hilu da Rocha Pinto</w:t>
      </w:r>
      <w:r w:rsidRPr="00FB212B">
        <w:rPr>
          <w:rFonts w:asciiTheme="majorHAnsi" w:hAnsiTheme="majorHAnsi" w:cstheme="majorHAnsi"/>
          <w:sz w:val="24"/>
          <w:szCs w:val="24"/>
        </w:rPr>
        <w:t xml:space="preserve">: depoimento [2016]. Entrevistadores: L. Dumovich e A.M. Raietparvar. Rio de Janeiro. Entrevista concedida à </w:t>
      </w:r>
      <w:r w:rsidRPr="00FB212B">
        <w:rPr>
          <w:rFonts w:asciiTheme="majorHAnsi" w:hAnsiTheme="majorHAnsi" w:cstheme="majorHAnsi"/>
          <w:b/>
          <w:sz w:val="24"/>
          <w:szCs w:val="24"/>
        </w:rPr>
        <w:t>Revista Diáspora</w:t>
      </w:r>
      <w:r w:rsidRPr="00FB212B">
        <w:rPr>
          <w:rFonts w:asciiTheme="majorHAnsi" w:hAnsiTheme="majorHAnsi" w:cstheme="majorHAnsi"/>
          <w:sz w:val="24"/>
          <w:szCs w:val="24"/>
        </w:rPr>
        <w:t>, “Decifrando a grande tragédia síria”, n.6, 2016. Disponível em: &lt;</w:t>
      </w:r>
      <w:hyperlink r:id="rId9" w:history="1">
        <w:r w:rsidR="00644870" w:rsidRPr="002C3DAD">
          <w:rPr>
            <w:rStyle w:val="Hyperlink"/>
            <w:rFonts w:asciiTheme="majorHAnsi" w:hAnsiTheme="majorHAnsi" w:cstheme="majorHAnsi"/>
            <w:sz w:val="24"/>
            <w:szCs w:val="24"/>
          </w:rPr>
          <w:t>http://www.revistadiaspora.org/2016/12/21/decifrando-a-grande-tragedia-siria/</w:t>
        </w:r>
      </w:hyperlink>
      <w:r w:rsidR="000116A1">
        <w:rPr>
          <w:rFonts w:asciiTheme="majorHAnsi" w:hAnsiTheme="majorHAnsi" w:cstheme="majorHAnsi"/>
          <w:sz w:val="24"/>
          <w:szCs w:val="24"/>
        </w:rPr>
        <w:t>&gt;. Acesso em: 11 M</w:t>
      </w:r>
      <w:r w:rsidRPr="00FB212B">
        <w:rPr>
          <w:rFonts w:asciiTheme="majorHAnsi" w:hAnsiTheme="majorHAnsi" w:cstheme="majorHAnsi"/>
          <w:sz w:val="24"/>
          <w:szCs w:val="24"/>
        </w:rPr>
        <w:t>ar. 2018.</w:t>
      </w:r>
    </w:p>
    <w:p w14:paraId="572C5027" w14:textId="77777777" w:rsidR="00E973C4" w:rsidRPr="00FB212B" w:rsidRDefault="00E973C4" w:rsidP="008E2EA0">
      <w:pPr>
        <w:spacing w:after="0"/>
        <w:jc w:val="both"/>
        <w:rPr>
          <w:rFonts w:asciiTheme="majorHAnsi" w:eastAsia="Calibri" w:hAnsiTheme="majorHAnsi" w:cstheme="majorHAnsi"/>
          <w:sz w:val="24"/>
          <w:szCs w:val="24"/>
        </w:rPr>
      </w:pPr>
    </w:p>
    <w:p w14:paraId="0187B37F" w14:textId="7951386F" w:rsidR="00FB212B" w:rsidRPr="00FB212B" w:rsidRDefault="00FB212B" w:rsidP="008E2EA0">
      <w:pPr>
        <w:pStyle w:val="PargrafodaLista"/>
        <w:numPr>
          <w:ilvl w:val="0"/>
          <w:numId w:val="4"/>
        </w:numPr>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Na página da ONU, há um texto atualizado e informativo sobre a Síria. A proposta é mostrar ao</w:t>
      </w:r>
      <w:r w:rsidR="000116A1">
        <w:rPr>
          <w:rFonts w:asciiTheme="majorHAnsi" w:hAnsiTheme="majorHAnsi" w:cstheme="majorHAnsi"/>
          <w:sz w:val="24"/>
          <w:szCs w:val="24"/>
        </w:rPr>
        <w:t xml:space="preserve"> leitor como é possível ajudar a população síria.</w:t>
      </w:r>
    </w:p>
    <w:p w14:paraId="4DFDD292" w14:textId="0456837E" w:rsid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 xml:space="preserve">ONUBR. </w:t>
      </w:r>
      <w:r w:rsidRPr="00FB212B">
        <w:rPr>
          <w:rFonts w:asciiTheme="majorHAnsi" w:hAnsiTheme="majorHAnsi" w:cstheme="majorHAnsi"/>
          <w:b/>
          <w:sz w:val="24"/>
          <w:szCs w:val="24"/>
        </w:rPr>
        <w:t>Como você pode ajudar a Síria?</w:t>
      </w:r>
      <w:r w:rsidRPr="00FB212B">
        <w:rPr>
          <w:rFonts w:asciiTheme="majorHAnsi" w:hAnsiTheme="majorHAnsi" w:cstheme="majorHAnsi"/>
          <w:sz w:val="24"/>
          <w:szCs w:val="24"/>
        </w:rPr>
        <w:t xml:space="preserve"> Site. 2018. Disponível em: &lt;</w:t>
      </w:r>
      <w:hyperlink r:id="rId10" w:history="1">
        <w:r w:rsidR="00644870" w:rsidRPr="002C3DAD">
          <w:rPr>
            <w:rStyle w:val="Hyperlink"/>
            <w:rFonts w:asciiTheme="majorHAnsi" w:hAnsiTheme="majorHAnsi" w:cstheme="majorHAnsi"/>
            <w:sz w:val="24"/>
            <w:szCs w:val="24"/>
          </w:rPr>
          <w:t>https://nacoesunidas.org/como-voce-pode-ajudar-a-siria/</w:t>
        </w:r>
      </w:hyperlink>
      <w:r w:rsidR="000116A1">
        <w:rPr>
          <w:rFonts w:asciiTheme="majorHAnsi" w:hAnsiTheme="majorHAnsi" w:cstheme="majorHAnsi"/>
          <w:sz w:val="24"/>
          <w:szCs w:val="24"/>
        </w:rPr>
        <w:t>&gt;. Acesso em: 11 M</w:t>
      </w:r>
      <w:r w:rsidRPr="00FB212B">
        <w:rPr>
          <w:rFonts w:asciiTheme="majorHAnsi" w:hAnsiTheme="majorHAnsi" w:cstheme="majorHAnsi"/>
          <w:sz w:val="24"/>
          <w:szCs w:val="24"/>
        </w:rPr>
        <w:t>ar. 2018.</w:t>
      </w:r>
    </w:p>
    <w:p w14:paraId="042DF296" w14:textId="77777777" w:rsidR="000116A1" w:rsidRPr="00FB212B" w:rsidRDefault="000116A1" w:rsidP="008E2EA0">
      <w:pPr>
        <w:pStyle w:val="PargrafodaLista"/>
        <w:spacing w:after="0" w:line="274" w:lineRule="auto"/>
        <w:jc w:val="both"/>
        <w:rPr>
          <w:rFonts w:asciiTheme="majorHAnsi" w:hAnsiTheme="majorHAnsi" w:cstheme="majorHAnsi"/>
          <w:sz w:val="24"/>
          <w:szCs w:val="24"/>
        </w:rPr>
      </w:pPr>
    </w:p>
    <w:p w14:paraId="52E86487" w14:textId="62618786" w:rsidR="00FB212B" w:rsidRPr="00FB212B" w:rsidRDefault="00FB212B" w:rsidP="008E2EA0">
      <w:pPr>
        <w:pStyle w:val="PargrafodaLista"/>
        <w:numPr>
          <w:ilvl w:val="0"/>
          <w:numId w:val="1"/>
        </w:numPr>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No site da Anistia Internacional</w:t>
      </w:r>
      <w:r w:rsidR="0052143A">
        <w:rPr>
          <w:rFonts w:asciiTheme="majorHAnsi" w:hAnsiTheme="majorHAnsi" w:cstheme="majorHAnsi"/>
          <w:sz w:val="24"/>
          <w:szCs w:val="24"/>
        </w:rPr>
        <w:t xml:space="preserve"> está</w:t>
      </w:r>
      <w:r w:rsidR="000116A1">
        <w:rPr>
          <w:rFonts w:asciiTheme="majorHAnsi" w:hAnsiTheme="majorHAnsi" w:cstheme="majorHAnsi"/>
          <w:sz w:val="24"/>
          <w:szCs w:val="24"/>
        </w:rPr>
        <w:t xml:space="preserve"> disponível </w:t>
      </w:r>
      <w:r w:rsidRPr="00FB212B">
        <w:rPr>
          <w:rFonts w:asciiTheme="majorHAnsi" w:hAnsiTheme="majorHAnsi" w:cstheme="majorHAnsi"/>
          <w:sz w:val="24"/>
          <w:szCs w:val="24"/>
        </w:rPr>
        <w:t xml:space="preserve">uma análise sobre a crise global de refugiados. </w:t>
      </w:r>
    </w:p>
    <w:p w14:paraId="5A0BC2D4" w14:textId="01C52697" w:rsidR="00E973C4" w:rsidRP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 xml:space="preserve">SHETTY, Salil. Combate à crise global dos refugiados: compartilhar é não esquivar-se da responsabilidade. </w:t>
      </w:r>
      <w:r w:rsidRPr="00FB212B">
        <w:rPr>
          <w:rFonts w:asciiTheme="majorHAnsi" w:hAnsiTheme="majorHAnsi" w:cstheme="majorHAnsi"/>
          <w:b/>
          <w:sz w:val="24"/>
          <w:szCs w:val="24"/>
        </w:rPr>
        <w:t>Site da Anistia Internacional</w:t>
      </w:r>
      <w:r w:rsidRPr="00FB212B">
        <w:rPr>
          <w:rFonts w:asciiTheme="majorHAnsi" w:hAnsiTheme="majorHAnsi" w:cstheme="majorHAnsi"/>
          <w:sz w:val="24"/>
          <w:szCs w:val="24"/>
        </w:rPr>
        <w:t>. 2016. Disponível em: &lt;</w:t>
      </w:r>
      <w:hyperlink r:id="rId11" w:history="1">
        <w:r w:rsidR="00644870" w:rsidRPr="002C3DAD">
          <w:rPr>
            <w:rStyle w:val="Hyperlink"/>
            <w:rFonts w:asciiTheme="majorHAnsi" w:hAnsiTheme="majorHAnsi" w:cstheme="majorHAnsi"/>
            <w:sz w:val="24"/>
            <w:szCs w:val="24"/>
          </w:rPr>
          <w:t>https://anistia.org.br/combate-crise-global-dos-refugiados-compartilhar-e-nao-esquivar-se-da-responsabilidade/</w:t>
        </w:r>
      </w:hyperlink>
      <w:r w:rsidR="000116A1">
        <w:rPr>
          <w:rFonts w:asciiTheme="majorHAnsi" w:hAnsiTheme="majorHAnsi" w:cstheme="majorHAnsi"/>
          <w:sz w:val="24"/>
          <w:szCs w:val="24"/>
        </w:rPr>
        <w:t>&gt;. Acesso em: 11 M</w:t>
      </w:r>
      <w:r w:rsidRPr="00FB212B">
        <w:rPr>
          <w:rFonts w:asciiTheme="majorHAnsi" w:hAnsiTheme="majorHAnsi" w:cstheme="majorHAnsi"/>
          <w:sz w:val="24"/>
          <w:szCs w:val="24"/>
        </w:rPr>
        <w:t>ar. 2018</w:t>
      </w:r>
    </w:p>
    <w:p w14:paraId="103E36FB" w14:textId="77777777" w:rsidR="00E973C4" w:rsidRPr="00FB212B" w:rsidRDefault="00E973C4" w:rsidP="008E2EA0">
      <w:pPr>
        <w:spacing w:after="0"/>
        <w:jc w:val="both"/>
        <w:rPr>
          <w:rFonts w:asciiTheme="majorHAnsi" w:eastAsia="Calibri" w:hAnsiTheme="majorHAnsi" w:cstheme="majorHAnsi"/>
          <w:sz w:val="24"/>
          <w:szCs w:val="24"/>
        </w:rPr>
      </w:pPr>
    </w:p>
    <w:p w14:paraId="0B15FF17" w14:textId="1D42624F" w:rsidR="00FB212B" w:rsidRPr="00FB212B" w:rsidRDefault="000116A1" w:rsidP="008E2EA0">
      <w:pPr>
        <w:pStyle w:val="PargrafodaLista"/>
        <w:numPr>
          <w:ilvl w:val="0"/>
          <w:numId w:val="4"/>
        </w:numPr>
        <w:spacing w:after="0" w:line="274" w:lineRule="auto"/>
        <w:jc w:val="both"/>
        <w:rPr>
          <w:rFonts w:asciiTheme="majorHAnsi" w:hAnsiTheme="majorHAnsi" w:cstheme="majorHAnsi"/>
          <w:sz w:val="24"/>
          <w:szCs w:val="24"/>
        </w:rPr>
      </w:pPr>
      <w:r>
        <w:rPr>
          <w:rFonts w:asciiTheme="majorHAnsi" w:hAnsiTheme="majorHAnsi" w:cstheme="majorHAnsi"/>
          <w:sz w:val="24"/>
          <w:szCs w:val="24"/>
        </w:rPr>
        <w:t>Indica-se, como sugestão de leitura para o (a) professor (a)</w:t>
      </w:r>
      <w:r w:rsidR="00FB212B" w:rsidRPr="00FB212B">
        <w:rPr>
          <w:rFonts w:asciiTheme="majorHAnsi" w:hAnsiTheme="majorHAnsi" w:cstheme="majorHAnsi"/>
          <w:sz w:val="24"/>
          <w:szCs w:val="24"/>
        </w:rPr>
        <w:t>,</w:t>
      </w:r>
      <w:r>
        <w:rPr>
          <w:rFonts w:asciiTheme="majorHAnsi" w:hAnsiTheme="majorHAnsi" w:cstheme="majorHAnsi"/>
          <w:sz w:val="24"/>
          <w:szCs w:val="24"/>
        </w:rPr>
        <w:t xml:space="preserve"> o texto </w:t>
      </w:r>
      <w:r w:rsidR="009854C4">
        <w:rPr>
          <w:rFonts w:asciiTheme="majorHAnsi" w:hAnsiTheme="majorHAnsi" w:cstheme="majorHAnsi"/>
          <w:sz w:val="24"/>
          <w:szCs w:val="24"/>
        </w:rPr>
        <w:t xml:space="preserve">sobre a </w:t>
      </w:r>
      <w:r w:rsidR="00FB212B" w:rsidRPr="00FB212B">
        <w:rPr>
          <w:rFonts w:asciiTheme="majorHAnsi" w:hAnsiTheme="majorHAnsi" w:cstheme="majorHAnsi"/>
          <w:sz w:val="24"/>
          <w:szCs w:val="24"/>
        </w:rPr>
        <w:t>Primavera Árabe:</w:t>
      </w:r>
    </w:p>
    <w:p w14:paraId="65E7B9D8" w14:textId="52AAC58E" w:rsidR="00FB212B" w:rsidRPr="00FB212B" w:rsidRDefault="00FB212B" w:rsidP="008E2EA0">
      <w:pPr>
        <w:pStyle w:val="PargrafodaLista"/>
        <w:spacing w:after="0" w:line="274" w:lineRule="auto"/>
        <w:jc w:val="both"/>
        <w:rPr>
          <w:rFonts w:asciiTheme="majorHAnsi" w:hAnsiTheme="majorHAnsi" w:cstheme="majorHAnsi"/>
          <w:sz w:val="24"/>
          <w:szCs w:val="24"/>
        </w:rPr>
      </w:pPr>
      <w:r w:rsidRPr="00FB212B">
        <w:rPr>
          <w:rFonts w:asciiTheme="majorHAnsi" w:hAnsiTheme="majorHAnsi" w:cstheme="majorHAnsi"/>
          <w:sz w:val="24"/>
          <w:szCs w:val="24"/>
        </w:rPr>
        <w:t xml:space="preserve">RAMOS, Luis Felipe Gondim. </w:t>
      </w:r>
      <w:r w:rsidRPr="00FB212B">
        <w:rPr>
          <w:rFonts w:asciiTheme="majorHAnsi" w:hAnsiTheme="majorHAnsi" w:cstheme="majorHAnsi"/>
          <w:b/>
          <w:sz w:val="24"/>
          <w:szCs w:val="24"/>
        </w:rPr>
        <w:t>Origens da Primavera Árabe</w:t>
      </w:r>
      <w:r w:rsidRPr="00FB212B">
        <w:rPr>
          <w:rFonts w:asciiTheme="majorHAnsi" w:hAnsiTheme="majorHAnsi" w:cstheme="majorHAnsi"/>
          <w:sz w:val="24"/>
          <w:szCs w:val="24"/>
        </w:rPr>
        <w:t>: uma proposta de classifi</w:t>
      </w:r>
      <w:r w:rsidR="000116A1">
        <w:rPr>
          <w:rFonts w:asciiTheme="majorHAnsi" w:hAnsiTheme="majorHAnsi" w:cstheme="majorHAnsi"/>
          <w:sz w:val="24"/>
          <w:szCs w:val="24"/>
        </w:rPr>
        <w:t xml:space="preserve">cação analítica. Disponível em: </w:t>
      </w:r>
      <w:r w:rsidRPr="00FB212B">
        <w:rPr>
          <w:rFonts w:asciiTheme="majorHAnsi" w:hAnsiTheme="majorHAnsi" w:cstheme="majorHAnsi"/>
          <w:sz w:val="24"/>
          <w:szCs w:val="24"/>
        </w:rPr>
        <w:t>&lt;</w:t>
      </w:r>
      <w:hyperlink r:id="rId12" w:history="1">
        <w:r w:rsidRPr="00FB212B">
          <w:rPr>
            <w:rStyle w:val="Hyperlink"/>
            <w:rFonts w:asciiTheme="majorHAnsi" w:hAnsiTheme="majorHAnsi" w:cstheme="majorHAnsi"/>
            <w:sz w:val="24"/>
            <w:szCs w:val="24"/>
          </w:rPr>
          <w:t>http://bdm.unb.br/bitstream/10483/11377/1/2015_LuizFelipeGondimRamos.pdf</w:t>
        </w:r>
      </w:hyperlink>
      <w:r w:rsidR="000116A1">
        <w:rPr>
          <w:rFonts w:asciiTheme="majorHAnsi" w:hAnsiTheme="majorHAnsi" w:cstheme="majorHAnsi"/>
          <w:sz w:val="24"/>
          <w:szCs w:val="24"/>
        </w:rPr>
        <w:t>&gt;. Acesso em: 12 M</w:t>
      </w:r>
      <w:r w:rsidRPr="00FB212B">
        <w:rPr>
          <w:rFonts w:asciiTheme="majorHAnsi" w:hAnsiTheme="majorHAnsi" w:cstheme="majorHAnsi"/>
          <w:sz w:val="24"/>
          <w:szCs w:val="24"/>
        </w:rPr>
        <w:t>ar. 2018.</w:t>
      </w:r>
    </w:p>
    <w:p w14:paraId="318E9BE2" w14:textId="77777777" w:rsidR="00E973C4" w:rsidRPr="00FB212B" w:rsidRDefault="00E973C4" w:rsidP="00011A3C">
      <w:pPr>
        <w:spacing w:after="0"/>
        <w:jc w:val="both"/>
        <w:rPr>
          <w:rFonts w:asciiTheme="majorHAnsi" w:eastAsia="Calibri" w:hAnsiTheme="majorHAnsi" w:cstheme="majorHAnsi"/>
          <w:b/>
          <w:color w:val="365F91"/>
          <w:sz w:val="28"/>
          <w:szCs w:val="28"/>
        </w:rPr>
      </w:pPr>
    </w:p>
    <w:p w14:paraId="46FEF781" w14:textId="77777777" w:rsidR="00E973C4" w:rsidRPr="00FB212B" w:rsidRDefault="00BA0857">
      <w:pPr>
        <w:spacing w:after="0"/>
        <w:ind w:firstLine="709"/>
        <w:jc w:val="both"/>
        <w:rPr>
          <w:rFonts w:asciiTheme="majorHAnsi" w:eastAsia="Calibri" w:hAnsiTheme="majorHAnsi" w:cstheme="majorHAnsi"/>
          <w:b/>
          <w:color w:val="365F91"/>
          <w:sz w:val="28"/>
          <w:szCs w:val="28"/>
        </w:rPr>
      </w:pPr>
      <w:r w:rsidRPr="00FB212B">
        <w:rPr>
          <w:rFonts w:asciiTheme="majorHAnsi" w:eastAsia="Calibri" w:hAnsiTheme="majorHAnsi" w:cstheme="majorHAnsi"/>
          <w:b/>
          <w:color w:val="365F91"/>
          <w:sz w:val="28"/>
          <w:szCs w:val="28"/>
        </w:rPr>
        <w:t>Proposta de Trabalho:</w:t>
      </w:r>
      <w:bookmarkStart w:id="1" w:name="_GoBack"/>
      <w:bookmarkEnd w:id="1"/>
    </w:p>
    <w:p w14:paraId="3E69F7DD" w14:textId="77777777" w:rsidR="00E973C4" w:rsidRPr="00FB212B" w:rsidRDefault="00E973C4">
      <w:pPr>
        <w:spacing w:after="0"/>
        <w:ind w:firstLine="709"/>
        <w:jc w:val="both"/>
        <w:rPr>
          <w:rFonts w:asciiTheme="majorHAnsi" w:eastAsia="Calibri" w:hAnsiTheme="majorHAnsi" w:cstheme="majorHAnsi"/>
          <w:i/>
        </w:rPr>
      </w:pPr>
    </w:p>
    <w:p w14:paraId="0256B7A0" w14:textId="01BD456F" w:rsidR="00E973C4" w:rsidRPr="00FB212B" w:rsidRDefault="00BA0857">
      <w:pPr>
        <w:pStyle w:val="Ttulo2"/>
        <w:spacing w:before="0" w:line="274" w:lineRule="auto"/>
        <w:ind w:firstLine="709"/>
        <w:jc w:val="both"/>
        <w:rPr>
          <w:rFonts w:asciiTheme="majorHAnsi" w:eastAsia="Calibri" w:hAnsiTheme="majorHAnsi" w:cstheme="majorHAnsi"/>
          <w:sz w:val="28"/>
          <w:szCs w:val="28"/>
        </w:rPr>
      </w:pPr>
      <w:r w:rsidRPr="00FB212B">
        <w:rPr>
          <w:rFonts w:asciiTheme="majorHAnsi" w:eastAsia="Calibri" w:hAnsiTheme="majorHAnsi" w:cstheme="majorHAnsi"/>
          <w:b/>
          <w:color w:val="365F91"/>
          <w:sz w:val="28"/>
          <w:szCs w:val="28"/>
        </w:rPr>
        <w:t xml:space="preserve">1ª Etapa: </w:t>
      </w:r>
      <w:r w:rsidR="000116A1">
        <w:rPr>
          <w:rFonts w:asciiTheme="majorHAnsi" w:eastAsia="Calibri" w:hAnsiTheme="majorHAnsi" w:cstheme="majorHAnsi"/>
          <w:color w:val="17365D"/>
          <w:sz w:val="28"/>
          <w:szCs w:val="28"/>
        </w:rPr>
        <w:t>Início de c</w:t>
      </w:r>
      <w:r w:rsidR="00AE0E07" w:rsidRPr="00FB212B">
        <w:rPr>
          <w:rFonts w:asciiTheme="majorHAnsi" w:eastAsia="Calibri" w:hAnsiTheme="majorHAnsi" w:cstheme="majorHAnsi"/>
          <w:color w:val="17365D"/>
          <w:sz w:val="28"/>
          <w:szCs w:val="28"/>
        </w:rPr>
        <w:t>onversa</w:t>
      </w:r>
    </w:p>
    <w:p w14:paraId="53CF1C89" w14:textId="77777777" w:rsidR="00E973C4" w:rsidRPr="00FB212B" w:rsidRDefault="00E973C4">
      <w:pPr>
        <w:pStyle w:val="Ttulo2"/>
        <w:spacing w:before="0" w:line="274" w:lineRule="auto"/>
        <w:ind w:firstLine="709"/>
        <w:jc w:val="both"/>
        <w:rPr>
          <w:rFonts w:asciiTheme="majorHAnsi" w:eastAsia="Calibri" w:hAnsiTheme="majorHAnsi" w:cstheme="majorHAnsi"/>
          <w:sz w:val="24"/>
          <w:szCs w:val="24"/>
        </w:rPr>
      </w:pPr>
    </w:p>
    <w:p w14:paraId="7C1DC216" w14:textId="2C44978D" w:rsidR="00FB212B" w:rsidRPr="00FB212B" w:rsidRDefault="008E2EA0" w:rsidP="00FB212B">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0116A1">
        <w:rPr>
          <w:rFonts w:asciiTheme="majorHAnsi" w:hAnsiTheme="majorHAnsi" w:cstheme="majorHAnsi"/>
          <w:sz w:val="24"/>
          <w:szCs w:val="24"/>
        </w:rPr>
        <w:t>O objetivo dess</w:t>
      </w:r>
      <w:r w:rsidR="00FB212B" w:rsidRPr="00FB212B">
        <w:rPr>
          <w:rFonts w:asciiTheme="majorHAnsi" w:hAnsiTheme="majorHAnsi" w:cstheme="majorHAnsi"/>
          <w:sz w:val="24"/>
          <w:szCs w:val="24"/>
        </w:rPr>
        <w:t>e plano de aula é</w:t>
      </w:r>
      <w:r w:rsidR="000116A1">
        <w:rPr>
          <w:rFonts w:asciiTheme="majorHAnsi" w:hAnsiTheme="majorHAnsi" w:cstheme="majorHAnsi"/>
          <w:sz w:val="24"/>
          <w:szCs w:val="24"/>
        </w:rPr>
        <w:t xml:space="preserve"> </w:t>
      </w:r>
      <w:r w:rsidR="00B65C79">
        <w:rPr>
          <w:rFonts w:asciiTheme="majorHAnsi" w:hAnsiTheme="majorHAnsi" w:cstheme="majorHAnsi"/>
          <w:sz w:val="24"/>
          <w:szCs w:val="24"/>
        </w:rPr>
        <w:t xml:space="preserve">conhecer </w:t>
      </w:r>
      <w:r w:rsidR="000116A1">
        <w:rPr>
          <w:rFonts w:asciiTheme="majorHAnsi" w:hAnsiTheme="majorHAnsi" w:cstheme="majorHAnsi"/>
          <w:sz w:val="24"/>
          <w:szCs w:val="24"/>
        </w:rPr>
        <w:t>a situação de guerra em que a</w:t>
      </w:r>
      <w:r w:rsidR="00FB212B" w:rsidRPr="00FB212B">
        <w:rPr>
          <w:rFonts w:asciiTheme="majorHAnsi" w:hAnsiTheme="majorHAnsi" w:cstheme="majorHAnsi"/>
          <w:sz w:val="24"/>
          <w:szCs w:val="24"/>
        </w:rPr>
        <w:t xml:space="preserve"> Síria</w:t>
      </w:r>
      <w:r w:rsidR="000116A1">
        <w:rPr>
          <w:rFonts w:asciiTheme="majorHAnsi" w:hAnsiTheme="majorHAnsi" w:cstheme="majorHAnsi"/>
          <w:sz w:val="24"/>
          <w:szCs w:val="24"/>
        </w:rPr>
        <w:t xml:space="preserve"> está inserida, </w:t>
      </w:r>
      <w:r w:rsidR="00006678">
        <w:rPr>
          <w:rFonts w:asciiTheme="majorHAnsi" w:hAnsiTheme="majorHAnsi" w:cstheme="majorHAnsi"/>
          <w:sz w:val="24"/>
          <w:szCs w:val="24"/>
        </w:rPr>
        <w:t xml:space="preserve">contextualizando </w:t>
      </w:r>
      <w:r w:rsidR="000116A1">
        <w:rPr>
          <w:rFonts w:asciiTheme="majorHAnsi" w:hAnsiTheme="majorHAnsi" w:cstheme="majorHAnsi"/>
          <w:sz w:val="24"/>
          <w:szCs w:val="24"/>
        </w:rPr>
        <w:t>o passado</w:t>
      </w:r>
      <w:r w:rsidR="00FB212B" w:rsidRPr="00FB212B">
        <w:rPr>
          <w:rFonts w:asciiTheme="majorHAnsi" w:hAnsiTheme="majorHAnsi" w:cstheme="majorHAnsi"/>
          <w:sz w:val="24"/>
          <w:szCs w:val="24"/>
        </w:rPr>
        <w:t>,</w:t>
      </w:r>
      <w:r w:rsidR="000116A1">
        <w:rPr>
          <w:rFonts w:asciiTheme="majorHAnsi" w:hAnsiTheme="majorHAnsi" w:cstheme="majorHAnsi"/>
          <w:sz w:val="24"/>
          <w:szCs w:val="24"/>
        </w:rPr>
        <w:t xml:space="preserve"> a fim de</w:t>
      </w:r>
      <w:r w:rsidR="00FB212B" w:rsidRPr="00FB212B">
        <w:rPr>
          <w:rFonts w:asciiTheme="majorHAnsi" w:hAnsiTheme="majorHAnsi" w:cstheme="majorHAnsi"/>
          <w:sz w:val="24"/>
          <w:szCs w:val="24"/>
        </w:rPr>
        <w:t xml:space="preserve"> </w:t>
      </w:r>
      <w:r w:rsidR="000116A1">
        <w:rPr>
          <w:rFonts w:asciiTheme="majorHAnsi" w:hAnsiTheme="majorHAnsi" w:cstheme="majorHAnsi"/>
          <w:sz w:val="24"/>
          <w:szCs w:val="24"/>
        </w:rPr>
        <w:t xml:space="preserve">entender </w:t>
      </w:r>
      <w:r w:rsidR="00FA4FC6">
        <w:rPr>
          <w:rFonts w:asciiTheme="majorHAnsi" w:hAnsiTheme="majorHAnsi" w:cstheme="majorHAnsi"/>
          <w:sz w:val="24"/>
          <w:szCs w:val="24"/>
        </w:rPr>
        <w:t>as</w:t>
      </w:r>
      <w:r w:rsidR="00FB212B" w:rsidRPr="00FB212B">
        <w:rPr>
          <w:rFonts w:asciiTheme="majorHAnsi" w:hAnsiTheme="majorHAnsi" w:cstheme="majorHAnsi"/>
          <w:sz w:val="24"/>
          <w:szCs w:val="24"/>
        </w:rPr>
        <w:t xml:space="preserve"> or</w:t>
      </w:r>
      <w:r w:rsidR="000116A1">
        <w:rPr>
          <w:rFonts w:asciiTheme="majorHAnsi" w:hAnsiTheme="majorHAnsi" w:cstheme="majorHAnsi"/>
          <w:sz w:val="24"/>
          <w:szCs w:val="24"/>
        </w:rPr>
        <w:t>igens</w:t>
      </w:r>
      <w:r w:rsidR="00FA4FC6">
        <w:rPr>
          <w:rFonts w:asciiTheme="majorHAnsi" w:hAnsiTheme="majorHAnsi" w:cstheme="majorHAnsi"/>
          <w:sz w:val="24"/>
          <w:szCs w:val="24"/>
        </w:rPr>
        <w:t xml:space="preserve"> do conflito</w:t>
      </w:r>
      <w:r w:rsidR="000116A1">
        <w:rPr>
          <w:rFonts w:asciiTheme="majorHAnsi" w:hAnsiTheme="majorHAnsi" w:cstheme="majorHAnsi"/>
          <w:sz w:val="24"/>
          <w:szCs w:val="24"/>
        </w:rPr>
        <w:t xml:space="preserve">, citando </w:t>
      </w:r>
      <w:r w:rsidR="001C697C">
        <w:rPr>
          <w:rFonts w:asciiTheme="majorHAnsi" w:hAnsiTheme="majorHAnsi" w:cstheme="majorHAnsi"/>
          <w:sz w:val="24"/>
          <w:szCs w:val="24"/>
        </w:rPr>
        <w:t xml:space="preserve">os </w:t>
      </w:r>
      <w:r w:rsidR="000116A1">
        <w:rPr>
          <w:rFonts w:asciiTheme="majorHAnsi" w:hAnsiTheme="majorHAnsi" w:cstheme="majorHAnsi"/>
          <w:sz w:val="24"/>
          <w:szCs w:val="24"/>
        </w:rPr>
        <w:t xml:space="preserve">principais envolvidos </w:t>
      </w:r>
      <w:r w:rsidR="00FB212B" w:rsidRPr="00FB212B">
        <w:rPr>
          <w:rFonts w:asciiTheme="majorHAnsi" w:hAnsiTheme="majorHAnsi" w:cstheme="majorHAnsi"/>
          <w:sz w:val="24"/>
          <w:szCs w:val="24"/>
        </w:rPr>
        <w:t xml:space="preserve">e explicitando </w:t>
      </w:r>
      <w:r w:rsidR="000116A1">
        <w:rPr>
          <w:rFonts w:asciiTheme="majorHAnsi" w:hAnsiTheme="majorHAnsi" w:cstheme="majorHAnsi"/>
          <w:sz w:val="24"/>
          <w:szCs w:val="24"/>
        </w:rPr>
        <w:t xml:space="preserve">seus </w:t>
      </w:r>
      <w:r w:rsidR="00FB212B" w:rsidRPr="00FB212B">
        <w:rPr>
          <w:rFonts w:asciiTheme="majorHAnsi" w:hAnsiTheme="majorHAnsi" w:cstheme="majorHAnsi"/>
          <w:sz w:val="24"/>
          <w:szCs w:val="24"/>
        </w:rPr>
        <w:t xml:space="preserve">desdobramentos e impactos. </w:t>
      </w:r>
      <w:r w:rsidR="00B15936">
        <w:rPr>
          <w:rFonts w:asciiTheme="majorHAnsi" w:hAnsiTheme="majorHAnsi" w:cstheme="majorHAnsi"/>
          <w:sz w:val="24"/>
          <w:szCs w:val="24"/>
        </w:rPr>
        <w:t>Abaixo encontra-se um resumo do conteúdo</w:t>
      </w:r>
      <w:r w:rsidR="004424F7">
        <w:rPr>
          <w:rFonts w:asciiTheme="majorHAnsi" w:hAnsiTheme="majorHAnsi" w:cstheme="majorHAnsi"/>
          <w:sz w:val="24"/>
          <w:szCs w:val="24"/>
        </w:rPr>
        <w:t xml:space="preserve"> a ser abordado</w:t>
      </w:r>
      <w:r w:rsidR="00B15936">
        <w:rPr>
          <w:rFonts w:asciiTheme="majorHAnsi" w:hAnsiTheme="majorHAnsi" w:cstheme="majorHAnsi"/>
          <w:sz w:val="24"/>
          <w:szCs w:val="24"/>
        </w:rPr>
        <w:t>.</w:t>
      </w:r>
      <w:r w:rsidR="004424F7">
        <w:rPr>
          <w:rFonts w:asciiTheme="majorHAnsi" w:hAnsiTheme="majorHAnsi" w:cstheme="majorHAnsi"/>
          <w:sz w:val="24"/>
          <w:szCs w:val="24"/>
        </w:rPr>
        <w:t xml:space="preserve"> </w:t>
      </w:r>
      <w:r w:rsidR="00B15936">
        <w:rPr>
          <w:rFonts w:asciiTheme="majorHAnsi" w:hAnsiTheme="majorHAnsi" w:cstheme="majorHAnsi"/>
          <w:sz w:val="24"/>
          <w:szCs w:val="24"/>
        </w:rPr>
        <w:t xml:space="preserve"> </w:t>
      </w:r>
    </w:p>
    <w:p w14:paraId="1CABCDFD" w14:textId="353BD7A0"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Geograficamente, a Síria se situa no Oriente Médio e é delimitada pela Turquia, Iraque, Líbano, Jordânia e Israel. Sua capital é Damasco, que se firmou economicamente como centro comercial e de turismo, bem como Alep</w:t>
      </w:r>
      <w:r w:rsidR="000116A1">
        <w:rPr>
          <w:rFonts w:asciiTheme="majorHAnsi" w:hAnsiTheme="majorHAnsi" w:cstheme="majorHAnsi"/>
          <w:sz w:val="24"/>
          <w:szCs w:val="24"/>
        </w:rPr>
        <w:t>p</w:t>
      </w:r>
      <w:r w:rsidRPr="00FB212B">
        <w:rPr>
          <w:rFonts w:asciiTheme="majorHAnsi" w:hAnsiTheme="majorHAnsi" w:cstheme="majorHAnsi"/>
          <w:sz w:val="24"/>
          <w:szCs w:val="24"/>
        </w:rPr>
        <w:t>o, a</w:t>
      </w:r>
      <w:r w:rsidR="000116A1">
        <w:rPr>
          <w:rFonts w:asciiTheme="majorHAnsi" w:hAnsiTheme="majorHAnsi" w:cstheme="majorHAnsi"/>
          <w:sz w:val="24"/>
          <w:szCs w:val="24"/>
        </w:rPr>
        <w:t xml:space="preserve"> segunda maior cidade</w:t>
      </w:r>
      <w:r w:rsidR="0010424E">
        <w:rPr>
          <w:rFonts w:asciiTheme="majorHAnsi" w:hAnsiTheme="majorHAnsi" w:cstheme="majorHAnsi"/>
          <w:sz w:val="24"/>
          <w:szCs w:val="24"/>
        </w:rPr>
        <w:t xml:space="preserve"> do país</w:t>
      </w:r>
      <w:r w:rsidR="000116A1">
        <w:rPr>
          <w:rFonts w:asciiTheme="majorHAnsi" w:hAnsiTheme="majorHAnsi" w:cstheme="majorHAnsi"/>
          <w:sz w:val="24"/>
          <w:szCs w:val="24"/>
        </w:rPr>
        <w:t xml:space="preserve">. Ambas </w:t>
      </w:r>
      <w:r w:rsidRPr="00FB212B">
        <w:rPr>
          <w:rFonts w:asciiTheme="majorHAnsi" w:hAnsiTheme="majorHAnsi" w:cstheme="majorHAnsi"/>
          <w:sz w:val="24"/>
          <w:szCs w:val="24"/>
        </w:rPr>
        <w:t>localidades possuíam relíquias arqueológicas e arquitetônicas listadas como Patrimônio Mundial, as quais sofreram com as sucessivas guerras e as intervenções do Estado Islâmico</w:t>
      </w:r>
      <w:r w:rsidR="00214DE4">
        <w:rPr>
          <w:rFonts w:asciiTheme="majorHAnsi" w:hAnsiTheme="majorHAnsi" w:cstheme="majorHAnsi"/>
          <w:sz w:val="24"/>
          <w:szCs w:val="24"/>
        </w:rPr>
        <w:t xml:space="preserve"> </w:t>
      </w:r>
      <w:r w:rsidR="009C1909">
        <w:rPr>
          <w:rFonts w:asciiTheme="majorHAnsi" w:hAnsiTheme="majorHAnsi" w:cstheme="majorHAnsi"/>
          <w:sz w:val="24"/>
          <w:szCs w:val="24"/>
        </w:rPr>
        <w:t>(grupo fundamentalista religioso</w:t>
      </w:r>
      <w:r w:rsidR="00F01CE4">
        <w:rPr>
          <w:rFonts w:asciiTheme="majorHAnsi" w:hAnsiTheme="majorHAnsi" w:cstheme="majorHAnsi"/>
          <w:sz w:val="24"/>
          <w:szCs w:val="24"/>
        </w:rPr>
        <w:t xml:space="preserve">, mulçumano, </w:t>
      </w:r>
      <w:r w:rsidR="00260768">
        <w:rPr>
          <w:rFonts w:asciiTheme="majorHAnsi" w:hAnsiTheme="majorHAnsi" w:cstheme="majorHAnsi"/>
          <w:sz w:val="24"/>
          <w:szCs w:val="24"/>
        </w:rPr>
        <w:t xml:space="preserve">com atuação </w:t>
      </w:r>
      <w:r w:rsidR="00195C88">
        <w:rPr>
          <w:rFonts w:asciiTheme="majorHAnsi" w:hAnsiTheme="majorHAnsi" w:cstheme="majorHAnsi"/>
          <w:sz w:val="24"/>
          <w:szCs w:val="24"/>
        </w:rPr>
        <w:t xml:space="preserve">terrorista, que </w:t>
      </w:r>
      <w:r w:rsidR="00076E33">
        <w:rPr>
          <w:rFonts w:asciiTheme="majorHAnsi" w:hAnsiTheme="majorHAnsi" w:cstheme="majorHAnsi"/>
          <w:sz w:val="24"/>
          <w:szCs w:val="24"/>
        </w:rPr>
        <w:t xml:space="preserve">atua majoritariamente no Oriente Médio, disputando </w:t>
      </w:r>
      <w:r w:rsidR="007A719D">
        <w:rPr>
          <w:rFonts w:asciiTheme="majorHAnsi" w:hAnsiTheme="majorHAnsi" w:cstheme="majorHAnsi"/>
          <w:sz w:val="24"/>
          <w:szCs w:val="24"/>
        </w:rPr>
        <w:t>o controle de algumas regiões)</w:t>
      </w:r>
      <w:r w:rsidRPr="00FB212B">
        <w:rPr>
          <w:rFonts w:asciiTheme="majorHAnsi" w:hAnsiTheme="majorHAnsi" w:cstheme="majorHAnsi"/>
          <w:sz w:val="24"/>
          <w:szCs w:val="24"/>
        </w:rPr>
        <w:t xml:space="preserve">.  </w:t>
      </w:r>
    </w:p>
    <w:p w14:paraId="060A3077" w14:textId="6098643A"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 xml:space="preserve">   Governada pela França</w:t>
      </w:r>
      <w:r w:rsidR="000116A1">
        <w:rPr>
          <w:rFonts w:asciiTheme="majorHAnsi" w:hAnsiTheme="majorHAnsi" w:cstheme="majorHAnsi"/>
          <w:sz w:val="24"/>
          <w:szCs w:val="24"/>
        </w:rPr>
        <w:t xml:space="preserve"> até 1946, quando </w:t>
      </w:r>
      <w:r w:rsidR="00B81394">
        <w:rPr>
          <w:rFonts w:asciiTheme="majorHAnsi" w:hAnsiTheme="majorHAnsi" w:cstheme="majorHAnsi"/>
          <w:sz w:val="24"/>
          <w:szCs w:val="24"/>
        </w:rPr>
        <w:t>se tornou</w:t>
      </w:r>
      <w:r w:rsidR="000116A1">
        <w:rPr>
          <w:rFonts w:asciiTheme="majorHAnsi" w:hAnsiTheme="majorHAnsi" w:cstheme="majorHAnsi"/>
          <w:sz w:val="24"/>
          <w:szCs w:val="24"/>
        </w:rPr>
        <w:t xml:space="preserve"> </w:t>
      </w:r>
      <w:r w:rsidR="00D85C31">
        <w:rPr>
          <w:rFonts w:asciiTheme="majorHAnsi" w:hAnsiTheme="majorHAnsi" w:cstheme="majorHAnsi"/>
          <w:sz w:val="24"/>
          <w:szCs w:val="24"/>
        </w:rPr>
        <w:t xml:space="preserve">uma </w:t>
      </w:r>
      <w:r w:rsidRPr="00FB212B">
        <w:rPr>
          <w:rFonts w:asciiTheme="majorHAnsi" w:hAnsiTheme="majorHAnsi" w:cstheme="majorHAnsi"/>
          <w:sz w:val="24"/>
          <w:szCs w:val="24"/>
        </w:rPr>
        <w:t xml:space="preserve">república, a Síria vivenciou sucessivos </w:t>
      </w:r>
      <w:r w:rsidR="008E56A5">
        <w:rPr>
          <w:rFonts w:asciiTheme="majorHAnsi" w:hAnsiTheme="majorHAnsi" w:cstheme="majorHAnsi"/>
          <w:sz w:val="24"/>
          <w:szCs w:val="24"/>
        </w:rPr>
        <w:t>golpes</w:t>
      </w:r>
      <w:r w:rsidR="008A1299">
        <w:rPr>
          <w:rFonts w:asciiTheme="majorHAnsi" w:hAnsiTheme="majorHAnsi" w:cstheme="majorHAnsi"/>
          <w:sz w:val="24"/>
          <w:szCs w:val="24"/>
        </w:rPr>
        <w:t xml:space="preserve"> de estado</w:t>
      </w:r>
      <w:r w:rsidR="008E56A5">
        <w:rPr>
          <w:rFonts w:asciiTheme="majorHAnsi" w:hAnsiTheme="majorHAnsi" w:cstheme="majorHAnsi"/>
          <w:sz w:val="24"/>
          <w:szCs w:val="24"/>
        </w:rPr>
        <w:t xml:space="preserve"> e</w:t>
      </w:r>
      <w:r w:rsidR="000F0370">
        <w:rPr>
          <w:rFonts w:asciiTheme="majorHAnsi" w:hAnsiTheme="majorHAnsi" w:cstheme="majorHAnsi"/>
          <w:sz w:val="24"/>
          <w:szCs w:val="24"/>
        </w:rPr>
        <w:t xml:space="preserve"> ainda sofre com a instabilidade</w:t>
      </w:r>
      <w:r w:rsidR="008A1299">
        <w:rPr>
          <w:rFonts w:asciiTheme="majorHAnsi" w:hAnsiTheme="majorHAnsi" w:cstheme="majorHAnsi"/>
          <w:sz w:val="24"/>
          <w:szCs w:val="24"/>
        </w:rPr>
        <w:t xml:space="preserve"> política</w:t>
      </w:r>
      <w:r w:rsidR="008E56A5">
        <w:rPr>
          <w:rFonts w:asciiTheme="majorHAnsi" w:hAnsiTheme="majorHAnsi" w:cstheme="majorHAnsi"/>
          <w:sz w:val="24"/>
          <w:szCs w:val="24"/>
        </w:rPr>
        <w:t xml:space="preserve">. Em 1963, o partido Baath tomou o poder. </w:t>
      </w:r>
      <w:r w:rsidRPr="00FB212B">
        <w:rPr>
          <w:rFonts w:asciiTheme="majorHAnsi" w:hAnsiTheme="majorHAnsi" w:cstheme="majorHAnsi"/>
          <w:sz w:val="24"/>
          <w:szCs w:val="24"/>
        </w:rPr>
        <w:lastRenderedPageBreak/>
        <w:t>Entre os ideais do Baath estão o pan-arabismo</w:t>
      </w:r>
      <w:r w:rsidR="00B62429">
        <w:rPr>
          <w:rFonts w:asciiTheme="majorHAnsi" w:hAnsiTheme="majorHAnsi" w:cstheme="majorHAnsi"/>
          <w:sz w:val="24"/>
          <w:szCs w:val="24"/>
        </w:rPr>
        <w:t xml:space="preserve"> - </w:t>
      </w:r>
      <w:r w:rsidR="00FC0852">
        <w:rPr>
          <w:rFonts w:asciiTheme="majorHAnsi" w:hAnsiTheme="majorHAnsi" w:cstheme="majorHAnsi"/>
          <w:sz w:val="24"/>
          <w:szCs w:val="24"/>
        </w:rPr>
        <w:t>a</w:t>
      </w:r>
      <w:r w:rsidRPr="00FB212B">
        <w:rPr>
          <w:rFonts w:asciiTheme="majorHAnsi" w:hAnsiTheme="majorHAnsi" w:cstheme="majorHAnsi"/>
          <w:sz w:val="24"/>
          <w:szCs w:val="24"/>
        </w:rPr>
        <w:t xml:space="preserve"> unificação de nações de língua e culturas árabes</w:t>
      </w:r>
      <w:r w:rsidR="00312D42">
        <w:rPr>
          <w:rFonts w:asciiTheme="majorHAnsi" w:hAnsiTheme="majorHAnsi" w:cstheme="majorHAnsi"/>
          <w:sz w:val="24"/>
          <w:szCs w:val="24"/>
        </w:rPr>
        <w:t>,</w:t>
      </w:r>
      <w:r w:rsidR="0015530C">
        <w:rPr>
          <w:rFonts w:asciiTheme="majorHAnsi" w:hAnsiTheme="majorHAnsi" w:cstheme="majorHAnsi"/>
          <w:sz w:val="24"/>
          <w:szCs w:val="24"/>
        </w:rPr>
        <w:t xml:space="preserve"> e</w:t>
      </w:r>
      <w:r w:rsidRPr="00FB212B">
        <w:rPr>
          <w:rFonts w:asciiTheme="majorHAnsi" w:hAnsiTheme="majorHAnsi" w:cstheme="majorHAnsi"/>
          <w:sz w:val="24"/>
          <w:szCs w:val="24"/>
        </w:rPr>
        <w:t xml:space="preserve"> o nacionalismo árabe, </w:t>
      </w:r>
      <w:r w:rsidR="00312D42">
        <w:rPr>
          <w:rFonts w:asciiTheme="majorHAnsi" w:hAnsiTheme="majorHAnsi" w:cstheme="majorHAnsi"/>
          <w:sz w:val="24"/>
          <w:szCs w:val="24"/>
        </w:rPr>
        <w:t xml:space="preserve">que prevê </w:t>
      </w:r>
      <w:r w:rsidR="0038023A">
        <w:rPr>
          <w:rFonts w:asciiTheme="majorHAnsi" w:hAnsiTheme="majorHAnsi" w:cstheme="majorHAnsi"/>
          <w:sz w:val="24"/>
          <w:szCs w:val="24"/>
        </w:rPr>
        <w:t>uma</w:t>
      </w:r>
      <w:r w:rsidR="007240E8">
        <w:rPr>
          <w:rFonts w:asciiTheme="majorHAnsi" w:hAnsiTheme="majorHAnsi" w:cstheme="majorHAnsi"/>
          <w:sz w:val="24"/>
          <w:szCs w:val="24"/>
        </w:rPr>
        <w:t xml:space="preserve"> </w:t>
      </w:r>
      <w:r w:rsidR="008E56A5">
        <w:rPr>
          <w:rFonts w:asciiTheme="majorHAnsi" w:hAnsiTheme="majorHAnsi" w:cstheme="majorHAnsi"/>
          <w:sz w:val="24"/>
          <w:szCs w:val="24"/>
        </w:rPr>
        <w:t xml:space="preserve">união política </w:t>
      </w:r>
      <w:r w:rsidRPr="00FB212B">
        <w:rPr>
          <w:rFonts w:asciiTheme="majorHAnsi" w:hAnsiTheme="majorHAnsi" w:cstheme="majorHAnsi"/>
          <w:sz w:val="24"/>
          <w:szCs w:val="24"/>
        </w:rPr>
        <w:t>árabe anti-imperial</w:t>
      </w:r>
      <w:r w:rsidR="000E6199">
        <w:rPr>
          <w:rFonts w:asciiTheme="majorHAnsi" w:hAnsiTheme="majorHAnsi" w:cstheme="majorHAnsi"/>
          <w:sz w:val="24"/>
          <w:szCs w:val="24"/>
        </w:rPr>
        <w:t>ista</w:t>
      </w:r>
      <w:r w:rsidRPr="00FB212B">
        <w:rPr>
          <w:rFonts w:asciiTheme="majorHAnsi" w:hAnsiTheme="majorHAnsi" w:cstheme="majorHAnsi"/>
          <w:sz w:val="24"/>
          <w:szCs w:val="24"/>
        </w:rPr>
        <w:t>. A resistência a</w:t>
      </w:r>
      <w:r w:rsidR="00190BD4">
        <w:rPr>
          <w:rFonts w:asciiTheme="majorHAnsi" w:hAnsiTheme="majorHAnsi" w:cstheme="majorHAnsi"/>
          <w:sz w:val="24"/>
          <w:szCs w:val="24"/>
        </w:rPr>
        <w:t xml:space="preserve"> este </w:t>
      </w:r>
      <w:r w:rsidRPr="00FB212B">
        <w:rPr>
          <w:rFonts w:asciiTheme="majorHAnsi" w:hAnsiTheme="majorHAnsi" w:cstheme="majorHAnsi"/>
          <w:sz w:val="24"/>
          <w:szCs w:val="24"/>
        </w:rPr>
        <w:t>partido</w:t>
      </w:r>
      <w:r w:rsidR="008E56A5">
        <w:rPr>
          <w:rFonts w:asciiTheme="majorHAnsi" w:hAnsiTheme="majorHAnsi" w:cstheme="majorHAnsi"/>
          <w:sz w:val="24"/>
          <w:szCs w:val="24"/>
        </w:rPr>
        <w:t xml:space="preserve">, tanto de líderes religiosos </w:t>
      </w:r>
      <w:r w:rsidRPr="00FB212B">
        <w:rPr>
          <w:rFonts w:asciiTheme="majorHAnsi" w:hAnsiTheme="majorHAnsi" w:cstheme="majorHAnsi"/>
          <w:sz w:val="24"/>
          <w:szCs w:val="24"/>
        </w:rPr>
        <w:t>quanto da população civil, é uma das forças res</w:t>
      </w:r>
      <w:r w:rsidR="008E56A5">
        <w:rPr>
          <w:rFonts w:asciiTheme="majorHAnsi" w:hAnsiTheme="majorHAnsi" w:cstheme="majorHAnsi"/>
          <w:sz w:val="24"/>
          <w:szCs w:val="24"/>
        </w:rPr>
        <w:t>ultantes da guerra vivida hoje pela Síria</w:t>
      </w:r>
      <w:r w:rsidRPr="00FB212B">
        <w:rPr>
          <w:rFonts w:asciiTheme="majorHAnsi" w:hAnsiTheme="majorHAnsi" w:cstheme="majorHAnsi"/>
          <w:sz w:val="24"/>
          <w:szCs w:val="24"/>
        </w:rPr>
        <w:t>.</w:t>
      </w:r>
    </w:p>
    <w:p w14:paraId="10DC298F" w14:textId="09DFD5B5" w:rsidR="00FB212B" w:rsidRPr="00FB212B" w:rsidRDefault="00FB212B" w:rsidP="00BE6F37">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Em 1967, Israel tomou da Síria as Colinas de Golã, na Guerra dos Seis Dias, a qual venceu. A</w:t>
      </w:r>
      <w:r w:rsidR="00491454">
        <w:rPr>
          <w:rFonts w:asciiTheme="majorHAnsi" w:hAnsiTheme="majorHAnsi" w:cstheme="majorHAnsi"/>
          <w:sz w:val="24"/>
          <w:szCs w:val="24"/>
        </w:rPr>
        <w:t xml:space="preserve"> frustração social pela</w:t>
      </w:r>
      <w:r w:rsidRPr="00FB212B">
        <w:rPr>
          <w:rFonts w:asciiTheme="majorHAnsi" w:hAnsiTheme="majorHAnsi" w:cstheme="majorHAnsi"/>
          <w:sz w:val="24"/>
          <w:szCs w:val="24"/>
        </w:rPr>
        <w:t xml:space="preserve"> perda desse território, entre outros descontentamentos, teria favorecido a ascensão do militar Hafez Al-Assad</w:t>
      </w:r>
      <w:r w:rsidR="00621A8F">
        <w:rPr>
          <w:rFonts w:asciiTheme="majorHAnsi" w:hAnsiTheme="majorHAnsi" w:cstheme="majorHAnsi"/>
          <w:sz w:val="24"/>
          <w:szCs w:val="24"/>
        </w:rPr>
        <w:t xml:space="preserve"> ao poder na Síria</w:t>
      </w:r>
      <w:r w:rsidRPr="00FB212B">
        <w:rPr>
          <w:rFonts w:asciiTheme="majorHAnsi" w:hAnsiTheme="majorHAnsi" w:cstheme="majorHAnsi"/>
          <w:sz w:val="24"/>
          <w:szCs w:val="24"/>
        </w:rPr>
        <w:t xml:space="preserve">, </w:t>
      </w:r>
      <w:r w:rsidR="00441F23">
        <w:rPr>
          <w:rFonts w:asciiTheme="majorHAnsi" w:hAnsiTheme="majorHAnsi" w:cstheme="majorHAnsi"/>
          <w:sz w:val="24"/>
          <w:szCs w:val="24"/>
        </w:rPr>
        <w:t xml:space="preserve">através de </w:t>
      </w:r>
      <w:r w:rsidRPr="00FB212B">
        <w:rPr>
          <w:rFonts w:asciiTheme="majorHAnsi" w:hAnsiTheme="majorHAnsi" w:cstheme="majorHAnsi"/>
          <w:sz w:val="24"/>
          <w:szCs w:val="24"/>
        </w:rPr>
        <w:t>um golpe de Estado</w:t>
      </w:r>
      <w:r w:rsidR="00641E96">
        <w:rPr>
          <w:rFonts w:asciiTheme="majorHAnsi" w:hAnsiTheme="majorHAnsi" w:cstheme="majorHAnsi"/>
          <w:sz w:val="24"/>
          <w:szCs w:val="24"/>
        </w:rPr>
        <w:t xml:space="preserve">. O </w:t>
      </w:r>
      <w:r w:rsidR="00094ACF">
        <w:rPr>
          <w:rFonts w:asciiTheme="majorHAnsi" w:hAnsiTheme="majorHAnsi" w:cstheme="majorHAnsi"/>
          <w:sz w:val="24"/>
          <w:szCs w:val="24"/>
        </w:rPr>
        <w:t xml:space="preserve">militar chefiou </w:t>
      </w:r>
      <w:r w:rsidRPr="00FB212B">
        <w:rPr>
          <w:rFonts w:asciiTheme="majorHAnsi" w:hAnsiTheme="majorHAnsi" w:cstheme="majorHAnsi"/>
          <w:sz w:val="24"/>
          <w:szCs w:val="24"/>
        </w:rPr>
        <w:t xml:space="preserve">o país </w:t>
      </w:r>
      <w:r w:rsidR="00441F23">
        <w:rPr>
          <w:rFonts w:asciiTheme="majorHAnsi" w:hAnsiTheme="majorHAnsi" w:cstheme="majorHAnsi"/>
          <w:sz w:val="24"/>
          <w:szCs w:val="24"/>
        </w:rPr>
        <w:t xml:space="preserve">por </w:t>
      </w:r>
      <w:r w:rsidRPr="00FB212B">
        <w:rPr>
          <w:rFonts w:asciiTheme="majorHAnsi" w:hAnsiTheme="majorHAnsi" w:cstheme="majorHAnsi"/>
          <w:sz w:val="24"/>
          <w:szCs w:val="24"/>
        </w:rPr>
        <w:t>30 anos</w:t>
      </w:r>
      <w:r w:rsidR="00966A01">
        <w:rPr>
          <w:rFonts w:asciiTheme="majorHAnsi" w:hAnsiTheme="majorHAnsi" w:cstheme="majorHAnsi"/>
          <w:sz w:val="24"/>
          <w:szCs w:val="24"/>
        </w:rPr>
        <w:t xml:space="preserve"> e, a</w:t>
      </w:r>
      <w:r w:rsidRPr="00FB212B">
        <w:rPr>
          <w:rFonts w:asciiTheme="majorHAnsi" w:hAnsiTheme="majorHAnsi" w:cstheme="majorHAnsi"/>
          <w:sz w:val="24"/>
          <w:szCs w:val="24"/>
        </w:rPr>
        <w:t>liando-se ao Egito, deu início à Guerra do</w:t>
      </w:r>
      <w:r w:rsidR="008E56A5">
        <w:rPr>
          <w:rFonts w:asciiTheme="majorHAnsi" w:hAnsiTheme="majorHAnsi" w:cstheme="majorHAnsi"/>
          <w:sz w:val="24"/>
          <w:szCs w:val="24"/>
        </w:rPr>
        <w:t xml:space="preserve"> Yom Kippur</w:t>
      </w:r>
      <w:r w:rsidR="004C6B44">
        <w:rPr>
          <w:rFonts w:asciiTheme="majorHAnsi" w:hAnsiTheme="majorHAnsi" w:cstheme="majorHAnsi"/>
          <w:sz w:val="24"/>
          <w:szCs w:val="24"/>
        </w:rPr>
        <w:t xml:space="preserve"> contra </w:t>
      </w:r>
      <w:r w:rsidR="008E56A5">
        <w:rPr>
          <w:rFonts w:asciiTheme="majorHAnsi" w:hAnsiTheme="majorHAnsi" w:cstheme="majorHAnsi"/>
          <w:sz w:val="24"/>
          <w:szCs w:val="24"/>
        </w:rPr>
        <w:t xml:space="preserve">Israel, </w:t>
      </w:r>
      <w:r w:rsidR="004C6B44">
        <w:rPr>
          <w:rFonts w:asciiTheme="majorHAnsi" w:hAnsiTheme="majorHAnsi" w:cstheme="majorHAnsi"/>
          <w:sz w:val="24"/>
          <w:szCs w:val="24"/>
        </w:rPr>
        <w:t>que possuindo</w:t>
      </w:r>
      <w:r w:rsidR="008E56A5">
        <w:rPr>
          <w:rFonts w:asciiTheme="majorHAnsi" w:hAnsiTheme="majorHAnsi" w:cstheme="majorHAnsi"/>
          <w:sz w:val="24"/>
          <w:szCs w:val="24"/>
        </w:rPr>
        <w:t xml:space="preserve"> poder</w:t>
      </w:r>
      <w:r w:rsidRPr="00FB212B">
        <w:rPr>
          <w:rFonts w:asciiTheme="majorHAnsi" w:hAnsiTheme="majorHAnsi" w:cstheme="majorHAnsi"/>
          <w:sz w:val="24"/>
          <w:szCs w:val="24"/>
        </w:rPr>
        <w:t xml:space="preserve"> bélico muito superior, venceu novamente, bombardeando áreas </w:t>
      </w:r>
      <w:r w:rsidR="008E56A5">
        <w:rPr>
          <w:rFonts w:asciiTheme="majorHAnsi" w:hAnsiTheme="majorHAnsi" w:cstheme="majorHAnsi"/>
          <w:sz w:val="24"/>
          <w:szCs w:val="24"/>
        </w:rPr>
        <w:t xml:space="preserve">próximas as </w:t>
      </w:r>
      <w:r w:rsidRPr="00FB212B">
        <w:rPr>
          <w:rFonts w:asciiTheme="majorHAnsi" w:hAnsiTheme="majorHAnsi" w:cstheme="majorHAnsi"/>
          <w:sz w:val="24"/>
          <w:szCs w:val="24"/>
        </w:rPr>
        <w:t>capitais dessas duas nações</w:t>
      </w:r>
      <w:r w:rsidR="000F0370">
        <w:rPr>
          <w:rFonts w:asciiTheme="majorHAnsi" w:hAnsiTheme="majorHAnsi" w:cstheme="majorHAnsi"/>
          <w:sz w:val="24"/>
          <w:szCs w:val="24"/>
        </w:rPr>
        <w:t>, Damasco</w:t>
      </w:r>
      <w:r w:rsidR="001915DF">
        <w:rPr>
          <w:rFonts w:asciiTheme="majorHAnsi" w:hAnsiTheme="majorHAnsi" w:cstheme="majorHAnsi"/>
          <w:sz w:val="24"/>
          <w:szCs w:val="24"/>
        </w:rPr>
        <w:t xml:space="preserve"> (Síria)</w:t>
      </w:r>
      <w:r w:rsidR="000F0370">
        <w:rPr>
          <w:rFonts w:asciiTheme="majorHAnsi" w:hAnsiTheme="majorHAnsi" w:cstheme="majorHAnsi"/>
          <w:sz w:val="24"/>
          <w:szCs w:val="24"/>
        </w:rPr>
        <w:t xml:space="preserve"> e Cairo</w:t>
      </w:r>
      <w:r w:rsidR="001915DF">
        <w:rPr>
          <w:rFonts w:asciiTheme="majorHAnsi" w:hAnsiTheme="majorHAnsi" w:cstheme="majorHAnsi"/>
          <w:sz w:val="24"/>
          <w:szCs w:val="24"/>
        </w:rPr>
        <w:t xml:space="preserve"> (Israel)</w:t>
      </w:r>
      <w:r w:rsidR="000F0370">
        <w:rPr>
          <w:rFonts w:asciiTheme="majorHAnsi" w:hAnsiTheme="majorHAnsi" w:cstheme="majorHAnsi"/>
          <w:sz w:val="24"/>
          <w:szCs w:val="24"/>
        </w:rPr>
        <w:t>.</w:t>
      </w:r>
      <w:r w:rsidRPr="00FB212B">
        <w:rPr>
          <w:rFonts w:asciiTheme="majorHAnsi" w:hAnsiTheme="majorHAnsi" w:cstheme="majorHAnsi"/>
          <w:sz w:val="24"/>
          <w:szCs w:val="24"/>
        </w:rPr>
        <w:t xml:space="preserve"> Em 1976, Hafez </w:t>
      </w:r>
      <w:r w:rsidR="006A2E5F">
        <w:rPr>
          <w:rFonts w:asciiTheme="majorHAnsi" w:hAnsiTheme="majorHAnsi" w:cstheme="majorHAnsi"/>
          <w:sz w:val="24"/>
          <w:szCs w:val="24"/>
        </w:rPr>
        <w:t xml:space="preserve">também </w:t>
      </w:r>
      <w:r w:rsidRPr="00FB212B">
        <w:rPr>
          <w:rFonts w:asciiTheme="majorHAnsi" w:hAnsiTheme="majorHAnsi" w:cstheme="majorHAnsi"/>
          <w:sz w:val="24"/>
          <w:szCs w:val="24"/>
        </w:rPr>
        <w:t>ocupou militarmente o Líbano.</w:t>
      </w:r>
      <w:r w:rsidR="00634DC4">
        <w:rPr>
          <w:rFonts w:asciiTheme="majorHAnsi" w:hAnsiTheme="majorHAnsi" w:cstheme="majorHAnsi"/>
          <w:sz w:val="24"/>
          <w:szCs w:val="24"/>
        </w:rPr>
        <w:t xml:space="preserve"> </w:t>
      </w:r>
      <w:r w:rsidRPr="00FB212B">
        <w:rPr>
          <w:rFonts w:asciiTheme="majorHAnsi" w:hAnsiTheme="majorHAnsi" w:cstheme="majorHAnsi"/>
          <w:sz w:val="24"/>
          <w:szCs w:val="24"/>
        </w:rPr>
        <w:t>Durante a longa permanência de Hafez Al-Assad</w:t>
      </w:r>
      <w:r w:rsidR="00C70C8C">
        <w:rPr>
          <w:rFonts w:asciiTheme="majorHAnsi" w:hAnsiTheme="majorHAnsi" w:cstheme="majorHAnsi"/>
          <w:sz w:val="24"/>
          <w:szCs w:val="24"/>
        </w:rPr>
        <w:t xml:space="preserve"> no poder</w:t>
      </w:r>
      <w:r w:rsidRPr="00FB212B">
        <w:rPr>
          <w:rFonts w:asciiTheme="majorHAnsi" w:hAnsiTheme="majorHAnsi" w:cstheme="majorHAnsi"/>
          <w:sz w:val="24"/>
          <w:szCs w:val="24"/>
        </w:rPr>
        <w:t xml:space="preserve">, </w:t>
      </w:r>
      <w:r w:rsidR="00734800">
        <w:rPr>
          <w:rFonts w:asciiTheme="majorHAnsi" w:hAnsiTheme="majorHAnsi" w:cstheme="majorHAnsi"/>
          <w:sz w:val="24"/>
          <w:szCs w:val="24"/>
        </w:rPr>
        <w:t>t</w:t>
      </w:r>
      <w:r w:rsidRPr="00FB212B">
        <w:rPr>
          <w:rFonts w:asciiTheme="majorHAnsi" w:hAnsiTheme="majorHAnsi" w:cstheme="majorHAnsi"/>
          <w:sz w:val="24"/>
          <w:szCs w:val="24"/>
        </w:rPr>
        <w:t>ambém chefia</w:t>
      </w:r>
      <w:r w:rsidR="00734800">
        <w:rPr>
          <w:rFonts w:asciiTheme="majorHAnsi" w:hAnsiTheme="majorHAnsi" w:cstheme="majorHAnsi"/>
          <w:sz w:val="24"/>
          <w:szCs w:val="24"/>
        </w:rPr>
        <w:t>ndo</w:t>
      </w:r>
      <w:r w:rsidRPr="00FB212B">
        <w:rPr>
          <w:rFonts w:asciiTheme="majorHAnsi" w:hAnsiTheme="majorHAnsi" w:cstheme="majorHAnsi"/>
          <w:sz w:val="24"/>
          <w:szCs w:val="24"/>
        </w:rPr>
        <w:t xml:space="preserve"> o Baath, o autoritarismo do Estado</w:t>
      </w:r>
      <w:r w:rsidR="00634DC4">
        <w:rPr>
          <w:rFonts w:asciiTheme="majorHAnsi" w:hAnsiTheme="majorHAnsi" w:cstheme="majorHAnsi"/>
          <w:sz w:val="24"/>
          <w:szCs w:val="24"/>
        </w:rPr>
        <w:t xml:space="preserve"> e os conflitos travados</w:t>
      </w:r>
      <w:r w:rsidR="008E56A5">
        <w:rPr>
          <w:rFonts w:asciiTheme="majorHAnsi" w:hAnsiTheme="majorHAnsi" w:cstheme="majorHAnsi"/>
          <w:sz w:val="24"/>
          <w:szCs w:val="24"/>
        </w:rPr>
        <w:t xml:space="preserve"> interferi</w:t>
      </w:r>
      <w:r w:rsidR="00634DC4">
        <w:rPr>
          <w:rFonts w:asciiTheme="majorHAnsi" w:hAnsiTheme="majorHAnsi" w:cstheme="majorHAnsi"/>
          <w:sz w:val="24"/>
          <w:szCs w:val="24"/>
        </w:rPr>
        <w:t>ram</w:t>
      </w:r>
      <w:r w:rsidR="008E56A5">
        <w:rPr>
          <w:rFonts w:asciiTheme="majorHAnsi" w:hAnsiTheme="majorHAnsi" w:cstheme="majorHAnsi"/>
          <w:sz w:val="24"/>
          <w:szCs w:val="24"/>
        </w:rPr>
        <w:t xml:space="preserve"> no cotidiano da </w:t>
      </w:r>
      <w:r w:rsidRPr="00FB212B">
        <w:rPr>
          <w:rFonts w:asciiTheme="majorHAnsi" w:hAnsiTheme="majorHAnsi" w:cstheme="majorHAnsi"/>
          <w:sz w:val="24"/>
          <w:szCs w:val="24"/>
        </w:rPr>
        <w:t>população</w:t>
      </w:r>
      <w:r w:rsidR="00C70C8C">
        <w:rPr>
          <w:rFonts w:asciiTheme="majorHAnsi" w:hAnsiTheme="majorHAnsi" w:cstheme="majorHAnsi"/>
          <w:sz w:val="24"/>
          <w:szCs w:val="24"/>
        </w:rPr>
        <w:t xml:space="preserve">. </w:t>
      </w:r>
    </w:p>
    <w:p w14:paraId="69330A18" w14:textId="0AB70552"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Em 2000, Bashar Al-Assad tornou-se presidente da Síria, após a morte de seu pai, Hafez. Embora noticiasse que seu governo seria equilibrado</w:t>
      </w:r>
      <w:r w:rsidR="000F0370">
        <w:rPr>
          <w:rFonts w:asciiTheme="majorHAnsi" w:hAnsiTheme="majorHAnsi" w:cstheme="majorHAnsi"/>
          <w:sz w:val="24"/>
          <w:szCs w:val="24"/>
        </w:rPr>
        <w:t>,</w:t>
      </w:r>
      <w:r w:rsidRPr="00FB212B">
        <w:rPr>
          <w:rFonts w:asciiTheme="majorHAnsi" w:hAnsiTheme="majorHAnsi" w:cstheme="majorHAnsi"/>
          <w:sz w:val="24"/>
          <w:szCs w:val="24"/>
        </w:rPr>
        <w:t xml:space="preserve"> </w:t>
      </w:r>
      <w:r w:rsidR="008E56A5">
        <w:rPr>
          <w:rFonts w:asciiTheme="majorHAnsi" w:hAnsiTheme="majorHAnsi" w:cstheme="majorHAnsi"/>
          <w:sz w:val="24"/>
          <w:szCs w:val="24"/>
        </w:rPr>
        <w:t xml:space="preserve">ao que diz respeito </w:t>
      </w:r>
      <w:r w:rsidRPr="00FB212B">
        <w:rPr>
          <w:rFonts w:asciiTheme="majorHAnsi" w:hAnsiTheme="majorHAnsi" w:cstheme="majorHAnsi"/>
          <w:sz w:val="24"/>
          <w:szCs w:val="24"/>
        </w:rPr>
        <w:t>a atuação do Baath, Assad con</w:t>
      </w:r>
      <w:r w:rsidR="008E56A5">
        <w:rPr>
          <w:rFonts w:asciiTheme="majorHAnsi" w:hAnsiTheme="majorHAnsi" w:cstheme="majorHAnsi"/>
          <w:sz w:val="24"/>
          <w:szCs w:val="24"/>
        </w:rPr>
        <w:t>tinuou com a repressão estatal a</w:t>
      </w:r>
      <w:r w:rsidRPr="00FB212B">
        <w:rPr>
          <w:rFonts w:asciiTheme="majorHAnsi" w:hAnsiTheme="majorHAnsi" w:cstheme="majorHAnsi"/>
          <w:sz w:val="24"/>
          <w:szCs w:val="24"/>
        </w:rPr>
        <w:t xml:space="preserve"> qualquer movimentação contrári</w:t>
      </w:r>
      <w:r w:rsidR="00E57887">
        <w:rPr>
          <w:rFonts w:asciiTheme="majorHAnsi" w:hAnsiTheme="majorHAnsi" w:cstheme="majorHAnsi"/>
          <w:sz w:val="24"/>
          <w:szCs w:val="24"/>
        </w:rPr>
        <w:t>a</w:t>
      </w:r>
      <w:r w:rsidR="008C5D70">
        <w:rPr>
          <w:rFonts w:asciiTheme="majorHAnsi" w:hAnsiTheme="majorHAnsi" w:cstheme="majorHAnsi"/>
          <w:sz w:val="24"/>
          <w:szCs w:val="24"/>
        </w:rPr>
        <w:t xml:space="preserve"> ao seu governo e aos ideais do partido</w:t>
      </w:r>
      <w:r w:rsidRPr="00FB212B">
        <w:rPr>
          <w:rFonts w:asciiTheme="majorHAnsi" w:hAnsiTheme="majorHAnsi" w:cstheme="majorHAnsi"/>
          <w:sz w:val="24"/>
          <w:szCs w:val="24"/>
        </w:rPr>
        <w:t xml:space="preserve">. Sua política externa incluiu privatizações e </w:t>
      </w:r>
      <w:r w:rsidR="00E57887">
        <w:rPr>
          <w:rFonts w:asciiTheme="majorHAnsi" w:hAnsiTheme="majorHAnsi" w:cstheme="majorHAnsi"/>
          <w:sz w:val="24"/>
          <w:szCs w:val="24"/>
        </w:rPr>
        <w:t xml:space="preserve">a </w:t>
      </w:r>
      <w:r w:rsidRPr="00FB212B">
        <w:rPr>
          <w:rFonts w:asciiTheme="majorHAnsi" w:hAnsiTheme="majorHAnsi" w:cstheme="majorHAnsi"/>
          <w:sz w:val="24"/>
          <w:szCs w:val="24"/>
        </w:rPr>
        <w:t xml:space="preserve">centralização de serviços nas mãos de aliados, com redes de corrupção e concentração de riqueza. </w:t>
      </w:r>
    </w:p>
    <w:p w14:paraId="700C6218" w14:textId="6518DF51" w:rsidR="005676FD" w:rsidRDefault="00FB212B" w:rsidP="005676FD">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Em 2010, a chamada Primavera Árabe se levant</w:t>
      </w:r>
      <w:r w:rsidR="005F04A0">
        <w:rPr>
          <w:rFonts w:asciiTheme="majorHAnsi" w:hAnsiTheme="majorHAnsi" w:cstheme="majorHAnsi"/>
          <w:sz w:val="24"/>
          <w:szCs w:val="24"/>
        </w:rPr>
        <w:t>ou</w:t>
      </w:r>
      <w:r w:rsidRPr="00FB212B">
        <w:rPr>
          <w:rFonts w:asciiTheme="majorHAnsi" w:hAnsiTheme="majorHAnsi" w:cstheme="majorHAnsi"/>
          <w:sz w:val="24"/>
          <w:szCs w:val="24"/>
        </w:rPr>
        <w:t xml:space="preserve">: uma onda de protestos contra governos ditatoriais teve início na Tunísia, apoiada pelo uso de mídias, expressão popular e ativismo. No ano seguinte, as manifestações não depuseram Bashar Al-Assad, mas trouxeram o fim do Estado de Sítio, em vigor há 48 anos, e </w:t>
      </w:r>
      <w:r w:rsidR="008E56A5">
        <w:rPr>
          <w:rFonts w:asciiTheme="majorHAnsi" w:hAnsiTheme="majorHAnsi" w:cstheme="majorHAnsi"/>
          <w:sz w:val="24"/>
          <w:szCs w:val="24"/>
        </w:rPr>
        <w:t>a</w:t>
      </w:r>
      <w:r w:rsidR="00A94101">
        <w:rPr>
          <w:rFonts w:asciiTheme="majorHAnsi" w:hAnsiTheme="majorHAnsi" w:cstheme="majorHAnsi"/>
          <w:sz w:val="24"/>
          <w:szCs w:val="24"/>
        </w:rPr>
        <w:t xml:space="preserve"> volta das</w:t>
      </w:r>
      <w:r w:rsidR="008E56A5">
        <w:rPr>
          <w:rFonts w:asciiTheme="majorHAnsi" w:hAnsiTheme="majorHAnsi" w:cstheme="majorHAnsi"/>
          <w:sz w:val="24"/>
          <w:szCs w:val="24"/>
        </w:rPr>
        <w:t xml:space="preserve"> </w:t>
      </w:r>
      <w:r w:rsidRPr="00FB212B">
        <w:rPr>
          <w:rFonts w:asciiTheme="majorHAnsi" w:hAnsiTheme="majorHAnsi" w:cstheme="majorHAnsi"/>
          <w:sz w:val="24"/>
          <w:szCs w:val="24"/>
        </w:rPr>
        <w:t xml:space="preserve">eleições multipartidárias. </w:t>
      </w:r>
      <w:r w:rsidR="005676FD">
        <w:rPr>
          <w:rFonts w:asciiTheme="majorHAnsi" w:hAnsiTheme="majorHAnsi" w:cstheme="majorHAnsi"/>
          <w:sz w:val="24"/>
          <w:szCs w:val="24"/>
        </w:rPr>
        <w:t>Porém, o</w:t>
      </w:r>
      <w:r w:rsidRPr="00FB212B">
        <w:rPr>
          <w:rFonts w:asciiTheme="majorHAnsi" w:hAnsiTheme="majorHAnsi" w:cstheme="majorHAnsi"/>
          <w:sz w:val="24"/>
          <w:szCs w:val="24"/>
        </w:rPr>
        <w:t xml:space="preserve"> governo seguia respondendo </w:t>
      </w:r>
      <w:r w:rsidR="008E56A5">
        <w:rPr>
          <w:rFonts w:asciiTheme="majorHAnsi" w:hAnsiTheme="majorHAnsi" w:cstheme="majorHAnsi"/>
          <w:sz w:val="24"/>
          <w:szCs w:val="24"/>
        </w:rPr>
        <w:t>violentamente aos levantes, e dizia interpretá-los</w:t>
      </w:r>
      <w:r w:rsidRPr="00FB212B">
        <w:rPr>
          <w:rFonts w:asciiTheme="majorHAnsi" w:hAnsiTheme="majorHAnsi" w:cstheme="majorHAnsi"/>
          <w:sz w:val="24"/>
          <w:szCs w:val="24"/>
        </w:rPr>
        <w:t xml:space="preserve"> como intervenção terrorista estrangeira. Mesmo assim, vários grupos</w:t>
      </w:r>
      <w:r w:rsidR="00FD19F0">
        <w:rPr>
          <w:rFonts w:asciiTheme="majorHAnsi" w:hAnsiTheme="majorHAnsi" w:cstheme="majorHAnsi"/>
          <w:sz w:val="24"/>
          <w:szCs w:val="24"/>
        </w:rPr>
        <w:t xml:space="preserve"> </w:t>
      </w:r>
      <w:r w:rsidR="00091C31">
        <w:rPr>
          <w:rFonts w:asciiTheme="majorHAnsi" w:hAnsiTheme="majorHAnsi" w:cstheme="majorHAnsi"/>
          <w:sz w:val="24"/>
          <w:szCs w:val="24"/>
        </w:rPr>
        <w:t>armados e</w:t>
      </w:r>
      <w:r w:rsidRPr="00FB212B">
        <w:rPr>
          <w:rFonts w:asciiTheme="majorHAnsi" w:hAnsiTheme="majorHAnsi" w:cstheme="majorHAnsi"/>
          <w:sz w:val="24"/>
          <w:szCs w:val="24"/>
        </w:rPr>
        <w:t xml:space="preserve"> insatisfeitos conti</w:t>
      </w:r>
      <w:r w:rsidR="00091C31">
        <w:rPr>
          <w:rFonts w:asciiTheme="majorHAnsi" w:hAnsiTheme="majorHAnsi" w:cstheme="majorHAnsi"/>
          <w:sz w:val="24"/>
          <w:szCs w:val="24"/>
        </w:rPr>
        <w:t xml:space="preserve">nuavam a se organizar. </w:t>
      </w:r>
    </w:p>
    <w:p w14:paraId="4AA3DDAA" w14:textId="675EC806" w:rsidR="00FB212B" w:rsidRPr="00FB212B" w:rsidRDefault="00FB212B" w:rsidP="005676FD">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Outra questão se colocou: intenções políticas apoiadas em discursos religiosos. N</w:t>
      </w:r>
      <w:r w:rsidR="004E589C">
        <w:rPr>
          <w:rFonts w:asciiTheme="majorHAnsi" w:hAnsiTheme="majorHAnsi" w:cstheme="majorHAnsi"/>
          <w:sz w:val="24"/>
          <w:szCs w:val="24"/>
        </w:rPr>
        <w:t>o Oriente Médio</w:t>
      </w:r>
      <w:r w:rsidRPr="00FB212B">
        <w:rPr>
          <w:rFonts w:asciiTheme="majorHAnsi" w:hAnsiTheme="majorHAnsi" w:cstheme="majorHAnsi"/>
          <w:sz w:val="24"/>
          <w:szCs w:val="24"/>
        </w:rPr>
        <w:t xml:space="preserve"> </w:t>
      </w:r>
      <w:r w:rsidR="0021087B">
        <w:rPr>
          <w:rFonts w:asciiTheme="majorHAnsi" w:hAnsiTheme="majorHAnsi" w:cstheme="majorHAnsi"/>
          <w:sz w:val="24"/>
          <w:szCs w:val="24"/>
        </w:rPr>
        <w:t>exi</w:t>
      </w:r>
      <w:r w:rsidR="0069408B">
        <w:rPr>
          <w:rFonts w:asciiTheme="majorHAnsi" w:hAnsiTheme="majorHAnsi" w:cstheme="majorHAnsi"/>
          <w:sz w:val="24"/>
          <w:szCs w:val="24"/>
        </w:rPr>
        <w:t xml:space="preserve">stem </w:t>
      </w:r>
      <w:r w:rsidR="0021087B">
        <w:rPr>
          <w:rFonts w:asciiTheme="majorHAnsi" w:hAnsiTheme="majorHAnsi" w:cstheme="majorHAnsi"/>
          <w:sz w:val="24"/>
          <w:szCs w:val="24"/>
        </w:rPr>
        <w:t>vários</w:t>
      </w:r>
      <w:r w:rsidR="0069408B">
        <w:rPr>
          <w:rFonts w:asciiTheme="majorHAnsi" w:hAnsiTheme="majorHAnsi" w:cstheme="majorHAnsi"/>
          <w:sz w:val="24"/>
          <w:szCs w:val="24"/>
        </w:rPr>
        <w:t xml:space="preserve"> povos com diferenças religiosas</w:t>
      </w:r>
      <w:r w:rsidR="009B1B5F">
        <w:rPr>
          <w:rFonts w:asciiTheme="majorHAnsi" w:hAnsiTheme="majorHAnsi" w:cstheme="majorHAnsi"/>
          <w:sz w:val="24"/>
          <w:szCs w:val="24"/>
        </w:rPr>
        <w:t xml:space="preserve">. Na Síria </w:t>
      </w:r>
      <w:r w:rsidRPr="00FB212B">
        <w:rPr>
          <w:rFonts w:asciiTheme="majorHAnsi" w:hAnsiTheme="majorHAnsi" w:cstheme="majorHAnsi"/>
          <w:sz w:val="24"/>
          <w:szCs w:val="24"/>
        </w:rPr>
        <w:t>a maior parte d</w:t>
      </w:r>
      <w:r w:rsidR="00091C31">
        <w:rPr>
          <w:rFonts w:asciiTheme="majorHAnsi" w:hAnsiTheme="majorHAnsi" w:cstheme="majorHAnsi"/>
          <w:sz w:val="24"/>
          <w:szCs w:val="24"/>
        </w:rPr>
        <w:t xml:space="preserve">a população é muçulmana sunita, </w:t>
      </w:r>
      <w:r w:rsidR="009F0AF4">
        <w:rPr>
          <w:rFonts w:asciiTheme="majorHAnsi" w:hAnsiTheme="majorHAnsi" w:cstheme="majorHAnsi"/>
          <w:sz w:val="24"/>
          <w:szCs w:val="24"/>
        </w:rPr>
        <w:t xml:space="preserve">mas </w:t>
      </w:r>
      <w:r w:rsidR="00091C31">
        <w:rPr>
          <w:rFonts w:asciiTheme="majorHAnsi" w:hAnsiTheme="majorHAnsi" w:cstheme="majorHAnsi"/>
          <w:sz w:val="24"/>
          <w:szCs w:val="24"/>
        </w:rPr>
        <w:t>h</w:t>
      </w:r>
      <w:r w:rsidRPr="00FB212B">
        <w:rPr>
          <w:rFonts w:asciiTheme="majorHAnsi" w:hAnsiTheme="majorHAnsi" w:cstheme="majorHAnsi"/>
          <w:sz w:val="24"/>
          <w:szCs w:val="24"/>
        </w:rPr>
        <w:t xml:space="preserve">á também </w:t>
      </w:r>
      <w:r w:rsidR="002B2F65">
        <w:rPr>
          <w:rFonts w:asciiTheme="majorHAnsi" w:hAnsiTheme="majorHAnsi" w:cstheme="majorHAnsi"/>
          <w:sz w:val="24"/>
          <w:szCs w:val="24"/>
        </w:rPr>
        <w:t xml:space="preserve">os </w:t>
      </w:r>
      <w:r w:rsidRPr="00FB212B">
        <w:rPr>
          <w:rFonts w:asciiTheme="majorHAnsi" w:hAnsiTheme="majorHAnsi" w:cstheme="majorHAnsi"/>
          <w:sz w:val="24"/>
          <w:szCs w:val="24"/>
        </w:rPr>
        <w:t>cristãos</w:t>
      </w:r>
      <w:r w:rsidR="002B2F65">
        <w:rPr>
          <w:rFonts w:asciiTheme="majorHAnsi" w:hAnsiTheme="majorHAnsi" w:cstheme="majorHAnsi"/>
          <w:sz w:val="24"/>
          <w:szCs w:val="24"/>
        </w:rPr>
        <w:t xml:space="preserve">, os alauitas, </w:t>
      </w:r>
      <w:r w:rsidR="003C4F5E">
        <w:rPr>
          <w:rFonts w:asciiTheme="majorHAnsi" w:hAnsiTheme="majorHAnsi" w:cstheme="majorHAnsi"/>
          <w:sz w:val="24"/>
          <w:szCs w:val="24"/>
        </w:rPr>
        <w:t>os xiitas, entre outros</w:t>
      </w:r>
      <w:r w:rsidRPr="00FB212B">
        <w:rPr>
          <w:rFonts w:asciiTheme="majorHAnsi" w:hAnsiTheme="majorHAnsi" w:cstheme="majorHAnsi"/>
          <w:sz w:val="24"/>
          <w:szCs w:val="24"/>
        </w:rPr>
        <w:t>. A família Assad pertence a uma minori</w:t>
      </w:r>
      <w:r w:rsidR="00091C31">
        <w:rPr>
          <w:rFonts w:asciiTheme="majorHAnsi" w:hAnsiTheme="majorHAnsi" w:cstheme="majorHAnsi"/>
          <w:sz w:val="24"/>
          <w:szCs w:val="24"/>
        </w:rPr>
        <w:t xml:space="preserve">a religiosa, os muçulmanos alauitas, que possuem proximidade com o </w:t>
      </w:r>
      <w:r w:rsidRPr="00FB212B">
        <w:rPr>
          <w:rFonts w:asciiTheme="majorHAnsi" w:hAnsiTheme="majorHAnsi" w:cstheme="majorHAnsi"/>
          <w:sz w:val="24"/>
          <w:szCs w:val="24"/>
        </w:rPr>
        <w:t>xiismo. Assim, são acusados de favorecer essa vertente do Islã, e</w:t>
      </w:r>
      <w:r w:rsidR="00091C31">
        <w:rPr>
          <w:rFonts w:asciiTheme="majorHAnsi" w:hAnsiTheme="majorHAnsi" w:cstheme="majorHAnsi"/>
          <w:sz w:val="24"/>
          <w:szCs w:val="24"/>
        </w:rPr>
        <w:t>,</w:t>
      </w:r>
      <w:r w:rsidRPr="00FB212B">
        <w:rPr>
          <w:rFonts w:asciiTheme="majorHAnsi" w:hAnsiTheme="majorHAnsi" w:cstheme="majorHAnsi"/>
          <w:sz w:val="24"/>
          <w:szCs w:val="24"/>
        </w:rPr>
        <w:t xml:space="preserve"> inclusive</w:t>
      </w:r>
      <w:r w:rsidR="00091C31">
        <w:rPr>
          <w:rFonts w:asciiTheme="majorHAnsi" w:hAnsiTheme="majorHAnsi" w:cstheme="majorHAnsi"/>
          <w:sz w:val="24"/>
          <w:szCs w:val="24"/>
        </w:rPr>
        <w:t>,</w:t>
      </w:r>
      <w:r w:rsidRPr="00FB212B">
        <w:rPr>
          <w:rFonts w:asciiTheme="majorHAnsi" w:hAnsiTheme="majorHAnsi" w:cstheme="majorHAnsi"/>
          <w:sz w:val="24"/>
          <w:szCs w:val="24"/>
        </w:rPr>
        <w:t xml:space="preserve"> de posicioná-la no exército, com grandes poderes repressores contra </w:t>
      </w:r>
      <w:r w:rsidR="00FC05BF">
        <w:rPr>
          <w:rFonts w:asciiTheme="majorHAnsi" w:hAnsiTheme="majorHAnsi" w:cstheme="majorHAnsi"/>
          <w:sz w:val="24"/>
          <w:szCs w:val="24"/>
        </w:rPr>
        <w:t xml:space="preserve">os </w:t>
      </w:r>
      <w:r w:rsidRPr="00FB212B">
        <w:rPr>
          <w:rFonts w:asciiTheme="majorHAnsi" w:hAnsiTheme="majorHAnsi" w:cstheme="majorHAnsi"/>
          <w:sz w:val="24"/>
          <w:szCs w:val="24"/>
        </w:rPr>
        <w:t xml:space="preserve">sunitas. </w:t>
      </w:r>
      <w:r w:rsidR="008E22B7">
        <w:rPr>
          <w:rFonts w:asciiTheme="majorHAnsi" w:hAnsiTheme="majorHAnsi" w:cstheme="majorHAnsi"/>
          <w:sz w:val="24"/>
          <w:szCs w:val="24"/>
        </w:rPr>
        <w:t>Logo, o</w:t>
      </w:r>
      <w:r w:rsidRPr="00FB212B">
        <w:rPr>
          <w:rFonts w:asciiTheme="majorHAnsi" w:hAnsiTheme="majorHAnsi" w:cstheme="majorHAnsi"/>
          <w:sz w:val="24"/>
          <w:szCs w:val="24"/>
        </w:rPr>
        <w:t xml:space="preserve"> fato de haver vários grupos com interesses difusos, sem um objetivo comum, trouxe ainda mais caos.       </w:t>
      </w:r>
    </w:p>
    <w:p w14:paraId="3DC37147" w14:textId="0DDD774E" w:rsidR="00304DE0" w:rsidRDefault="00323708" w:rsidP="00FB212B">
      <w:pPr>
        <w:spacing w:after="0" w:line="360" w:lineRule="auto"/>
        <w:ind w:firstLine="708"/>
        <w:jc w:val="both"/>
        <w:rPr>
          <w:rFonts w:asciiTheme="majorHAnsi" w:hAnsiTheme="majorHAnsi" w:cstheme="majorHAnsi"/>
          <w:sz w:val="24"/>
          <w:szCs w:val="24"/>
        </w:rPr>
      </w:pPr>
      <w:r>
        <w:rPr>
          <w:rFonts w:asciiTheme="majorHAnsi" w:hAnsiTheme="majorHAnsi" w:cstheme="majorHAnsi"/>
          <w:sz w:val="24"/>
          <w:szCs w:val="24"/>
        </w:rPr>
        <w:t xml:space="preserve">É possível afirmar que </w:t>
      </w:r>
      <w:r w:rsidR="008E2EA0">
        <w:rPr>
          <w:rFonts w:asciiTheme="majorHAnsi" w:hAnsiTheme="majorHAnsi" w:cstheme="majorHAnsi"/>
          <w:sz w:val="24"/>
          <w:szCs w:val="24"/>
        </w:rPr>
        <w:t xml:space="preserve">a </w:t>
      </w:r>
      <w:r>
        <w:rPr>
          <w:rFonts w:asciiTheme="majorHAnsi" w:hAnsiTheme="majorHAnsi" w:cstheme="majorHAnsi"/>
          <w:sz w:val="24"/>
          <w:szCs w:val="24"/>
        </w:rPr>
        <w:t>Guerra Civil na Síria teve início em 2011.</w:t>
      </w:r>
      <w:r w:rsidR="00FB212B" w:rsidRPr="00FB212B">
        <w:rPr>
          <w:rFonts w:asciiTheme="majorHAnsi" w:hAnsiTheme="majorHAnsi" w:cstheme="majorHAnsi"/>
          <w:sz w:val="24"/>
          <w:szCs w:val="24"/>
        </w:rPr>
        <w:t xml:space="preserve"> O que </w:t>
      </w:r>
      <w:r w:rsidR="00523BB1">
        <w:rPr>
          <w:rFonts w:asciiTheme="majorHAnsi" w:hAnsiTheme="majorHAnsi" w:cstheme="majorHAnsi"/>
          <w:sz w:val="24"/>
          <w:szCs w:val="24"/>
        </w:rPr>
        <w:t xml:space="preserve">começou </w:t>
      </w:r>
      <w:r w:rsidR="00FB212B" w:rsidRPr="00FB212B">
        <w:rPr>
          <w:rFonts w:asciiTheme="majorHAnsi" w:hAnsiTheme="majorHAnsi" w:cstheme="majorHAnsi"/>
          <w:sz w:val="24"/>
          <w:szCs w:val="24"/>
        </w:rPr>
        <w:t>como um levante antigoverno</w:t>
      </w:r>
      <w:r w:rsidR="00091C31">
        <w:rPr>
          <w:rFonts w:asciiTheme="majorHAnsi" w:hAnsiTheme="majorHAnsi" w:cstheme="majorHAnsi"/>
          <w:sz w:val="24"/>
          <w:szCs w:val="24"/>
        </w:rPr>
        <w:t>,</w:t>
      </w:r>
      <w:r w:rsidR="00FB212B" w:rsidRPr="00FB212B">
        <w:rPr>
          <w:rFonts w:asciiTheme="majorHAnsi" w:hAnsiTheme="majorHAnsi" w:cstheme="majorHAnsi"/>
          <w:sz w:val="24"/>
          <w:szCs w:val="24"/>
        </w:rPr>
        <w:t xml:space="preserve"> foi se desenvolvendo </w:t>
      </w:r>
      <w:r>
        <w:rPr>
          <w:rFonts w:asciiTheme="majorHAnsi" w:hAnsiTheme="majorHAnsi" w:cstheme="majorHAnsi"/>
          <w:sz w:val="24"/>
          <w:szCs w:val="24"/>
        </w:rPr>
        <w:t>com</w:t>
      </w:r>
      <w:r w:rsidR="00091C31">
        <w:rPr>
          <w:rFonts w:asciiTheme="majorHAnsi" w:hAnsiTheme="majorHAnsi" w:cstheme="majorHAnsi"/>
          <w:sz w:val="24"/>
          <w:szCs w:val="24"/>
        </w:rPr>
        <w:t xml:space="preserve"> ações de </w:t>
      </w:r>
      <w:r w:rsidR="00523BB1">
        <w:rPr>
          <w:rFonts w:asciiTheme="majorHAnsi" w:hAnsiTheme="majorHAnsi" w:cstheme="majorHAnsi"/>
          <w:sz w:val="24"/>
          <w:szCs w:val="24"/>
        </w:rPr>
        <w:t>grupos</w:t>
      </w:r>
      <w:r w:rsidR="009B1B5F">
        <w:rPr>
          <w:rFonts w:asciiTheme="majorHAnsi" w:hAnsiTheme="majorHAnsi" w:cstheme="majorHAnsi"/>
          <w:sz w:val="24"/>
          <w:szCs w:val="24"/>
        </w:rPr>
        <w:t xml:space="preserve"> com diferenças religiosas e políticas</w:t>
      </w:r>
      <w:r w:rsidR="00523BB1">
        <w:rPr>
          <w:rFonts w:asciiTheme="majorHAnsi" w:hAnsiTheme="majorHAnsi" w:cstheme="majorHAnsi"/>
          <w:sz w:val="24"/>
          <w:szCs w:val="24"/>
        </w:rPr>
        <w:t xml:space="preserve"> disputando poder na região</w:t>
      </w:r>
      <w:r w:rsidR="00FB212B" w:rsidRPr="00FB212B">
        <w:rPr>
          <w:rFonts w:asciiTheme="majorHAnsi" w:hAnsiTheme="majorHAnsi" w:cstheme="majorHAnsi"/>
          <w:sz w:val="24"/>
          <w:szCs w:val="24"/>
        </w:rPr>
        <w:t xml:space="preserve">. </w:t>
      </w:r>
    </w:p>
    <w:p w14:paraId="0B7BA1C5" w14:textId="47585F8B" w:rsidR="00FB212B" w:rsidRPr="00FB212B" w:rsidRDefault="00FB212B" w:rsidP="00FB212B">
      <w:pPr>
        <w:spacing w:after="0" w:line="360" w:lineRule="auto"/>
        <w:ind w:firstLine="708"/>
        <w:jc w:val="both"/>
        <w:rPr>
          <w:rFonts w:asciiTheme="majorHAnsi" w:hAnsiTheme="majorHAnsi" w:cstheme="majorHAnsi"/>
          <w:sz w:val="24"/>
          <w:szCs w:val="24"/>
        </w:rPr>
      </w:pPr>
      <w:r w:rsidRPr="007475CD">
        <w:rPr>
          <w:rFonts w:asciiTheme="majorHAnsi" w:hAnsiTheme="majorHAnsi" w:cstheme="majorHAnsi"/>
          <w:sz w:val="24"/>
          <w:szCs w:val="24"/>
        </w:rPr>
        <w:lastRenderedPageBreak/>
        <w:t>O</w:t>
      </w:r>
      <w:r w:rsidR="00703972" w:rsidRPr="007475CD">
        <w:rPr>
          <w:rFonts w:asciiTheme="majorHAnsi" w:hAnsiTheme="majorHAnsi" w:cstheme="majorHAnsi"/>
          <w:sz w:val="24"/>
          <w:szCs w:val="24"/>
        </w:rPr>
        <w:t xml:space="preserve"> extremismo do </w:t>
      </w:r>
      <w:r w:rsidRPr="007475CD">
        <w:rPr>
          <w:rFonts w:asciiTheme="majorHAnsi" w:hAnsiTheme="majorHAnsi" w:cstheme="majorHAnsi"/>
          <w:sz w:val="24"/>
          <w:szCs w:val="24"/>
        </w:rPr>
        <w:t>Estado Islâmico (ou Daesh) atrai a atenção do mundo e ajuda a</w:t>
      </w:r>
      <w:r w:rsidR="00091C31" w:rsidRPr="007475CD">
        <w:rPr>
          <w:rFonts w:asciiTheme="majorHAnsi" w:hAnsiTheme="majorHAnsi" w:cstheme="majorHAnsi"/>
          <w:sz w:val="24"/>
          <w:szCs w:val="24"/>
        </w:rPr>
        <w:t xml:space="preserve"> justificar intervenções radicais</w:t>
      </w:r>
      <w:r w:rsidR="00A74D08">
        <w:rPr>
          <w:rFonts w:asciiTheme="majorHAnsi" w:hAnsiTheme="majorHAnsi" w:cstheme="majorHAnsi"/>
          <w:sz w:val="24"/>
          <w:szCs w:val="24"/>
        </w:rPr>
        <w:t xml:space="preserve"> </w:t>
      </w:r>
      <w:r w:rsidR="00EA1234">
        <w:rPr>
          <w:rFonts w:asciiTheme="majorHAnsi" w:hAnsiTheme="majorHAnsi" w:cstheme="majorHAnsi"/>
          <w:sz w:val="24"/>
          <w:szCs w:val="24"/>
        </w:rPr>
        <w:t xml:space="preserve">para </w:t>
      </w:r>
      <w:r w:rsidR="00277142">
        <w:rPr>
          <w:rFonts w:asciiTheme="majorHAnsi" w:hAnsiTheme="majorHAnsi" w:cstheme="majorHAnsi"/>
          <w:sz w:val="24"/>
          <w:szCs w:val="24"/>
        </w:rPr>
        <w:t>combat</w:t>
      </w:r>
      <w:r w:rsidR="00C2784F">
        <w:rPr>
          <w:rFonts w:asciiTheme="majorHAnsi" w:hAnsiTheme="majorHAnsi" w:cstheme="majorHAnsi"/>
          <w:sz w:val="24"/>
          <w:szCs w:val="24"/>
        </w:rPr>
        <w:t>ê-los</w:t>
      </w:r>
      <w:r w:rsidR="007475CD" w:rsidRPr="007475CD">
        <w:rPr>
          <w:rFonts w:asciiTheme="majorHAnsi" w:hAnsiTheme="majorHAnsi" w:cstheme="majorHAnsi"/>
          <w:sz w:val="24"/>
          <w:szCs w:val="24"/>
        </w:rPr>
        <w:t xml:space="preserve">. </w:t>
      </w:r>
      <w:r w:rsidR="00C2784F">
        <w:rPr>
          <w:rFonts w:asciiTheme="majorHAnsi" w:hAnsiTheme="majorHAnsi" w:cstheme="majorHAnsi"/>
          <w:sz w:val="24"/>
          <w:szCs w:val="24"/>
        </w:rPr>
        <w:t>As diferentes</w:t>
      </w:r>
      <w:r w:rsidRPr="00FB212B">
        <w:rPr>
          <w:rFonts w:asciiTheme="majorHAnsi" w:hAnsiTheme="majorHAnsi" w:cstheme="majorHAnsi"/>
          <w:sz w:val="24"/>
          <w:szCs w:val="24"/>
        </w:rPr>
        <w:t xml:space="preserve"> configurações “religiosas”</w:t>
      </w:r>
      <w:r w:rsidR="005F6410">
        <w:rPr>
          <w:rFonts w:asciiTheme="majorHAnsi" w:hAnsiTheme="majorHAnsi" w:cstheme="majorHAnsi"/>
          <w:sz w:val="24"/>
          <w:szCs w:val="24"/>
        </w:rPr>
        <w:t xml:space="preserve"> (xiita, sunita</w:t>
      </w:r>
      <w:r w:rsidR="002F7073">
        <w:rPr>
          <w:rFonts w:asciiTheme="majorHAnsi" w:hAnsiTheme="majorHAnsi" w:cstheme="majorHAnsi"/>
          <w:sz w:val="24"/>
          <w:szCs w:val="24"/>
        </w:rPr>
        <w:t>)</w:t>
      </w:r>
      <w:r w:rsidRPr="00FB212B">
        <w:rPr>
          <w:rFonts w:asciiTheme="majorHAnsi" w:hAnsiTheme="majorHAnsi" w:cstheme="majorHAnsi"/>
          <w:sz w:val="24"/>
          <w:szCs w:val="24"/>
        </w:rPr>
        <w:t xml:space="preserve"> aproximam a Síria de países como o Irã, de maioria xiita, e </w:t>
      </w:r>
      <w:r w:rsidR="00091C31">
        <w:rPr>
          <w:rFonts w:asciiTheme="majorHAnsi" w:hAnsiTheme="majorHAnsi" w:cstheme="majorHAnsi"/>
          <w:sz w:val="24"/>
          <w:szCs w:val="24"/>
        </w:rPr>
        <w:t>a afasta</w:t>
      </w:r>
      <w:r w:rsidR="00323708">
        <w:rPr>
          <w:rFonts w:asciiTheme="majorHAnsi" w:hAnsiTheme="majorHAnsi" w:cstheme="majorHAnsi"/>
          <w:sz w:val="24"/>
          <w:szCs w:val="24"/>
        </w:rPr>
        <w:t>m</w:t>
      </w:r>
      <w:r w:rsidRPr="00FB212B">
        <w:rPr>
          <w:rFonts w:asciiTheme="majorHAnsi" w:hAnsiTheme="majorHAnsi" w:cstheme="majorHAnsi"/>
          <w:sz w:val="24"/>
          <w:szCs w:val="24"/>
        </w:rPr>
        <w:t xml:space="preserve"> da Arábia Saudita, </w:t>
      </w:r>
      <w:r w:rsidR="00091C31">
        <w:rPr>
          <w:rFonts w:asciiTheme="majorHAnsi" w:hAnsiTheme="majorHAnsi" w:cstheme="majorHAnsi"/>
          <w:sz w:val="24"/>
          <w:szCs w:val="24"/>
        </w:rPr>
        <w:t>de maioria sunita. Nações como ess</w:t>
      </w:r>
      <w:r w:rsidRPr="00FB212B">
        <w:rPr>
          <w:rFonts w:asciiTheme="majorHAnsi" w:hAnsiTheme="majorHAnsi" w:cstheme="majorHAnsi"/>
          <w:sz w:val="24"/>
          <w:szCs w:val="24"/>
        </w:rPr>
        <w:t>as utilizam o conflito sírio como forma de atingir uma à outra</w:t>
      </w:r>
      <w:r w:rsidR="00A74F26">
        <w:rPr>
          <w:rFonts w:asciiTheme="majorHAnsi" w:hAnsiTheme="majorHAnsi" w:cstheme="majorHAnsi"/>
          <w:sz w:val="24"/>
          <w:szCs w:val="24"/>
        </w:rPr>
        <w:t>,</w:t>
      </w:r>
      <w:r w:rsidRPr="00FB212B">
        <w:rPr>
          <w:rFonts w:asciiTheme="majorHAnsi" w:hAnsiTheme="majorHAnsi" w:cstheme="majorHAnsi"/>
          <w:sz w:val="24"/>
          <w:szCs w:val="24"/>
        </w:rPr>
        <w:t xml:space="preserve"> indiretamente. Grupos jihadistas e curdos completam o cenário de lutas.</w:t>
      </w:r>
    </w:p>
    <w:p w14:paraId="20F9C255" w14:textId="1CA983D6"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A Rússia deu grande apoio a Bashar Al-Assad contra os “rebeldes” – expressão usada</w:t>
      </w:r>
      <w:r w:rsidR="00320857">
        <w:rPr>
          <w:rFonts w:asciiTheme="majorHAnsi" w:hAnsiTheme="majorHAnsi" w:cstheme="majorHAnsi"/>
          <w:sz w:val="24"/>
          <w:szCs w:val="24"/>
        </w:rPr>
        <w:t xml:space="preserve"> </w:t>
      </w:r>
      <w:r w:rsidR="0052438A">
        <w:rPr>
          <w:rFonts w:asciiTheme="majorHAnsi" w:hAnsiTheme="majorHAnsi" w:cstheme="majorHAnsi"/>
          <w:sz w:val="24"/>
          <w:szCs w:val="24"/>
        </w:rPr>
        <w:t>pelo governo sírio</w:t>
      </w:r>
      <w:r w:rsidRPr="00FB212B">
        <w:rPr>
          <w:rFonts w:asciiTheme="majorHAnsi" w:hAnsiTheme="majorHAnsi" w:cstheme="majorHAnsi"/>
          <w:sz w:val="24"/>
          <w:szCs w:val="24"/>
        </w:rPr>
        <w:t xml:space="preserve"> para designar todos os opositores. Os EUA oferecem ajuda humanitária, mas</w:t>
      </w:r>
      <w:r w:rsidR="00A74F26">
        <w:rPr>
          <w:rFonts w:asciiTheme="majorHAnsi" w:hAnsiTheme="majorHAnsi" w:cstheme="majorHAnsi"/>
          <w:sz w:val="24"/>
          <w:szCs w:val="24"/>
        </w:rPr>
        <w:t>,</w:t>
      </w:r>
      <w:r w:rsidRPr="00FB212B">
        <w:rPr>
          <w:rFonts w:asciiTheme="majorHAnsi" w:hAnsiTheme="majorHAnsi" w:cstheme="majorHAnsi"/>
          <w:sz w:val="24"/>
          <w:szCs w:val="24"/>
        </w:rPr>
        <w:t xml:space="preserve"> recentemente</w:t>
      </w:r>
      <w:r w:rsidR="00A74F26">
        <w:rPr>
          <w:rFonts w:asciiTheme="majorHAnsi" w:hAnsiTheme="majorHAnsi" w:cstheme="majorHAnsi"/>
          <w:sz w:val="24"/>
          <w:szCs w:val="24"/>
        </w:rPr>
        <w:t>,</w:t>
      </w:r>
      <w:r w:rsidRPr="00FB212B">
        <w:rPr>
          <w:rFonts w:asciiTheme="majorHAnsi" w:hAnsiTheme="majorHAnsi" w:cstheme="majorHAnsi"/>
          <w:sz w:val="24"/>
          <w:szCs w:val="24"/>
        </w:rPr>
        <w:t xml:space="preserve"> foram acusados de bombardear, com apoio europeu, o país já em ruínas, em resposta ao uso das armas químicas</w:t>
      </w:r>
      <w:r w:rsidR="00A74F26">
        <w:rPr>
          <w:rFonts w:asciiTheme="majorHAnsi" w:hAnsiTheme="majorHAnsi" w:cstheme="majorHAnsi"/>
          <w:sz w:val="24"/>
          <w:szCs w:val="24"/>
        </w:rPr>
        <w:t>,</w:t>
      </w:r>
      <w:r w:rsidRPr="00FB212B">
        <w:rPr>
          <w:rFonts w:asciiTheme="majorHAnsi" w:hAnsiTheme="majorHAnsi" w:cstheme="majorHAnsi"/>
          <w:sz w:val="24"/>
          <w:szCs w:val="24"/>
        </w:rPr>
        <w:t xml:space="preserve"> pelo governo.</w:t>
      </w:r>
    </w:p>
    <w:p w14:paraId="28A10076" w14:textId="23DB0033"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A Guerra Civil da Síria</w:t>
      </w:r>
      <w:r w:rsidR="00A74F26">
        <w:rPr>
          <w:rFonts w:asciiTheme="majorHAnsi" w:hAnsiTheme="majorHAnsi" w:cstheme="majorHAnsi"/>
          <w:sz w:val="24"/>
          <w:szCs w:val="24"/>
        </w:rPr>
        <w:t>, na atualidade,</w:t>
      </w:r>
      <w:r w:rsidRPr="00FB212B">
        <w:rPr>
          <w:rFonts w:asciiTheme="majorHAnsi" w:hAnsiTheme="majorHAnsi" w:cstheme="majorHAnsi"/>
          <w:sz w:val="24"/>
          <w:szCs w:val="24"/>
        </w:rPr>
        <w:t xml:space="preserve"> é uma das mais</w:t>
      </w:r>
      <w:r w:rsidR="00A74F26">
        <w:rPr>
          <w:rFonts w:asciiTheme="majorHAnsi" w:hAnsiTheme="majorHAnsi" w:cstheme="majorHAnsi"/>
          <w:sz w:val="24"/>
          <w:szCs w:val="24"/>
        </w:rPr>
        <w:t xml:space="preserve"> longas</w:t>
      </w:r>
      <w:r w:rsidRPr="00FB212B">
        <w:rPr>
          <w:rFonts w:asciiTheme="majorHAnsi" w:hAnsiTheme="majorHAnsi" w:cstheme="majorHAnsi"/>
          <w:sz w:val="24"/>
          <w:szCs w:val="24"/>
        </w:rPr>
        <w:t>, com quase meio milhão de mortos (470 mil, segundo a ONU, em dados de 2018), sendo muitos deles crianças (mais de mil somente no primeiro trimestre de 2018, conforme a UNICEF), e não possui expectativa de término. Um dos maiores desdobramentos é a fuga em massa, com milhões</w:t>
      </w:r>
      <w:r w:rsidR="00323708">
        <w:rPr>
          <w:rFonts w:asciiTheme="majorHAnsi" w:hAnsiTheme="majorHAnsi" w:cstheme="majorHAnsi"/>
          <w:sz w:val="24"/>
          <w:szCs w:val="24"/>
        </w:rPr>
        <w:t xml:space="preserve"> de refugiados vivendo em abrigos</w:t>
      </w:r>
      <w:r w:rsidR="00A74F26">
        <w:rPr>
          <w:rFonts w:asciiTheme="majorHAnsi" w:hAnsiTheme="majorHAnsi" w:cstheme="majorHAnsi"/>
          <w:sz w:val="24"/>
          <w:szCs w:val="24"/>
        </w:rPr>
        <w:t>,</w:t>
      </w:r>
      <w:r w:rsidRPr="00FB212B">
        <w:rPr>
          <w:rFonts w:asciiTheme="majorHAnsi" w:hAnsiTheme="majorHAnsi" w:cstheme="majorHAnsi"/>
          <w:sz w:val="24"/>
          <w:szCs w:val="24"/>
        </w:rPr>
        <w:t xml:space="preserve"> </w:t>
      </w:r>
      <w:r w:rsidR="00CE004A">
        <w:rPr>
          <w:rFonts w:asciiTheme="majorHAnsi" w:hAnsiTheme="majorHAnsi" w:cstheme="majorHAnsi"/>
          <w:sz w:val="24"/>
          <w:szCs w:val="24"/>
        </w:rPr>
        <w:t>em</w:t>
      </w:r>
      <w:r w:rsidRPr="00FB212B">
        <w:rPr>
          <w:rFonts w:asciiTheme="majorHAnsi" w:hAnsiTheme="majorHAnsi" w:cstheme="majorHAnsi"/>
          <w:sz w:val="24"/>
          <w:szCs w:val="24"/>
        </w:rPr>
        <w:t xml:space="preserve"> condições sub</w:t>
      </w:r>
      <w:r w:rsidR="00A74F26">
        <w:rPr>
          <w:rFonts w:asciiTheme="majorHAnsi" w:hAnsiTheme="majorHAnsi" w:cstheme="majorHAnsi"/>
          <w:sz w:val="24"/>
          <w:szCs w:val="24"/>
        </w:rPr>
        <w:t>umanas e espalhados pelo globo em situações comp</w:t>
      </w:r>
      <w:r w:rsidR="00323708">
        <w:rPr>
          <w:rFonts w:asciiTheme="majorHAnsi" w:hAnsiTheme="majorHAnsi" w:cstheme="majorHAnsi"/>
          <w:sz w:val="24"/>
          <w:szCs w:val="24"/>
        </w:rPr>
        <w:t xml:space="preserve">lexas. </w:t>
      </w:r>
    </w:p>
    <w:p w14:paraId="439B7094" w14:textId="77D91A78"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Mesmo que essas pessoas cons</w:t>
      </w:r>
      <w:r w:rsidR="00A74F26">
        <w:rPr>
          <w:rFonts w:asciiTheme="majorHAnsi" w:hAnsiTheme="majorHAnsi" w:cstheme="majorHAnsi"/>
          <w:sz w:val="24"/>
          <w:szCs w:val="24"/>
        </w:rPr>
        <w:t xml:space="preserve">igam escapar da guerra, há </w:t>
      </w:r>
      <w:r w:rsidRPr="00FB212B">
        <w:rPr>
          <w:rFonts w:asciiTheme="majorHAnsi" w:hAnsiTheme="majorHAnsi" w:cstheme="majorHAnsi"/>
          <w:sz w:val="24"/>
          <w:szCs w:val="24"/>
        </w:rPr>
        <w:t>dificuldades de ada</w:t>
      </w:r>
      <w:r w:rsidR="00A74F26">
        <w:rPr>
          <w:rFonts w:asciiTheme="majorHAnsi" w:hAnsiTheme="majorHAnsi" w:cstheme="majorHAnsi"/>
          <w:sz w:val="24"/>
          <w:szCs w:val="24"/>
        </w:rPr>
        <w:t xml:space="preserve">ptação em outras localidades: </w:t>
      </w:r>
      <w:r w:rsidRPr="00FB212B">
        <w:rPr>
          <w:rFonts w:asciiTheme="majorHAnsi" w:hAnsiTheme="majorHAnsi" w:cstheme="majorHAnsi"/>
          <w:sz w:val="24"/>
          <w:szCs w:val="24"/>
        </w:rPr>
        <w:t>língua, cultura e religião podem ser uma barreira em determinados paí</w:t>
      </w:r>
      <w:r w:rsidR="00323708">
        <w:rPr>
          <w:rFonts w:asciiTheme="majorHAnsi" w:hAnsiTheme="majorHAnsi" w:cstheme="majorHAnsi"/>
          <w:sz w:val="24"/>
          <w:szCs w:val="24"/>
        </w:rPr>
        <w:t>ses. Existe o preconceito em relação</w:t>
      </w:r>
      <w:r w:rsidRPr="00FB212B">
        <w:rPr>
          <w:rFonts w:asciiTheme="majorHAnsi" w:hAnsiTheme="majorHAnsi" w:cstheme="majorHAnsi"/>
          <w:sz w:val="24"/>
          <w:szCs w:val="24"/>
        </w:rPr>
        <w:t xml:space="preserve"> </w:t>
      </w:r>
      <w:r w:rsidR="00323708">
        <w:rPr>
          <w:rFonts w:asciiTheme="majorHAnsi" w:hAnsiTheme="majorHAnsi" w:cstheme="majorHAnsi"/>
          <w:sz w:val="24"/>
          <w:szCs w:val="24"/>
        </w:rPr>
        <w:t>a</w:t>
      </w:r>
      <w:r w:rsidRPr="00FB212B">
        <w:rPr>
          <w:rFonts w:asciiTheme="majorHAnsi" w:hAnsiTheme="majorHAnsi" w:cstheme="majorHAnsi"/>
          <w:sz w:val="24"/>
          <w:szCs w:val="24"/>
        </w:rPr>
        <w:t>os es</w:t>
      </w:r>
      <w:r w:rsidR="00323708">
        <w:rPr>
          <w:rFonts w:asciiTheme="majorHAnsi" w:hAnsiTheme="majorHAnsi" w:cstheme="majorHAnsi"/>
          <w:sz w:val="24"/>
          <w:szCs w:val="24"/>
        </w:rPr>
        <w:t xml:space="preserve">trangeiros que são vistos, por alguns, como terroristas. </w:t>
      </w:r>
      <w:r w:rsidRPr="00FB212B">
        <w:rPr>
          <w:rFonts w:asciiTheme="majorHAnsi" w:hAnsiTheme="majorHAnsi" w:cstheme="majorHAnsi"/>
          <w:sz w:val="24"/>
          <w:szCs w:val="24"/>
        </w:rPr>
        <w:t>As experiências vividas no ambiente de conflito podem traze</w:t>
      </w:r>
      <w:r w:rsidR="00A74F26">
        <w:rPr>
          <w:rFonts w:asciiTheme="majorHAnsi" w:hAnsiTheme="majorHAnsi" w:cstheme="majorHAnsi"/>
          <w:sz w:val="24"/>
          <w:szCs w:val="24"/>
        </w:rPr>
        <w:t xml:space="preserve">r traumas irreversíveis aos </w:t>
      </w:r>
      <w:r w:rsidRPr="00FB212B">
        <w:rPr>
          <w:rFonts w:asciiTheme="majorHAnsi" w:hAnsiTheme="majorHAnsi" w:cstheme="majorHAnsi"/>
          <w:sz w:val="24"/>
          <w:szCs w:val="24"/>
        </w:rPr>
        <w:t xml:space="preserve">refugiados e imigrantes. Muitas vezes, é difícil conseguir emprego </w:t>
      </w:r>
      <w:r w:rsidR="009348E3">
        <w:rPr>
          <w:rFonts w:asciiTheme="majorHAnsi" w:hAnsiTheme="majorHAnsi" w:cstheme="majorHAnsi"/>
          <w:sz w:val="24"/>
          <w:szCs w:val="24"/>
        </w:rPr>
        <w:t xml:space="preserve">nos locais de chegada </w:t>
      </w:r>
      <w:r w:rsidRPr="00FB212B">
        <w:rPr>
          <w:rFonts w:asciiTheme="majorHAnsi" w:hAnsiTheme="majorHAnsi" w:cstheme="majorHAnsi"/>
          <w:sz w:val="24"/>
          <w:szCs w:val="24"/>
        </w:rPr>
        <w:t xml:space="preserve">e meios para manter a família. </w:t>
      </w:r>
    </w:p>
    <w:p w14:paraId="3D3AC312" w14:textId="1BADA0FF" w:rsidR="00FB212B" w:rsidRPr="00FB212B" w:rsidRDefault="00FB212B" w:rsidP="00FB212B">
      <w:pPr>
        <w:spacing w:after="0" w:line="360" w:lineRule="auto"/>
        <w:ind w:firstLine="708"/>
        <w:jc w:val="both"/>
        <w:rPr>
          <w:rFonts w:asciiTheme="majorHAnsi" w:hAnsiTheme="majorHAnsi" w:cstheme="majorHAnsi"/>
          <w:sz w:val="24"/>
          <w:szCs w:val="24"/>
        </w:rPr>
      </w:pPr>
      <w:r w:rsidRPr="00FB212B">
        <w:rPr>
          <w:rFonts w:asciiTheme="majorHAnsi" w:hAnsiTheme="majorHAnsi" w:cstheme="majorHAnsi"/>
          <w:sz w:val="24"/>
          <w:szCs w:val="24"/>
        </w:rPr>
        <w:t>Há anos recebemos notícias sobre os confrontos na Síria. Não é de hoje que esse país vive conflitos internos e com outras nações, como Líbano e Israel. Porém, a conjuntura atual é definida pela ONU e pela Anistia Internacional como “o pior desastre humanitário de nosso tempo”, com pessoas precisando buscar abrigo longe de sua terra natal, já destruída, ou sendo vitimadas por diversas formas de violência.</w:t>
      </w:r>
    </w:p>
    <w:p w14:paraId="125A5332" w14:textId="29342BFD" w:rsidR="00FB212B" w:rsidRDefault="00FB212B" w:rsidP="00FB212B">
      <w:pPr>
        <w:spacing w:after="0" w:line="360" w:lineRule="auto"/>
        <w:jc w:val="both"/>
        <w:rPr>
          <w:rFonts w:asciiTheme="majorHAnsi" w:hAnsiTheme="majorHAnsi" w:cstheme="majorHAnsi"/>
          <w:sz w:val="24"/>
          <w:szCs w:val="24"/>
        </w:rPr>
      </w:pPr>
    </w:p>
    <w:p w14:paraId="518844DA" w14:textId="278A72D0" w:rsidR="00FA1E77" w:rsidRDefault="00FA1E77" w:rsidP="00FB212B">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Referências bibliográficas: </w:t>
      </w:r>
    </w:p>
    <w:p w14:paraId="2D6F7DA7" w14:textId="77777777" w:rsidR="00FA1E77" w:rsidRPr="00FB212B" w:rsidRDefault="00FA1E77" w:rsidP="00FB212B">
      <w:pPr>
        <w:spacing w:after="0" w:line="360" w:lineRule="auto"/>
        <w:jc w:val="both"/>
        <w:rPr>
          <w:rFonts w:asciiTheme="majorHAnsi" w:hAnsiTheme="majorHAnsi" w:cstheme="majorHAnsi"/>
          <w:sz w:val="24"/>
          <w:szCs w:val="24"/>
        </w:rPr>
      </w:pPr>
    </w:p>
    <w:p w14:paraId="2E366DD9" w14:textId="0CB0F2B0" w:rsidR="00FB212B" w:rsidRPr="008E2EA0" w:rsidRDefault="00FB212B" w:rsidP="00FB212B">
      <w:pPr>
        <w:spacing w:after="0" w:line="360" w:lineRule="auto"/>
        <w:jc w:val="both"/>
        <w:rPr>
          <w:rFonts w:asciiTheme="majorHAnsi" w:hAnsiTheme="majorHAnsi" w:cstheme="majorHAnsi"/>
          <w:sz w:val="24"/>
          <w:szCs w:val="24"/>
        </w:rPr>
      </w:pPr>
      <w:r w:rsidRPr="008E2EA0">
        <w:rPr>
          <w:rFonts w:asciiTheme="majorHAnsi" w:hAnsiTheme="majorHAnsi" w:cstheme="majorHAnsi"/>
          <w:sz w:val="24"/>
          <w:szCs w:val="24"/>
        </w:rPr>
        <w:t xml:space="preserve">Fontes: FURTADO, G.; RODER, Henrique; AGUILAR, S.L.C. A guerra civil síria, o Oriente Médio e o sistema internacional. </w:t>
      </w:r>
      <w:r w:rsidRPr="008E2EA0">
        <w:rPr>
          <w:rFonts w:asciiTheme="majorHAnsi" w:hAnsiTheme="majorHAnsi" w:cstheme="majorHAnsi"/>
          <w:b/>
          <w:sz w:val="24"/>
          <w:szCs w:val="24"/>
        </w:rPr>
        <w:t>Série Conflitos Internacionais</w:t>
      </w:r>
      <w:r w:rsidRPr="008E2EA0">
        <w:rPr>
          <w:rFonts w:asciiTheme="majorHAnsi" w:hAnsiTheme="majorHAnsi" w:cstheme="majorHAnsi"/>
          <w:sz w:val="24"/>
          <w:szCs w:val="24"/>
        </w:rPr>
        <w:t xml:space="preserve">, São Paulo, v.1, n.6, 2014. Disponível em: &lt; </w:t>
      </w:r>
      <w:r w:rsidR="00C07864">
        <w:rPr>
          <w:rFonts w:asciiTheme="majorHAnsi" w:hAnsiTheme="majorHAnsi" w:cstheme="majorHAnsi"/>
          <w:sz w:val="24"/>
          <w:szCs w:val="24"/>
        </w:rPr>
        <w:t xml:space="preserve"> </w:t>
      </w:r>
      <w:hyperlink r:id="rId13" w:history="1">
        <w:r w:rsidR="00C07864" w:rsidRPr="002C3DAD">
          <w:rPr>
            <w:rStyle w:val="Hyperlink"/>
            <w:rFonts w:asciiTheme="majorHAnsi" w:hAnsiTheme="majorHAnsi" w:cstheme="majorHAnsi"/>
            <w:sz w:val="24"/>
            <w:szCs w:val="24"/>
          </w:rPr>
          <w:t>https://www.marilia.unesp.br/Home/Extensao/observatoriodeconflitosinternacionais/a-guerra-civil-siria.pdf</w:t>
        </w:r>
      </w:hyperlink>
      <w:r w:rsidR="00C07864">
        <w:rPr>
          <w:rFonts w:asciiTheme="majorHAnsi" w:hAnsiTheme="majorHAnsi" w:cstheme="majorHAnsi"/>
          <w:color w:val="548DD4" w:themeColor="text2" w:themeTint="99"/>
          <w:sz w:val="24"/>
          <w:szCs w:val="24"/>
        </w:rPr>
        <w:t xml:space="preserve"> </w:t>
      </w:r>
      <w:r w:rsidRPr="008E2EA0">
        <w:rPr>
          <w:rFonts w:asciiTheme="majorHAnsi" w:hAnsiTheme="majorHAnsi" w:cstheme="majorHAnsi"/>
          <w:sz w:val="24"/>
          <w:szCs w:val="24"/>
        </w:rPr>
        <w:t>&gt;. Acesso em: 10 mar. 2018.</w:t>
      </w:r>
    </w:p>
    <w:p w14:paraId="7920D8A6" w14:textId="77777777" w:rsidR="00FB212B" w:rsidRPr="008E2EA0" w:rsidRDefault="00FB212B" w:rsidP="00FB212B">
      <w:pPr>
        <w:spacing w:after="0" w:line="360" w:lineRule="auto"/>
        <w:jc w:val="both"/>
        <w:rPr>
          <w:rFonts w:asciiTheme="majorHAnsi" w:hAnsiTheme="majorHAnsi" w:cstheme="majorHAnsi"/>
          <w:sz w:val="24"/>
          <w:szCs w:val="24"/>
        </w:rPr>
      </w:pPr>
    </w:p>
    <w:p w14:paraId="7C2448B2" w14:textId="28EBDE12" w:rsidR="00FB212B" w:rsidRPr="008E2EA0" w:rsidRDefault="00FB212B" w:rsidP="00FB212B">
      <w:pPr>
        <w:spacing w:after="0" w:line="360" w:lineRule="auto"/>
        <w:jc w:val="both"/>
        <w:rPr>
          <w:rFonts w:asciiTheme="majorHAnsi" w:hAnsiTheme="majorHAnsi" w:cstheme="majorHAnsi"/>
          <w:sz w:val="24"/>
          <w:szCs w:val="24"/>
        </w:rPr>
      </w:pPr>
      <w:r w:rsidRPr="008E2EA0">
        <w:rPr>
          <w:rFonts w:asciiTheme="majorHAnsi" w:hAnsiTheme="majorHAnsi" w:cstheme="majorHAnsi"/>
          <w:sz w:val="24"/>
          <w:szCs w:val="24"/>
        </w:rPr>
        <w:t xml:space="preserve">PINTO, Paulo Gabriel Hilu da Rocha. </w:t>
      </w:r>
      <w:r w:rsidRPr="008E2EA0">
        <w:rPr>
          <w:rFonts w:asciiTheme="majorHAnsi" w:hAnsiTheme="majorHAnsi" w:cstheme="majorHAnsi"/>
          <w:b/>
          <w:sz w:val="24"/>
          <w:szCs w:val="24"/>
        </w:rPr>
        <w:t>Paulo Gabriel Hilu da Rocha Pinto</w:t>
      </w:r>
      <w:r w:rsidRPr="008E2EA0">
        <w:rPr>
          <w:rFonts w:asciiTheme="majorHAnsi" w:hAnsiTheme="majorHAnsi" w:cstheme="majorHAnsi"/>
          <w:sz w:val="24"/>
          <w:szCs w:val="24"/>
        </w:rPr>
        <w:t xml:space="preserve">: depoimento [2016]. Entrevistadores: L. Dumovich e A.M. Raietparvar. Rio de Janeiro. Entrevista concedida à </w:t>
      </w:r>
      <w:r w:rsidRPr="008E2EA0">
        <w:rPr>
          <w:rFonts w:asciiTheme="majorHAnsi" w:hAnsiTheme="majorHAnsi" w:cstheme="majorHAnsi"/>
          <w:b/>
          <w:sz w:val="24"/>
          <w:szCs w:val="24"/>
        </w:rPr>
        <w:t>Revista Diáspora</w:t>
      </w:r>
      <w:r w:rsidRPr="008E2EA0">
        <w:rPr>
          <w:rFonts w:asciiTheme="majorHAnsi" w:hAnsiTheme="majorHAnsi" w:cstheme="majorHAnsi"/>
          <w:sz w:val="24"/>
          <w:szCs w:val="24"/>
        </w:rPr>
        <w:t>, “Decifrando a grande tragédia síria”, n.6, 2016. Disponível em: &lt;</w:t>
      </w:r>
      <w:r w:rsidR="00C07864">
        <w:rPr>
          <w:rFonts w:asciiTheme="majorHAnsi" w:hAnsiTheme="majorHAnsi" w:cstheme="majorHAnsi"/>
          <w:sz w:val="24"/>
          <w:szCs w:val="24"/>
        </w:rPr>
        <w:t xml:space="preserve"> </w:t>
      </w:r>
      <w:hyperlink r:id="rId14" w:history="1">
        <w:r w:rsidR="00C07864" w:rsidRPr="002C3DAD">
          <w:rPr>
            <w:rStyle w:val="Hyperlink"/>
            <w:rFonts w:asciiTheme="majorHAnsi" w:hAnsiTheme="majorHAnsi" w:cstheme="majorHAnsi"/>
            <w:sz w:val="24"/>
            <w:szCs w:val="24"/>
          </w:rPr>
          <w:t>http://www.revistadiaspora.org/2016/12/21/decifrando-a-grande-tragedia-siria/</w:t>
        </w:r>
      </w:hyperlink>
      <w:r w:rsidR="00C07864">
        <w:rPr>
          <w:rFonts w:asciiTheme="majorHAnsi" w:hAnsiTheme="majorHAnsi" w:cstheme="majorHAnsi"/>
          <w:sz w:val="24"/>
          <w:szCs w:val="24"/>
        </w:rPr>
        <w:t xml:space="preserve"> </w:t>
      </w:r>
      <w:r w:rsidRPr="008E2EA0">
        <w:rPr>
          <w:rFonts w:asciiTheme="majorHAnsi" w:hAnsiTheme="majorHAnsi" w:cstheme="majorHAnsi"/>
          <w:sz w:val="24"/>
          <w:szCs w:val="24"/>
        </w:rPr>
        <w:t>&gt;. Acesso em: 11 mar. 2018.</w:t>
      </w:r>
    </w:p>
    <w:p w14:paraId="082F1B13" w14:textId="77777777" w:rsidR="009E2CBB" w:rsidRDefault="009E2CBB" w:rsidP="00FA1E77">
      <w:pPr>
        <w:pStyle w:val="Ttulo2"/>
        <w:spacing w:before="0" w:line="274" w:lineRule="auto"/>
        <w:jc w:val="both"/>
        <w:rPr>
          <w:rFonts w:ascii="Calibri" w:eastAsia="Calibri" w:hAnsi="Calibri" w:cs="Calibri"/>
          <w:b/>
          <w:color w:val="365F91"/>
          <w:sz w:val="28"/>
          <w:szCs w:val="28"/>
        </w:rPr>
      </w:pPr>
    </w:p>
    <w:p w14:paraId="6566F1C4" w14:textId="77777777" w:rsidR="00E973C4" w:rsidRDefault="00BA0857">
      <w:pPr>
        <w:pStyle w:val="Ttulo2"/>
        <w:spacing w:before="0" w:line="274" w:lineRule="auto"/>
        <w:ind w:firstLine="709"/>
        <w:jc w:val="both"/>
        <w:rPr>
          <w:rFonts w:ascii="Calibri" w:eastAsia="Calibri" w:hAnsi="Calibri" w:cs="Calibri"/>
          <w:sz w:val="28"/>
          <w:szCs w:val="28"/>
        </w:rPr>
      </w:pPr>
      <w:r>
        <w:rPr>
          <w:rFonts w:ascii="Calibri" w:eastAsia="Calibri" w:hAnsi="Calibri" w:cs="Calibri"/>
          <w:b/>
          <w:color w:val="365F91"/>
          <w:sz w:val="28"/>
          <w:szCs w:val="28"/>
        </w:rPr>
        <w:t xml:space="preserve">2ª Etapa: </w:t>
      </w:r>
      <w:r>
        <w:rPr>
          <w:rFonts w:ascii="Calibri" w:eastAsia="Calibri" w:hAnsi="Calibri" w:cs="Calibri"/>
          <w:color w:val="17365D"/>
          <w:sz w:val="28"/>
          <w:szCs w:val="28"/>
        </w:rPr>
        <w:t>Sensibilização do tema</w:t>
      </w:r>
    </w:p>
    <w:p w14:paraId="3955D3E8" w14:textId="77777777" w:rsidR="00E973C4" w:rsidRDefault="00E973C4">
      <w:pPr>
        <w:spacing w:after="0"/>
        <w:ind w:firstLine="709"/>
        <w:jc w:val="both"/>
        <w:rPr>
          <w:rFonts w:ascii="Calibri" w:eastAsia="Calibri" w:hAnsi="Calibri" w:cs="Calibri"/>
          <w:sz w:val="24"/>
          <w:szCs w:val="24"/>
        </w:rPr>
      </w:pPr>
    </w:p>
    <w:p w14:paraId="125EEA54" w14:textId="0EADA779" w:rsidR="009E2CBB" w:rsidRDefault="00A74F26" w:rsidP="008E2EA0">
      <w:pPr>
        <w:spacing w:after="0"/>
        <w:ind w:firstLine="720"/>
        <w:rPr>
          <w:rFonts w:asciiTheme="majorHAnsi" w:hAnsiTheme="majorHAnsi" w:cstheme="majorHAnsi"/>
          <w:sz w:val="24"/>
          <w:szCs w:val="24"/>
        </w:rPr>
      </w:pPr>
      <w:r>
        <w:rPr>
          <w:rFonts w:asciiTheme="majorHAnsi" w:hAnsiTheme="majorHAnsi" w:cstheme="majorHAnsi"/>
          <w:sz w:val="24"/>
          <w:szCs w:val="24"/>
        </w:rPr>
        <w:t>Ness</w:t>
      </w:r>
      <w:r w:rsidR="009E2CBB" w:rsidRPr="009E2CBB">
        <w:rPr>
          <w:rFonts w:asciiTheme="majorHAnsi" w:hAnsiTheme="majorHAnsi" w:cstheme="majorHAnsi"/>
          <w:sz w:val="24"/>
          <w:szCs w:val="24"/>
        </w:rPr>
        <w:t>e encontro,</w:t>
      </w:r>
      <w:r>
        <w:rPr>
          <w:rFonts w:asciiTheme="majorHAnsi" w:hAnsiTheme="majorHAnsi" w:cstheme="majorHAnsi"/>
          <w:sz w:val="24"/>
          <w:szCs w:val="24"/>
        </w:rPr>
        <w:t xml:space="preserve"> a fim de fixar o conteúdo base,</w:t>
      </w:r>
      <w:r w:rsidR="009E2CBB" w:rsidRPr="009E2CBB">
        <w:rPr>
          <w:rFonts w:asciiTheme="majorHAnsi" w:hAnsiTheme="majorHAnsi" w:cstheme="majorHAnsi"/>
          <w:sz w:val="24"/>
          <w:szCs w:val="24"/>
        </w:rPr>
        <w:t xml:space="preserve"> o</w:t>
      </w:r>
      <w:r>
        <w:rPr>
          <w:rFonts w:asciiTheme="majorHAnsi" w:hAnsiTheme="majorHAnsi" w:cstheme="majorHAnsi"/>
          <w:sz w:val="24"/>
          <w:szCs w:val="24"/>
        </w:rPr>
        <w:t xml:space="preserve"> (a)</w:t>
      </w:r>
      <w:r w:rsidR="009E2CBB" w:rsidRPr="009E2CBB">
        <w:rPr>
          <w:rFonts w:asciiTheme="majorHAnsi" w:hAnsiTheme="majorHAnsi" w:cstheme="majorHAnsi"/>
          <w:sz w:val="24"/>
          <w:szCs w:val="24"/>
        </w:rPr>
        <w:t xml:space="preserve"> professor</w:t>
      </w:r>
      <w:r>
        <w:rPr>
          <w:rFonts w:asciiTheme="majorHAnsi" w:hAnsiTheme="majorHAnsi" w:cstheme="majorHAnsi"/>
          <w:sz w:val="24"/>
          <w:szCs w:val="24"/>
        </w:rPr>
        <w:t xml:space="preserve"> (a)</w:t>
      </w:r>
      <w:r w:rsidR="009E2CBB" w:rsidRPr="009E2CBB">
        <w:rPr>
          <w:rFonts w:asciiTheme="majorHAnsi" w:hAnsiTheme="majorHAnsi" w:cstheme="majorHAnsi"/>
          <w:sz w:val="24"/>
          <w:szCs w:val="24"/>
        </w:rPr>
        <w:t xml:space="preserve"> pode</w:t>
      </w:r>
      <w:r>
        <w:rPr>
          <w:rFonts w:asciiTheme="majorHAnsi" w:hAnsiTheme="majorHAnsi" w:cstheme="majorHAnsi"/>
          <w:sz w:val="24"/>
          <w:szCs w:val="24"/>
        </w:rPr>
        <w:t xml:space="preserve">rá propor </w:t>
      </w:r>
      <w:r w:rsidR="009E2CBB" w:rsidRPr="009E2CBB">
        <w:rPr>
          <w:rFonts w:asciiTheme="majorHAnsi" w:hAnsiTheme="majorHAnsi" w:cstheme="majorHAnsi"/>
          <w:sz w:val="24"/>
          <w:szCs w:val="24"/>
        </w:rPr>
        <w:t>que os alunos preencham</w:t>
      </w:r>
      <w:r>
        <w:rPr>
          <w:rFonts w:asciiTheme="majorHAnsi" w:hAnsiTheme="majorHAnsi" w:cstheme="majorHAnsi"/>
          <w:sz w:val="24"/>
          <w:szCs w:val="24"/>
        </w:rPr>
        <w:t>,</w:t>
      </w:r>
      <w:r w:rsidR="009E2CBB" w:rsidRPr="009E2CBB">
        <w:rPr>
          <w:rFonts w:asciiTheme="majorHAnsi" w:hAnsiTheme="majorHAnsi" w:cstheme="majorHAnsi"/>
          <w:sz w:val="24"/>
          <w:szCs w:val="24"/>
        </w:rPr>
        <w:t xml:space="preserve"> em duplas</w:t>
      </w:r>
      <w:r>
        <w:rPr>
          <w:rFonts w:asciiTheme="majorHAnsi" w:hAnsiTheme="majorHAnsi" w:cstheme="majorHAnsi"/>
          <w:sz w:val="24"/>
          <w:szCs w:val="24"/>
        </w:rPr>
        <w:t>, um quadro simples e tragam</w:t>
      </w:r>
      <w:r w:rsidR="009E2CBB" w:rsidRPr="009E2CBB">
        <w:rPr>
          <w:rFonts w:asciiTheme="majorHAnsi" w:hAnsiTheme="majorHAnsi" w:cstheme="majorHAnsi"/>
          <w:sz w:val="24"/>
          <w:szCs w:val="24"/>
        </w:rPr>
        <w:t xml:space="preserve"> para o debate dúvidas e novas interpretações.</w:t>
      </w:r>
    </w:p>
    <w:p w14:paraId="36FE7BCA" w14:textId="77777777" w:rsidR="008E2EA0" w:rsidRPr="009E2CBB" w:rsidRDefault="008E2EA0" w:rsidP="008E2EA0">
      <w:pPr>
        <w:spacing w:after="0"/>
        <w:ind w:firstLine="720"/>
        <w:rPr>
          <w:rFonts w:asciiTheme="majorHAnsi" w:hAnsiTheme="majorHAnsi" w:cstheme="majorHAnsi"/>
          <w:sz w:val="24"/>
          <w:szCs w:val="24"/>
        </w:rPr>
      </w:pPr>
    </w:p>
    <w:tbl>
      <w:tblPr>
        <w:tblStyle w:val="Tabelacomgrade"/>
        <w:tblW w:w="0" w:type="auto"/>
        <w:jc w:val="center"/>
        <w:tblLook w:val="04A0" w:firstRow="1" w:lastRow="0" w:firstColumn="1" w:lastColumn="0" w:noHBand="0" w:noVBand="1"/>
      </w:tblPr>
      <w:tblGrid>
        <w:gridCol w:w="1842"/>
        <w:gridCol w:w="2509"/>
        <w:gridCol w:w="1112"/>
        <w:gridCol w:w="2187"/>
        <w:gridCol w:w="2546"/>
      </w:tblGrid>
      <w:tr w:rsidR="001A603B" w:rsidRPr="009E2CBB" w14:paraId="0B3EAB09" w14:textId="77777777" w:rsidTr="00A229AB">
        <w:trPr>
          <w:jc w:val="center"/>
        </w:trPr>
        <w:tc>
          <w:tcPr>
            <w:tcW w:w="0" w:type="auto"/>
          </w:tcPr>
          <w:p w14:paraId="5E5059B4" w14:textId="77777777" w:rsidR="009E2CBB" w:rsidRPr="009E2CBB" w:rsidRDefault="009E2CBB"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Tema</w:t>
            </w:r>
          </w:p>
        </w:tc>
        <w:tc>
          <w:tcPr>
            <w:tcW w:w="0" w:type="auto"/>
          </w:tcPr>
          <w:p w14:paraId="4B8E2947" w14:textId="77777777" w:rsidR="009E2CBB" w:rsidRPr="009E2CBB" w:rsidRDefault="009E2CBB"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Quando?</w:t>
            </w:r>
          </w:p>
        </w:tc>
        <w:tc>
          <w:tcPr>
            <w:tcW w:w="0" w:type="auto"/>
          </w:tcPr>
          <w:p w14:paraId="27D26F4C" w14:textId="77777777" w:rsidR="009E2CBB" w:rsidRPr="009E2CBB" w:rsidRDefault="009E2CBB"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Onde?</w:t>
            </w:r>
          </w:p>
        </w:tc>
        <w:tc>
          <w:tcPr>
            <w:tcW w:w="0" w:type="auto"/>
          </w:tcPr>
          <w:p w14:paraId="4F047CAB" w14:textId="77777777" w:rsidR="009E2CBB" w:rsidRPr="009E2CBB" w:rsidRDefault="009E2CBB"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Como?</w:t>
            </w:r>
          </w:p>
        </w:tc>
        <w:tc>
          <w:tcPr>
            <w:tcW w:w="0" w:type="auto"/>
          </w:tcPr>
          <w:p w14:paraId="7A2F7F97" w14:textId="77777777" w:rsidR="009E2CBB" w:rsidRPr="009E2CBB" w:rsidRDefault="009E2CBB"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Por quê?</w:t>
            </w:r>
          </w:p>
        </w:tc>
      </w:tr>
      <w:tr w:rsidR="001A603B" w:rsidRPr="009E2CBB" w14:paraId="1F08C653" w14:textId="77777777" w:rsidTr="00A229AB">
        <w:trPr>
          <w:jc w:val="center"/>
        </w:trPr>
        <w:tc>
          <w:tcPr>
            <w:tcW w:w="0" w:type="auto"/>
          </w:tcPr>
          <w:p w14:paraId="7E343063"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Guerra na Síria</w:t>
            </w:r>
          </w:p>
        </w:tc>
        <w:tc>
          <w:tcPr>
            <w:tcW w:w="0" w:type="auto"/>
          </w:tcPr>
          <w:p w14:paraId="3331480B"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Desde 2011, sem data para término</w:t>
            </w:r>
          </w:p>
        </w:tc>
        <w:tc>
          <w:tcPr>
            <w:tcW w:w="0" w:type="auto"/>
          </w:tcPr>
          <w:p w14:paraId="04A58E10"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Oriente Médio</w:t>
            </w:r>
          </w:p>
        </w:tc>
        <w:tc>
          <w:tcPr>
            <w:tcW w:w="0" w:type="auto"/>
          </w:tcPr>
          <w:p w14:paraId="5E47BAE7"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Manifestações antigoverno;</w:t>
            </w:r>
          </w:p>
          <w:p w14:paraId="00DA0783"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Grupos armados;</w:t>
            </w:r>
          </w:p>
          <w:p w14:paraId="618B5521" w14:textId="77777777" w:rsidR="00DA4618"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Outros países que apoiam e interferem</w:t>
            </w:r>
            <w:r w:rsidR="001401CE">
              <w:rPr>
                <w:rFonts w:asciiTheme="majorHAnsi" w:hAnsiTheme="majorHAnsi" w:cstheme="majorHAnsi"/>
                <w:sz w:val="24"/>
                <w:szCs w:val="24"/>
              </w:rPr>
              <w:t xml:space="preserve">; </w:t>
            </w:r>
          </w:p>
          <w:p w14:paraId="475EED07" w14:textId="5862CE25" w:rsidR="009E2CBB" w:rsidRPr="009E2CBB" w:rsidRDefault="001401CE" w:rsidP="009E2CBB">
            <w:pPr>
              <w:spacing w:line="360" w:lineRule="auto"/>
              <w:jc w:val="center"/>
              <w:rPr>
                <w:rFonts w:asciiTheme="majorHAnsi" w:hAnsiTheme="majorHAnsi" w:cstheme="majorHAnsi"/>
                <w:sz w:val="24"/>
                <w:szCs w:val="24"/>
              </w:rPr>
            </w:pPr>
            <w:r>
              <w:rPr>
                <w:rFonts w:asciiTheme="majorHAnsi" w:hAnsiTheme="majorHAnsi" w:cstheme="majorHAnsi"/>
                <w:sz w:val="24"/>
                <w:szCs w:val="24"/>
              </w:rPr>
              <w:t>O</w:t>
            </w:r>
            <w:r w:rsidR="001A603B">
              <w:rPr>
                <w:rFonts w:asciiTheme="majorHAnsi" w:hAnsiTheme="majorHAnsi" w:cstheme="majorHAnsi"/>
                <w:sz w:val="24"/>
                <w:szCs w:val="24"/>
              </w:rPr>
              <w:t xml:space="preserve"> partido no poder na Síria;</w:t>
            </w:r>
          </w:p>
          <w:p w14:paraId="1FB8077A" w14:textId="122E58FC" w:rsidR="009E2CBB" w:rsidRPr="009E2CBB" w:rsidRDefault="009E2CBB" w:rsidP="009E2CBB">
            <w:pPr>
              <w:spacing w:line="360" w:lineRule="auto"/>
              <w:jc w:val="center"/>
              <w:rPr>
                <w:rFonts w:asciiTheme="majorHAnsi" w:hAnsiTheme="majorHAnsi" w:cstheme="majorHAnsi"/>
                <w:sz w:val="24"/>
                <w:szCs w:val="24"/>
              </w:rPr>
            </w:pPr>
          </w:p>
        </w:tc>
        <w:tc>
          <w:tcPr>
            <w:tcW w:w="0" w:type="auto"/>
          </w:tcPr>
          <w:p w14:paraId="7203A1C4" w14:textId="17186E0D"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Descontentamento da população;</w:t>
            </w:r>
          </w:p>
          <w:p w14:paraId="1061E33A"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Diferentes interesses político-religiosos;</w:t>
            </w:r>
          </w:p>
          <w:p w14:paraId="1656E7D6" w14:textId="77777777" w:rsidR="009E2CBB" w:rsidRPr="009E2CBB" w:rsidRDefault="009E2CBB"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Posicionamento geopolíticos.</w:t>
            </w:r>
          </w:p>
        </w:tc>
      </w:tr>
      <w:tr w:rsidR="001B6A7E" w:rsidRPr="009E2CBB" w14:paraId="44DB2B5B" w14:textId="77777777" w:rsidTr="00273918">
        <w:trPr>
          <w:jc w:val="center"/>
        </w:trPr>
        <w:tc>
          <w:tcPr>
            <w:tcW w:w="0" w:type="auto"/>
          </w:tcPr>
          <w:p w14:paraId="2EAD1FDE" w14:textId="77777777" w:rsidR="001B6A7E" w:rsidRPr="009E2CBB" w:rsidRDefault="001B6A7E"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Elementos fundamentais</w:t>
            </w:r>
          </w:p>
        </w:tc>
        <w:tc>
          <w:tcPr>
            <w:tcW w:w="0" w:type="auto"/>
          </w:tcPr>
          <w:p w14:paraId="42AC4697" w14:textId="77777777" w:rsidR="001B6A7E" w:rsidRPr="009E2CBB" w:rsidRDefault="001B6A7E" w:rsidP="009E2CBB">
            <w:pPr>
              <w:spacing w:line="360" w:lineRule="auto"/>
              <w:jc w:val="center"/>
              <w:rPr>
                <w:rFonts w:asciiTheme="majorHAnsi" w:hAnsiTheme="majorHAnsi" w:cstheme="majorHAnsi"/>
                <w:b/>
                <w:sz w:val="24"/>
                <w:szCs w:val="24"/>
              </w:rPr>
            </w:pPr>
            <w:r w:rsidRPr="009E2CBB">
              <w:rPr>
                <w:rFonts w:asciiTheme="majorHAnsi" w:hAnsiTheme="majorHAnsi" w:cstheme="majorHAnsi"/>
                <w:b/>
                <w:sz w:val="24"/>
                <w:szCs w:val="24"/>
              </w:rPr>
              <w:t>Desdobramentos imediatos</w:t>
            </w:r>
          </w:p>
        </w:tc>
        <w:tc>
          <w:tcPr>
            <w:tcW w:w="0" w:type="auto"/>
            <w:gridSpan w:val="3"/>
            <w:vMerge w:val="restart"/>
          </w:tcPr>
          <w:p w14:paraId="2ECD28FF" w14:textId="77777777" w:rsidR="001B6A7E" w:rsidRDefault="001B6A7E" w:rsidP="009E2CBB">
            <w:pPr>
              <w:spacing w:line="360" w:lineRule="auto"/>
              <w:jc w:val="center"/>
              <w:rPr>
                <w:rFonts w:asciiTheme="majorHAnsi" w:hAnsiTheme="majorHAnsi" w:cstheme="majorHAnsi"/>
                <w:sz w:val="24"/>
                <w:szCs w:val="24"/>
              </w:rPr>
            </w:pPr>
          </w:p>
          <w:p w14:paraId="7DDCCCCD" w14:textId="77777777" w:rsidR="00091AB0" w:rsidRDefault="00091AB0" w:rsidP="009E2CBB">
            <w:pPr>
              <w:spacing w:line="360" w:lineRule="auto"/>
              <w:jc w:val="center"/>
              <w:rPr>
                <w:rFonts w:asciiTheme="majorHAnsi" w:hAnsiTheme="majorHAnsi" w:cstheme="majorHAnsi"/>
                <w:b/>
                <w:sz w:val="24"/>
                <w:szCs w:val="24"/>
              </w:rPr>
            </w:pPr>
            <w:r w:rsidRPr="00A55712">
              <w:rPr>
                <w:rFonts w:asciiTheme="majorHAnsi" w:hAnsiTheme="majorHAnsi" w:cstheme="majorHAnsi"/>
                <w:b/>
                <w:sz w:val="24"/>
                <w:szCs w:val="24"/>
              </w:rPr>
              <w:t>Dúvidas</w:t>
            </w:r>
            <w:r w:rsidR="00A55712">
              <w:rPr>
                <w:rFonts w:asciiTheme="majorHAnsi" w:hAnsiTheme="majorHAnsi" w:cstheme="majorHAnsi"/>
                <w:b/>
                <w:sz w:val="24"/>
                <w:szCs w:val="24"/>
              </w:rPr>
              <w:t xml:space="preserve">? </w:t>
            </w:r>
          </w:p>
          <w:p w14:paraId="5BBB839E" w14:textId="77777777" w:rsidR="00A55712" w:rsidRDefault="00A55712" w:rsidP="009E2CBB">
            <w:pPr>
              <w:spacing w:line="360" w:lineRule="auto"/>
              <w:jc w:val="center"/>
              <w:rPr>
                <w:rFonts w:asciiTheme="majorHAnsi" w:hAnsiTheme="majorHAnsi" w:cstheme="majorHAnsi"/>
                <w:b/>
                <w:sz w:val="24"/>
                <w:szCs w:val="24"/>
              </w:rPr>
            </w:pPr>
            <w:r>
              <w:rPr>
                <w:rFonts w:asciiTheme="majorHAnsi" w:hAnsiTheme="majorHAnsi" w:cstheme="majorHAnsi"/>
                <w:b/>
                <w:sz w:val="24"/>
                <w:szCs w:val="24"/>
              </w:rPr>
              <w:t xml:space="preserve">Novas interpretações? </w:t>
            </w:r>
          </w:p>
          <w:p w14:paraId="65B7523F" w14:textId="0D56301C" w:rsidR="00A55712" w:rsidRPr="00A55712" w:rsidRDefault="00A55712" w:rsidP="009E2CBB">
            <w:pPr>
              <w:spacing w:line="360" w:lineRule="auto"/>
              <w:jc w:val="center"/>
              <w:rPr>
                <w:rFonts w:asciiTheme="majorHAnsi" w:hAnsiTheme="majorHAnsi" w:cstheme="majorHAnsi"/>
                <w:b/>
                <w:sz w:val="24"/>
                <w:szCs w:val="24"/>
              </w:rPr>
            </w:pPr>
            <w:r>
              <w:rPr>
                <w:rFonts w:asciiTheme="majorHAnsi" w:hAnsiTheme="majorHAnsi" w:cstheme="majorHAnsi"/>
                <w:b/>
                <w:sz w:val="24"/>
                <w:szCs w:val="24"/>
              </w:rPr>
              <w:t xml:space="preserve">Comentários? </w:t>
            </w:r>
          </w:p>
        </w:tc>
      </w:tr>
      <w:tr w:rsidR="001B6A7E" w:rsidRPr="009E2CBB" w14:paraId="152BDD0F" w14:textId="77777777" w:rsidTr="00273918">
        <w:trPr>
          <w:jc w:val="center"/>
        </w:trPr>
        <w:tc>
          <w:tcPr>
            <w:tcW w:w="0" w:type="auto"/>
          </w:tcPr>
          <w:p w14:paraId="271B0E30" w14:textId="77777777" w:rsidR="001B6A7E" w:rsidRPr="009E2CBB" w:rsidRDefault="001B6A7E"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Primavera Árabe</w:t>
            </w:r>
          </w:p>
        </w:tc>
        <w:tc>
          <w:tcPr>
            <w:tcW w:w="0" w:type="auto"/>
          </w:tcPr>
          <w:p w14:paraId="53FC0FE4" w14:textId="77777777" w:rsidR="001B6A7E" w:rsidRPr="009E2CBB" w:rsidRDefault="001B6A7E" w:rsidP="009E2CBB">
            <w:pPr>
              <w:spacing w:line="360" w:lineRule="auto"/>
              <w:jc w:val="center"/>
              <w:rPr>
                <w:rFonts w:asciiTheme="majorHAnsi" w:hAnsiTheme="majorHAnsi" w:cstheme="majorHAnsi"/>
                <w:sz w:val="24"/>
                <w:szCs w:val="24"/>
              </w:rPr>
            </w:pPr>
            <w:r w:rsidRPr="009E2CBB">
              <w:rPr>
                <w:rFonts w:asciiTheme="majorHAnsi" w:hAnsiTheme="majorHAnsi" w:cstheme="majorHAnsi"/>
                <w:sz w:val="24"/>
                <w:szCs w:val="24"/>
              </w:rPr>
              <w:t>Crises, crimes de guerra e evasão em massa.</w:t>
            </w:r>
          </w:p>
        </w:tc>
        <w:tc>
          <w:tcPr>
            <w:tcW w:w="0" w:type="auto"/>
            <w:gridSpan w:val="3"/>
            <w:vMerge/>
          </w:tcPr>
          <w:p w14:paraId="3875AAF2" w14:textId="77777777" w:rsidR="001B6A7E" w:rsidRPr="009E2CBB" w:rsidRDefault="001B6A7E" w:rsidP="009E2CBB">
            <w:pPr>
              <w:spacing w:line="360" w:lineRule="auto"/>
              <w:jc w:val="center"/>
              <w:rPr>
                <w:rFonts w:asciiTheme="majorHAnsi" w:hAnsiTheme="majorHAnsi" w:cstheme="majorHAnsi"/>
                <w:sz w:val="24"/>
                <w:szCs w:val="24"/>
              </w:rPr>
            </w:pPr>
          </w:p>
        </w:tc>
      </w:tr>
    </w:tbl>
    <w:p w14:paraId="4ECC4571" w14:textId="77777777" w:rsidR="009E2CBB" w:rsidRPr="003C585D" w:rsidRDefault="009E2CBB" w:rsidP="009E2CBB">
      <w:pPr>
        <w:spacing w:after="0" w:line="360" w:lineRule="auto"/>
        <w:jc w:val="both"/>
        <w:rPr>
          <w:rFonts w:ascii="Times New Roman" w:hAnsi="Times New Roman" w:cs="Times New Roman"/>
          <w:sz w:val="24"/>
          <w:szCs w:val="24"/>
        </w:rPr>
      </w:pPr>
    </w:p>
    <w:p w14:paraId="577AB048" w14:textId="0BA65ACF" w:rsidR="00E973C4" w:rsidRDefault="001567F5">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Um exercício interessante é </w:t>
      </w:r>
      <w:r w:rsidR="00924A02">
        <w:rPr>
          <w:rFonts w:ascii="Calibri" w:eastAsia="Calibri" w:hAnsi="Calibri" w:cs="Calibri"/>
          <w:sz w:val="24"/>
          <w:szCs w:val="24"/>
        </w:rPr>
        <w:t xml:space="preserve">pedir aos alunos que tragam reportagens </w:t>
      </w:r>
      <w:r w:rsidR="00377BC8">
        <w:rPr>
          <w:rFonts w:ascii="Calibri" w:eastAsia="Calibri" w:hAnsi="Calibri" w:cs="Calibri"/>
          <w:sz w:val="24"/>
          <w:szCs w:val="24"/>
        </w:rPr>
        <w:t xml:space="preserve">atuais </w:t>
      </w:r>
      <w:r w:rsidR="00924A02">
        <w:rPr>
          <w:rFonts w:ascii="Calibri" w:eastAsia="Calibri" w:hAnsi="Calibri" w:cs="Calibri"/>
          <w:sz w:val="24"/>
          <w:szCs w:val="24"/>
        </w:rPr>
        <w:t xml:space="preserve">de jornais </w:t>
      </w:r>
      <w:r w:rsidR="00353980">
        <w:rPr>
          <w:rFonts w:ascii="Calibri" w:eastAsia="Calibri" w:hAnsi="Calibri" w:cs="Calibri"/>
          <w:sz w:val="24"/>
          <w:szCs w:val="24"/>
        </w:rPr>
        <w:t>e revistas</w:t>
      </w:r>
      <w:r w:rsidR="005F5F64">
        <w:rPr>
          <w:rFonts w:ascii="Calibri" w:eastAsia="Calibri" w:hAnsi="Calibri" w:cs="Calibri"/>
          <w:sz w:val="24"/>
          <w:szCs w:val="24"/>
        </w:rPr>
        <w:t xml:space="preserve"> para a leitura e interpretação </w:t>
      </w:r>
      <w:r w:rsidR="000F39A6">
        <w:rPr>
          <w:rFonts w:ascii="Calibri" w:eastAsia="Calibri" w:hAnsi="Calibri" w:cs="Calibri"/>
          <w:sz w:val="24"/>
          <w:szCs w:val="24"/>
        </w:rPr>
        <w:t>conjunta</w:t>
      </w:r>
      <w:r w:rsidR="005F5F64">
        <w:rPr>
          <w:rFonts w:ascii="Calibri" w:eastAsia="Calibri" w:hAnsi="Calibri" w:cs="Calibri"/>
          <w:sz w:val="24"/>
          <w:szCs w:val="24"/>
        </w:rPr>
        <w:t>. Nesse caso o professor pode ler a reportagem</w:t>
      </w:r>
      <w:r w:rsidR="009B7BA5">
        <w:rPr>
          <w:rFonts w:ascii="Calibri" w:eastAsia="Calibri" w:hAnsi="Calibri" w:cs="Calibri"/>
          <w:sz w:val="24"/>
          <w:szCs w:val="24"/>
        </w:rPr>
        <w:t xml:space="preserve"> em voz alta, explicar </w:t>
      </w:r>
      <w:r w:rsidR="005F5F64">
        <w:rPr>
          <w:rFonts w:ascii="Calibri" w:eastAsia="Calibri" w:hAnsi="Calibri" w:cs="Calibri"/>
          <w:sz w:val="24"/>
          <w:szCs w:val="24"/>
        </w:rPr>
        <w:t>e promover uma discussão</w:t>
      </w:r>
      <w:r w:rsidR="009B7BA5">
        <w:rPr>
          <w:rFonts w:ascii="Calibri" w:eastAsia="Calibri" w:hAnsi="Calibri" w:cs="Calibri"/>
          <w:sz w:val="24"/>
          <w:szCs w:val="24"/>
        </w:rPr>
        <w:t xml:space="preserve"> com a turma</w:t>
      </w:r>
      <w:r w:rsidR="005F5F64">
        <w:rPr>
          <w:rFonts w:ascii="Calibri" w:eastAsia="Calibri" w:hAnsi="Calibri" w:cs="Calibri"/>
          <w:sz w:val="24"/>
          <w:szCs w:val="24"/>
        </w:rPr>
        <w:t>. Ou ain</w:t>
      </w:r>
      <w:r w:rsidR="00D822C9">
        <w:rPr>
          <w:rFonts w:ascii="Calibri" w:eastAsia="Calibri" w:hAnsi="Calibri" w:cs="Calibri"/>
          <w:sz w:val="24"/>
          <w:szCs w:val="24"/>
        </w:rPr>
        <w:t>da</w:t>
      </w:r>
      <w:r w:rsidR="000F39A6">
        <w:rPr>
          <w:rFonts w:ascii="Calibri" w:eastAsia="Calibri" w:hAnsi="Calibri" w:cs="Calibri"/>
          <w:sz w:val="24"/>
          <w:szCs w:val="24"/>
        </w:rPr>
        <w:t>,</w:t>
      </w:r>
      <w:r w:rsidR="00D822C9">
        <w:rPr>
          <w:rFonts w:ascii="Calibri" w:eastAsia="Calibri" w:hAnsi="Calibri" w:cs="Calibri"/>
          <w:sz w:val="24"/>
          <w:szCs w:val="24"/>
        </w:rPr>
        <w:t xml:space="preserve"> </w:t>
      </w:r>
      <w:r w:rsidR="005F5F64">
        <w:rPr>
          <w:rFonts w:ascii="Calibri" w:eastAsia="Calibri" w:hAnsi="Calibri" w:cs="Calibri"/>
          <w:sz w:val="24"/>
          <w:szCs w:val="24"/>
        </w:rPr>
        <w:t xml:space="preserve">dividir </w:t>
      </w:r>
      <w:r w:rsidR="00274B29">
        <w:rPr>
          <w:rFonts w:ascii="Calibri" w:eastAsia="Calibri" w:hAnsi="Calibri" w:cs="Calibri"/>
          <w:sz w:val="24"/>
          <w:szCs w:val="24"/>
        </w:rPr>
        <w:t xml:space="preserve">os alunos </w:t>
      </w:r>
      <w:r w:rsidR="005F5F64">
        <w:rPr>
          <w:rFonts w:ascii="Calibri" w:eastAsia="Calibri" w:hAnsi="Calibri" w:cs="Calibri"/>
          <w:sz w:val="24"/>
          <w:szCs w:val="24"/>
        </w:rPr>
        <w:t xml:space="preserve">em grupos </w:t>
      </w:r>
      <w:r w:rsidR="00D822C9">
        <w:rPr>
          <w:rFonts w:ascii="Calibri" w:eastAsia="Calibri" w:hAnsi="Calibri" w:cs="Calibri"/>
          <w:sz w:val="24"/>
          <w:szCs w:val="24"/>
        </w:rPr>
        <w:t xml:space="preserve">para leitura entre </w:t>
      </w:r>
      <w:r w:rsidR="00274B29">
        <w:rPr>
          <w:rFonts w:ascii="Calibri" w:eastAsia="Calibri" w:hAnsi="Calibri" w:cs="Calibri"/>
          <w:sz w:val="24"/>
          <w:szCs w:val="24"/>
        </w:rPr>
        <w:t>pares</w:t>
      </w:r>
      <w:r w:rsidR="00D822C9">
        <w:rPr>
          <w:rFonts w:ascii="Calibri" w:eastAsia="Calibri" w:hAnsi="Calibri" w:cs="Calibri"/>
          <w:sz w:val="24"/>
          <w:szCs w:val="24"/>
        </w:rPr>
        <w:t xml:space="preserve">, que devem elencar resumidamente </w:t>
      </w:r>
      <w:r w:rsidR="00AE4128">
        <w:rPr>
          <w:rFonts w:ascii="Calibri" w:eastAsia="Calibri" w:hAnsi="Calibri" w:cs="Calibri"/>
          <w:sz w:val="24"/>
          <w:szCs w:val="24"/>
        </w:rPr>
        <w:t>os pontos principais</w:t>
      </w:r>
      <w:r w:rsidR="005778EF">
        <w:rPr>
          <w:rFonts w:ascii="Calibri" w:eastAsia="Calibri" w:hAnsi="Calibri" w:cs="Calibri"/>
          <w:sz w:val="24"/>
          <w:szCs w:val="24"/>
        </w:rPr>
        <w:t xml:space="preserve"> da reportagem e apresentar aos demais. </w:t>
      </w:r>
      <w:r w:rsidR="00AE4128">
        <w:rPr>
          <w:rFonts w:ascii="Calibri" w:eastAsia="Calibri" w:hAnsi="Calibri" w:cs="Calibri"/>
          <w:sz w:val="24"/>
          <w:szCs w:val="24"/>
        </w:rPr>
        <w:t xml:space="preserve"> </w:t>
      </w:r>
    </w:p>
    <w:p w14:paraId="18C9A754" w14:textId="77777777" w:rsidR="00E973C4" w:rsidRDefault="00E973C4">
      <w:pPr>
        <w:shd w:val="clear" w:color="auto" w:fill="FFFFFF"/>
        <w:spacing w:after="0"/>
        <w:ind w:firstLine="709"/>
        <w:jc w:val="both"/>
        <w:rPr>
          <w:rFonts w:ascii="Calibri" w:eastAsia="Calibri" w:hAnsi="Calibri" w:cs="Calibri"/>
          <w:sz w:val="24"/>
          <w:szCs w:val="24"/>
        </w:rPr>
      </w:pPr>
    </w:p>
    <w:p w14:paraId="0B250DF2" w14:textId="2EBB33A2" w:rsidR="00E973C4" w:rsidRDefault="00BA0857">
      <w:pPr>
        <w:shd w:val="clear" w:color="auto" w:fill="FFFFFF"/>
        <w:spacing w:after="0"/>
        <w:ind w:firstLine="709"/>
        <w:jc w:val="both"/>
        <w:rPr>
          <w:rFonts w:ascii="Calibri" w:eastAsia="Calibri" w:hAnsi="Calibri" w:cs="Calibri"/>
          <w:color w:val="17365D"/>
          <w:sz w:val="28"/>
          <w:szCs w:val="28"/>
        </w:rPr>
      </w:pPr>
      <w:r>
        <w:rPr>
          <w:rFonts w:ascii="Calibri" w:eastAsia="Calibri" w:hAnsi="Calibri" w:cs="Calibri"/>
          <w:b/>
          <w:color w:val="17365D"/>
          <w:sz w:val="28"/>
          <w:szCs w:val="28"/>
        </w:rPr>
        <w:t xml:space="preserve">3ª Etapa: </w:t>
      </w:r>
      <w:r w:rsidR="00323708">
        <w:rPr>
          <w:rFonts w:ascii="Calibri" w:eastAsia="Calibri" w:hAnsi="Calibri" w:cs="Calibri"/>
          <w:color w:val="17365D"/>
          <w:sz w:val="28"/>
          <w:szCs w:val="28"/>
        </w:rPr>
        <w:t>Aprofundamento de fatores-chave</w:t>
      </w:r>
    </w:p>
    <w:p w14:paraId="2794BAE2" w14:textId="77777777" w:rsidR="00E973C4" w:rsidRDefault="00E973C4">
      <w:pPr>
        <w:spacing w:after="0"/>
        <w:ind w:firstLine="709"/>
        <w:jc w:val="both"/>
        <w:rPr>
          <w:rFonts w:ascii="Calibri" w:eastAsia="Calibri" w:hAnsi="Calibri" w:cs="Calibri"/>
          <w:sz w:val="24"/>
          <w:szCs w:val="24"/>
        </w:rPr>
      </w:pPr>
    </w:p>
    <w:p w14:paraId="00BD088B" w14:textId="624B92B3" w:rsidR="004A685E" w:rsidRDefault="002E795F" w:rsidP="00C31CCE">
      <w:pPr>
        <w:spacing w:after="0"/>
        <w:ind w:firstLine="720"/>
        <w:jc w:val="both"/>
        <w:rPr>
          <w:rFonts w:asciiTheme="majorHAnsi" w:hAnsiTheme="majorHAnsi" w:cstheme="majorHAnsi"/>
          <w:sz w:val="24"/>
          <w:szCs w:val="24"/>
        </w:rPr>
      </w:pPr>
      <w:r w:rsidRPr="002E795F">
        <w:rPr>
          <w:rFonts w:asciiTheme="majorHAnsi" w:hAnsiTheme="majorHAnsi" w:cstheme="majorHAnsi"/>
          <w:sz w:val="24"/>
          <w:szCs w:val="24"/>
        </w:rPr>
        <w:t>Como conti</w:t>
      </w:r>
      <w:r w:rsidR="00A74F26">
        <w:rPr>
          <w:rFonts w:asciiTheme="majorHAnsi" w:hAnsiTheme="majorHAnsi" w:cstheme="majorHAnsi"/>
          <w:sz w:val="24"/>
          <w:szCs w:val="24"/>
        </w:rPr>
        <w:t xml:space="preserve">nuidade da reflexão, o (a) professor (a), juntamente com </w:t>
      </w:r>
      <w:r w:rsidR="00485BBE">
        <w:rPr>
          <w:rFonts w:asciiTheme="majorHAnsi" w:hAnsiTheme="majorHAnsi" w:cstheme="majorHAnsi"/>
          <w:sz w:val="24"/>
          <w:szCs w:val="24"/>
        </w:rPr>
        <w:t>os estudantes</w:t>
      </w:r>
      <w:r w:rsidR="00A74F26">
        <w:rPr>
          <w:rFonts w:asciiTheme="majorHAnsi" w:hAnsiTheme="majorHAnsi" w:cstheme="majorHAnsi"/>
          <w:sz w:val="24"/>
          <w:szCs w:val="24"/>
        </w:rPr>
        <w:t>, poderá</w:t>
      </w:r>
      <w:r w:rsidRPr="002E795F">
        <w:rPr>
          <w:rFonts w:asciiTheme="majorHAnsi" w:hAnsiTheme="majorHAnsi" w:cstheme="majorHAnsi"/>
          <w:sz w:val="24"/>
          <w:szCs w:val="24"/>
        </w:rPr>
        <w:t xml:space="preserve"> aprofundar</w:t>
      </w:r>
      <w:r w:rsidR="00A74F26">
        <w:rPr>
          <w:rFonts w:asciiTheme="majorHAnsi" w:hAnsiTheme="majorHAnsi" w:cstheme="majorHAnsi"/>
          <w:sz w:val="24"/>
          <w:szCs w:val="24"/>
        </w:rPr>
        <w:t>-se</w:t>
      </w:r>
      <w:r w:rsidRPr="002E795F">
        <w:rPr>
          <w:rFonts w:asciiTheme="majorHAnsi" w:hAnsiTheme="majorHAnsi" w:cstheme="majorHAnsi"/>
          <w:sz w:val="24"/>
          <w:szCs w:val="24"/>
        </w:rPr>
        <w:t xml:space="preserve"> </w:t>
      </w:r>
      <w:r w:rsidR="00A74F26">
        <w:rPr>
          <w:rFonts w:asciiTheme="majorHAnsi" w:hAnsiTheme="majorHAnsi" w:cstheme="majorHAnsi"/>
          <w:sz w:val="24"/>
          <w:szCs w:val="24"/>
        </w:rPr>
        <w:t xml:space="preserve">na temática </w:t>
      </w:r>
      <w:r w:rsidRPr="002E795F">
        <w:rPr>
          <w:rFonts w:asciiTheme="majorHAnsi" w:hAnsiTheme="majorHAnsi" w:cstheme="majorHAnsi"/>
          <w:b/>
          <w:sz w:val="24"/>
          <w:szCs w:val="24"/>
        </w:rPr>
        <w:t>Primavera Árabe</w:t>
      </w:r>
      <w:r w:rsidR="0035505D">
        <w:rPr>
          <w:rFonts w:asciiTheme="majorHAnsi" w:hAnsiTheme="majorHAnsi" w:cstheme="majorHAnsi"/>
          <w:sz w:val="24"/>
          <w:szCs w:val="24"/>
        </w:rPr>
        <w:t>, n</w:t>
      </w:r>
      <w:r w:rsidR="00B662FE">
        <w:rPr>
          <w:rFonts w:asciiTheme="majorHAnsi" w:hAnsiTheme="majorHAnsi" w:cstheme="majorHAnsi"/>
          <w:sz w:val="24"/>
          <w:szCs w:val="24"/>
        </w:rPr>
        <w:t xml:space="preserve">a qual, </w:t>
      </w:r>
      <w:r w:rsidRPr="002E795F">
        <w:rPr>
          <w:rFonts w:asciiTheme="majorHAnsi" w:hAnsiTheme="majorHAnsi" w:cstheme="majorHAnsi"/>
          <w:sz w:val="24"/>
          <w:szCs w:val="24"/>
        </w:rPr>
        <w:t>populações e ativistas de países do Oriente Médio e África se levantaram contra governos ditatoriais, dete</w:t>
      </w:r>
      <w:r w:rsidR="00A74F26">
        <w:rPr>
          <w:rFonts w:asciiTheme="majorHAnsi" w:hAnsiTheme="majorHAnsi" w:cstheme="majorHAnsi"/>
          <w:sz w:val="24"/>
          <w:szCs w:val="24"/>
        </w:rPr>
        <w:t xml:space="preserve">ntores de riquezas e privadores </w:t>
      </w:r>
      <w:r w:rsidRPr="002E795F">
        <w:rPr>
          <w:rFonts w:asciiTheme="majorHAnsi" w:hAnsiTheme="majorHAnsi" w:cstheme="majorHAnsi"/>
          <w:sz w:val="24"/>
          <w:szCs w:val="24"/>
        </w:rPr>
        <w:t>de liberdades individuais</w:t>
      </w:r>
      <w:r w:rsidR="0045385D">
        <w:rPr>
          <w:rFonts w:asciiTheme="majorHAnsi" w:hAnsiTheme="majorHAnsi" w:cstheme="majorHAnsi"/>
          <w:sz w:val="24"/>
          <w:szCs w:val="24"/>
        </w:rPr>
        <w:t xml:space="preserve"> e direitos civis</w:t>
      </w:r>
      <w:r w:rsidRPr="002E795F">
        <w:rPr>
          <w:rFonts w:asciiTheme="majorHAnsi" w:hAnsiTheme="majorHAnsi" w:cstheme="majorHAnsi"/>
          <w:sz w:val="24"/>
          <w:szCs w:val="24"/>
        </w:rPr>
        <w:t>, resultando numa onda de protestos que durou cerca de dois anos (2010-2012).</w:t>
      </w:r>
      <w:r w:rsidR="00C31CCE">
        <w:rPr>
          <w:rFonts w:asciiTheme="majorHAnsi" w:hAnsiTheme="majorHAnsi" w:cstheme="majorHAnsi"/>
          <w:sz w:val="24"/>
          <w:szCs w:val="24"/>
        </w:rPr>
        <w:t xml:space="preserve"> A seguir</w:t>
      </w:r>
      <w:r w:rsidR="00B01A99">
        <w:rPr>
          <w:rFonts w:asciiTheme="majorHAnsi" w:hAnsiTheme="majorHAnsi" w:cstheme="majorHAnsi"/>
          <w:sz w:val="24"/>
          <w:szCs w:val="24"/>
        </w:rPr>
        <w:t xml:space="preserve"> encontra-se um Dossiê sobre a Primavera Árabe</w:t>
      </w:r>
      <w:r w:rsidR="00ED38B6">
        <w:rPr>
          <w:rFonts w:asciiTheme="majorHAnsi" w:hAnsiTheme="majorHAnsi" w:cstheme="majorHAnsi"/>
          <w:sz w:val="24"/>
          <w:szCs w:val="24"/>
        </w:rPr>
        <w:t xml:space="preserve">, que pode ser utilizado para </w:t>
      </w:r>
      <w:r w:rsidR="00C802F0">
        <w:rPr>
          <w:rFonts w:asciiTheme="majorHAnsi" w:hAnsiTheme="majorHAnsi" w:cstheme="majorHAnsi"/>
          <w:sz w:val="24"/>
          <w:szCs w:val="24"/>
        </w:rPr>
        <w:t xml:space="preserve">se aprofundar e </w:t>
      </w:r>
      <w:r w:rsidR="00ED38B6">
        <w:rPr>
          <w:rFonts w:asciiTheme="majorHAnsi" w:hAnsiTheme="majorHAnsi" w:cstheme="majorHAnsi"/>
          <w:sz w:val="24"/>
          <w:szCs w:val="24"/>
        </w:rPr>
        <w:t>lecionar sobre esse tema</w:t>
      </w:r>
      <w:r w:rsidR="00C31CCE">
        <w:rPr>
          <w:rFonts w:asciiTheme="majorHAnsi" w:hAnsiTheme="majorHAnsi" w:cstheme="majorHAnsi"/>
          <w:sz w:val="24"/>
          <w:szCs w:val="24"/>
        </w:rPr>
        <w:t xml:space="preserve">: </w:t>
      </w:r>
      <w:hyperlink r:id="rId15" w:history="1">
        <w:r w:rsidR="00C802F0" w:rsidRPr="00063B22">
          <w:rPr>
            <w:rStyle w:val="Hyperlink"/>
            <w:rFonts w:asciiTheme="majorHAnsi" w:hAnsiTheme="majorHAnsi" w:cstheme="majorHAnsi"/>
            <w:sz w:val="24"/>
            <w:szCs w:val="24"/>
          </w:rPr>
          <w:t>https://www.institutonetclaroembratel.org.br/educacao/para-ensinar/temas-especiais/dossie-primavera-arabe/</w:t>
        </w:r>
      </w:hyperlink>
      <w:r w:rsidR="00C802F0">
        <w:rPr>
          <w:rFonts w:asciiTheme="majorHAnsi" w:hAnsiTheme="majorHAnsi" w:cstheme="majorHAnsi"/>
          <w:sz w:val="24"/>
          <w:szCs w:val="24"/>
        </w:rPr>
        <w:t xml:space="preserve"> </w:t>
      </w:r>
    </w:p>
    <w:p w14:paraId="405DDBFC" w14:textId="77777777" w:rsidR="000B7B2E" w:rsidRDefault="000B7B2E" w:rsidP="008E2EA0">
      <w:pPr>
        <w:spacing w:after="0"/>
        <w:ind w:firstLine="720"/>
        <w:jc w:val="both"/>
        <w:rPr>
          <w:rFonts w:asciiTheme="majorHAnsi" w:hAnsiTheme="majorHAnsi" w:cstheme="majorHAnsi"/>
          <w:sz w:val="24"/>
          <w:szCs w:val="24"/>
        </w:rPr>
      </w:pPr>
    </w:p>
    <w:p w14:paraId="5D91A8F1" w14:textId="24EB96B3" w:rsidR="002E795F" w:rsidRDefault="00A27D43" w:rsidP="008E2EA0">
      <w:pPr>
        <w:spacing w:after="0"/>
        <w:ind w:firstLine="720"/>
        <w:jc w:val="both"/>
        <w:rPr>
          <w:rFonts w:asciiTheme="majorHAnsi" w:hAnsiTheme="majorHAnsi" w:cstheme="majorHAnsi"/>
          <w:sz w:val="24"/>
          <w:szCs w:val="24"/>
        </w:rPr>
      </w:pPr>
      <w:r>
        <w:rPr>
          <w:rFonts w:asciiTheme="majorHAnsi" w:hAnsiTheme="majorHAnsi" w:cstheme="majorHAnsi"/>
          <w:sz w:val="24"/>
          <w:szCs w:val="24"/>
        </w:rPr>
        <w:t>Sugerimos</w:t>
      </w:r>
      <w:r w:rsidR="00ED38B6">
        <w:rPr>
          <w:rFonts w:asciiTheme="majorHAnsi" w:hAnsiTheme="majorHAnsi" w:cstheme="majorHAnsi"/>
          <w:sz w:val="24"/>
          <w:szCs w:val="24"/>
        </w:rPr>
        <w:t>, também,</w:t>
      </w:r>
      <w:r>
        <w:rPr>
          <w:rFonts w:asciiTheme="majorHAnsi" w:hAnsiTheme="majorHAnsi" w:cstheme="majorHAnsi"/>
          <w:sz w:val="24"/>
          <w:szCs w:val="24"/>
        </w:rPr>
        <w:t xml:space="preserve"> a leitura do texto indicado abaixo. </w:t>
      </w:r>
      <w:r w:rsidR="00B662FE">
        <w:rPr>
          <w:rFonts w:asciiTheme="majorHAnsi" w:hAnsiTheme="majorHAnsi" w:cstheme="majorHAnsi"/>
          <w:sz w:val="24"/>
          <w:szCs w:val="24"/>
        </w:rPr>
        <w:t>Nessa etapa, os seguintes</w:t>
      </w:r>
      <w:r w:rsidR="0035505D">
        <w:rPr>
          <w:rFonts w:asciiTheme="majorHAnsi" w:hAnsiTheme="majorHAnsi" w:cstheme="majorHAnsi"/>
          <w:sz w:val="24"/>
          <w:szCs w:val="24"/>
        </w:rPr>
        <w:t xml:space="preserve"> fatores poderão ser</w:t>
      </w:r>
      <w:r w:rsidR="00B662FE">
        <w:rPr>
          <w:rFonts w:asciiTheme="majorHAnsi" w:hAnsiTheme="majorHAnsi" w:cstheme="majorHAnsi"/>
          <w:sz w:val="24"/>
          <w:szCs w:val="24"/>
        </w:rPr>
        <w:t xml:space="preserve"> trabalhados:</w:t>
      </w:r>
    </w:p>
    <w:p w14:paraId="5CC4C6A1" w14:textId="77777777" w:rsidR="00115453" w:rsidRPr="002E795F" w:rsidRDefault="00115453" w:rsidP="008E2EA0">
      <w:pPr>
        <w:spacing w:after="0"/>
        <w:ind w:firstLine="720"/>
        <w:jc w:val="both"/>
        <w:rPr>
          <w:rFonts w:asciiTheme="majorHAnsi" w:hAnsiTheme="majorHAnsi" w:cstheme="majorHAnsi"/>
          <w:sz w:val="24"/>
          <w:szCs w:val="24"/>
        </w:rPr>
      </w:pPr>
    </w:p>
    <w:p w14:paraId="380B0203" w14:textId="77777777" w:rsidR="002E795F" w:rsidRPr="002E795F" w:rsidRDefault="002E795F" w:rsidP="008E2EA0">
      <w:pPr>
        <w:pStyle w:val="PargrafodaLista"/>
        <w:numPr>
          <w:ilvl w:val="0"/>
          <w:numId w:val="4"/>
        </w:numPr>
        <w:spacing w:after="0" w:line="274" w:lineRule="auto"/>
        <w:ind w:firstLine="720"/>
        <w:jc w:val="both"/>
        <w:rPr>
          <w:rFonts w:asciiTheme="majorHAnsi" w:hAnsiTheme="majorHAnsi" w:cstheme="majorHAnsi"/>
          <w:sz w:val="24"/>
          <w:szCs w:val="24"/>
        </w:rPr>
      </w:pPr>
      <w:r w:rsidRPr="002E795F">
        <w:rPr>
          <w:rFonts w:asciiTheme="majorHAnsi" w:hAnsiTheme="majorHAnsi" w:cstheme="majorHAnsi"/>
          <w:sz w:val="24"/>
          <w:szCs w:val="24"/>
        </w:rPr>
        <w:t>Abordar países envolvidos;</w:t>
      </w:r>
    </w:p>
    <w:p w14:paraId="19590C7A" w14:textId="77777777" w:rsidR="002E795F" w:rsidRPr="002E795F" w:rsidRDefault="002E795F" w:rsidP="008E2EA0">
      <w:pPr>
        <w:pStyle w:val="PargrafodaLista"/>
        <w:numPr>
          <w:ilvl w:val="0"/>
          <w:numId w:val="4"/>
        </w:numPr>
        <w:spacing w:after="0" w:line="274" w:lineRule="auto"/>
        <w:ind w:firstLine="720"/>
        <w:jc w:val="both"/>
        <w:rPr>
          <w:rFonts w:asciiTheme="majorHAnsi" w:hAnsiTheme="majorHAnsi" w:cstheme="majorHAnsi"/>
          <w:sz w:val="24"/>
          <w:szCs w:val="24"/>
        </w:rPr>
      </w:pPr>
      <w:r w:rsidRPr="002E795F">
        <w:rPr>
          <w:rFonts w:asciiTheme="majorHAnsi" w:hAnsiTheme="majorHAnsi" w:cstheme="majorHAnsi"/>
          <w:sz w:val="24"/>
          <w:szCs w:val="24"/>
        </w:rPr>
        <w:t>Trabalhar as causas do levante;</w:t>
      </w:r>
    </w:p>
    <w:p w14:paraId="08406091" w14:textId="77777777" w:rsidR="002E795F" w:rsidRPr="002E795F" w:rsidRDefault="002E795F" w:rsidP="008E2EA0">
      <w:pPr>
        <w:pStyle w:val="PargrafodaLista"/>
        <w:numPr>
          <w:ilvl w:val="0"/>
          <w:numId w:val="4"/>
        </w:numPr>
        <w:spacing w:after="0" w:line="274" w:lineRule="auto"/>
        <w:ind w:firstLine="720"/>
        <w:jc w:val="both"/>
        <w:rPr>
          <w:rFonts w:asciiTheme="majorHAnsi" w:hAnsiTheme="majorHAnsi" w:cstheme="majorHAnsi"/>
          <w:sz w:val="24"/>
          <w:szCs w:val="24"/>
        </w:rPr>
      </w:pPr>
      <w:r w:rsidRPr="002E795F">
        <w:rPr>
          <w:rFonts w:asciiTheme="majorHAnsi" w:hAnsiTheme="majorHAnsi" w:cstheme="majorHAnsi"/>
          <w:sz w:val="24"/>
          <w:szCs w:val="24"/>
        </w:rPr>
        <w:t>Discutir o papel da mídia na iniciativa.</w:t>
      </w:r>
    </w:p>
    <w:p w14:paraId="28C54FA7" w14:textId="77777777" w:rsidR="002E795F" w:rsidRPr="002E795F" w:rsidRDefault="002E795F" w:rsidP="008E2EA0">
      <w:pPr>
        <w:spacing w:after="0"/>
        <w:ind w:firstLine="720"/>
        <w:jc w:val="both"/>
        <w:rPr>
          <w:rFonts w:asciiTheme="majorHAnsi" w:hAnsiTheme="majorHAnsi" w:cstheme="majorHAnsi"/>
          <w:sz w:val="24"/>
          <w:szCs w:val="24"/>
        </w:rPr>
      </w:pPr>
    </w:p>
    <w:p w14:paraId="34CBCEB3" w14:textId="77777777" w:rsidR="00AC093C" w:rsidRDefault="002E795F" w:rsidP="008E2EA0">
      <w:pPr>
        <w:spacing w:after="0"/>
        <w:ind w:firstLine="720"/>
        <w:jc w:val="both"/>
        <w:rPr>
          <w:rFonts w:asciiTheme="majorHAnsi" w:hAnsiTheme="majorHAnsi" w:cstheme="majorHAnsi"/>
          <w:sz w:val="24"/>
          <w:szCs w:val="24"/>
        </w:rPr>
      </w:pPr>
      <w:r w:rsidRPr="002E795F">
        <w:rPr>
          <w:rFonts w:asciiTheme="majorHAnsi" w:hAnsiTheme="majorHAnsi" w:cstheme="majorHAnsi"/>
          <w:b/>
          <w:sz w:val="24"/>
          <w:szCs w:val="24"/>
        </w:rPr>
        <w:t>Atividade</w:t>
      </w:r>
      <w:r w:rsidR="00A1355B">
        <w:rPr>
          <w:rFonts w:asciiTheme="majorHAnsi" w:hAnsiTheme="majorHAnsi" w:cstheme="majorHAnsi"/>
          <w:b/>
          <w:sz w:val="24"/>
          <w:szCs w:val="24"/>
        </w:rPr>
        <w:t xml:space="preserve"> para </w:t>
      </w:r>
      <w:r w:rsidR="00A27D43">
        <w:rPr>
          <w:rFonts w:asciiTheme="majorHAnsi" w:hAnsiTheme="majorHAnsi" w:cstheme="majorHAnsi"/>
          <w:b/>
          <w:sz w:val="24"/>
          <w:szCs w:val="24"/>
        </w:rPr>
        <w:t>casa</w:t>
      </w:r>
      <w:r w:rsidRPr="002E795F">
        <w:rPr>
          <w:rFonts w:asciiTheme="majorHAnsi" w:hAnsiTheme="majorHAnsi" w:cstheme="majorHAnsi"/>
          <w:b/>
          <w:sz w:val="24"/>
          <w:szCs w:val="24"/>
        </w:rPr>
        <w:t>:</w:t>
      </w:r>
      <w:r w:rsidR="00B662FE">
        <w:rPr>
          <w:rFonts w:asciiTheme="majorHAnsi" w:hAnsiTheme="majorHAnsi" w:cstheme="majorHAnsi"/>
          <w:sz w:val="24"/>
          <w:szCs w:val="24"/>
        </w:rPr>
        <w:t xml:space="preserve"> S</w:t>
      </w:r>
      <w:r w:rsidRPr="002E795F">
        <w:rPr>
          <w:rFonts w:asciiTheme="majorHAnsi" w:hAnsiTheme="majorHAnsi" w:cstheme="majorHAnsi"/>
          <w:sz w:val="24"/>
          <w:szCs w:val="24"/>
        </w:rPr>
        <w:t>obre a</w:t>
      </w:r>
      <w:r w:rsidR="00B662FE">
        <w:rPr>
          <w:rFonts w:asciiTheme="majorHAnsi" w:hAnsiTheme="majorHAnsi" w:cstheme="majorHAnsi"/>
          <w:sz w:val="24"/>
          <w:szCs w:val="24"/>
        </w:rPr>
        <w:t xml:space="preserve"> ação da</w:t>
      </w:r>
      <w:r w:rsidRPr="002E795F">
        <w:rPr>
          <w:rFonts w:asciiTheme="majorHAnsi" w:hAnsiTheme="majorHAnsi" w:cstheme="majorHAnsi"/>
          <w:sz w:val="24"/>
          <w:szCs w:val="24"/>
        </w:rPr>
        <w:t xml:space="preserve"> mídia e a Primavera </w:t>
      </w:r>
      <w:r w:rsidR="00B662FE">
        <w:rPr>
          <w:rFonts w:asciiTheme="majorHAnsi" w:hAnsiTheme="majorHAnsi" w:cstheme="majorHAnsi"/>
          <w:sz w:val="24"/>
          <w:szCs w:val="24"/>
        </w:rPr>
        <w:t>Árabe, os alunos poderão</w:t>
      </w:r>
      <w:r w:rsidRPr="002E795F">
        <w:rPr>
          <w:rFonts w:asciiTheme="majorHAnsi" w:hAnsiTheme="majorHAnsi" w:cstheme="majorHAnsi"/>
          <w:sz w:val="24"/>
          <w:szCs w:val="24"/>
        </w:rPr>
        <w:t xml:space="preserve"> realizar o </w:t>
      </w:r>
      <w:r w:rsidR="00C851FF">
        <w:rPr>
          <w:rFonts w:asciiTheme="majorHAnsi" w:hAnsiTheme="majorHAnsi" w:cstheme="majorHAnsi"/>
          <w:sz w:val="24"/>
          <w:szCs w:val="24"/>
        </w:rPr>
        <w:t>resumo escrito</w:t>
      </w:r>
      <w:r w:rsidRPr="002E795F">
        <w:rPr>
          <w:rFonts w:asciiTheme="majorHAnsi" w:hAnsiTheme="majorHAnsi" w:cstheme="majorHAnsi"/>
          <w:sz w:val="24"/>
          <w:szCs w:val="24"/>
        </w:rPr>
        <w:t xml:space="preserve"> do artigo </w:t>
      </w:r>
      <w:r w:rsidR="00A27D43">
        <w:rPr>
          <w:rFonts w:asciiTheme="majorHAnsi" w:hAnsiTheme="majorHAnsi" w:cstheme="majorHAnsi"/>
          <w:sz w:val="24"/>
          <w:szCs w:val="24"/>
        </w:rPr>
        <w:t>lido nesta aula</w:t>
      </w:r>
      <w:r w:rsidR="00AC093C">
        <w:rPr>
          <w:rFonts w:asciiTheme="majorHAnsi" w:hAnsiTheme="majorHAnsi" w:cstheme="majorHAnsi"/>
          <w:sz w:val="24"/>
          <w:szCs w:val="24"/>
        </w:rPr>
        <w:t>;</w:t>
      </w:r>
    </w:p>
    <w:p w14:paraId="79908C70" w14:textId="77777777" w:rsidR="00AC093C" w:rsidRDefault="00AC093C" w:rsidP="008E2EA0">
      <w:pPr>
        <w:spacing w:after="0"/>
        <w:ind w:firstLine="720"/>
        <w:jc w:val="both"/>
        <w:rPr>
          <w:rFonts w:asciiTheme="majorHAnsi" w:hAnsiTheme="majorHAnsi" w:cstheme="majorHAnsi"/>
          <w:sz w:val="24"/>
          <w:szCs w:val="24"/>
        </w:rPr>
      </w:pPr>
    </w:p>
    <w:p w14:paraId="348D7D41" w14:textId="2CB7802D" w:rsidR="002E795F" w:rsidRPr="002E795F" w:rsidRDefault="00A27D43" w:rsidP="008E2EA0">
      <w:pPr>
        <w:spacing w:after="0"/>
        <w:ind w:firstLine="720"/>
        <w:jc w:val="both"/>
        <w:rPr>
          <w:rFonts w:asciiTheme="majorHAnsi" w:hAnsiTheme="majorHAnsi" w:cstheme="majorHAnsi"/>
          <w:sz w:val="24"/>
          <w:szCs w:val="24"/>
        </w:rPr>
      </w:pPr>
      <w:r>
        <w:rPr>
          <w:rFonts w:asciiTheme="majorHAnsi" w:hAnsiTheme="majorHAnsi" w:cstheme="majorHAnsi"/>
          <w:sz w:val="24"/>
          <w:szCs w:val="24"/>
        </w:rPr>
        <w:t xml:space="preserve"> </w:t>
      </w:r>
      <w:r w:rsidR="00AC093C">
        <w:rPr>
          <w:rFonts w:asciiTheme="majorHAnsi" w:hAnsiTheme="majorHAnsi" w:cstheme="majorHAnsi"/>
          <w:sz w:val="24"/>
          <w:szCs w:val="24"/>
        </w:rPr>
        <w:t xml:space="preserve">Artigo: </w:t>
      </w:r>
      <w:r w:rsidR="002E795F" w:rsidRPr="002E795F">
        <w:rPr>
          <w:rFonts w:asciiTheme="majorHAnsi" w:hAnsiTheme="majorHAnsi" w:cstheme="majorHAnsi"/>
          <w:sz w:val="24"/>
          <w:szCs w:val="24"/>
        </w:rPr>
        <w:t>“</w:t>
      </w:r>
      <w:r w:rsidR="002E795F" w:rsidRPr="002E795F">
        <w:rPr>
          <w:rFonts w:asciiTheme="majorHAnsi" w:hAnsiTheme="majorHAnsi" w:cstheme="majorHAnsi"/>
          <w:b/>
          <w:sz w:val="24"/>
          <w:szCs w:val="24"/>
        </w:rPr>
        <w:t>O papel da comunicação digital na Primavera Árabe</w:t>
      </w:r>
      <w:r>
        <w:rPr>
          <w:rFonts w:asciiTheme="majorHAnsi" w:hAnsiTheme="majorHAnsi" w:cstheme="majorHAnsi"/>
          <w:b/>
          <w:sz w:val="24"/>
          <w:szCs w:val="24"/>
        </w:rPr>
        <w:t>”</w:t>
      </w:r>
      <w:r w:rsidR="002E795F" w:rsidRPr="002E795F">
        <w:rPr>
          <w:rFonts w:asciiTheme="majorHAnsi" w:hAnsiTheme="majorHAnsi" w:cstheme="majorHAnsi"/>
          <w:sz w:val="24"/>
          <w:szCs w:val="24"/>
        </w:rPr>
        <w:t>: apropriação e mobilização social”, de Vivian Vieira</w:t>
      </w:r>
      <w:r w:rsidR="00C851FF">
        <w:rPr>
          <w:rFonts w:asciiTheme="majorHAnsi" w:hAnsiTheme="majorHAnsi" w:cstheme="majorHAnsi"/>
          <w:sz w:val="24"/>
          <w:szCs w:val="24"/>
        </w:rPr>
        <w:t xml:space="preserve">, </w:t>
      </w:r>
      <w:r w:rsidR="002E795F" w:rsidRPr="002E795F">
        <w:rPr>
          <w:rFonts w:asciiTheme="majorHAnsi" w:hAnsiTheme="majorHAnsi" w:cstheme="majorHAnsi"/>
          <w:sz w:val="24"/>
          <w:szCs w:val="24"/>
        </w:rPr>
        <w:t>disponível em &lt;</w:t>
      </w:r>
      <w:hyperlink r:id="rId16" w:history="1">
        <w:r w:rsidR="002E795F" w:rsidRPr="002E795F">
          <w:rPr>
            <w:rStyle w:val="Hyperlink"/>
            <w:rFonts w:asciiTheme="majorHAnsi" w:hAnsiTheme="majorHAnsi" w:cstheme="majorHAnsi"/>
            <w:sz w:val="24"/>
            <w:szCs w:val="24"/>
          </w:rPr>
          <w:t>http://www.compolitica.org/home/wp-content/uploads/2013/05/GT05-Comunicacao-e-sociedade-civil-VivianPatriciaPeronVieira1.pdf</w:t>
        </w:r>
      </w:hyperlink>
      <w:r w:rsidR="00B662FE">
        <w:rPr>
          <w:rFonts w:asciiTheme="majorHAnsi" w:hAnsiTheme="majorHAnsi" w:cstheme="majorHAnsi"/>
          <w:sz w:val="24"/>
          <w:szCs w:val="24"/>
        </w:rPr>
        <w:t>&gt;. A</w:t>
      </w:r>
      <w:r w:rsidR="002E795F" w:rsidRPr="002E795F">
        <w:rPr>
          <w:rFonts w:asciiTheme="majorHAnsi" w:hAnsiTheme="majorHAnsi" w:cstheme="majorHAnsi"/>
          <w:sz w:val="24"/>
          <w:szCs w:val="24"/>
        </w:rPr>
        <w:t>cesso em</w:t>
      </w:r>
      <w:r w:rsidR="00B662FE">
        <w:rPr>
          <w:rFonts w:asciiTheme="majorHAnsi" w:hAnsiTheme="majorHAnsi" w:cstheme="majorHAnsi"/>
          <w:sz w:val="24"/>
          <w:szCs w:val="24"/>
        </w:rPr>
        <w:t>: 12 Mar. 2018</w:t>
      </w:r>
      <w:r w:rsidR="002E795F" w:rsidRPr="002E795F">
        <w:rPr>
          <w:rFonts w:asciiTheme="majorHAnsi" w:hAnsiTheme="majorHAnsi" w:cstheme="majorHAnsi"/>
          <w:sz w:val="24"/>
          <w:szCs w:val="24"/>
        </w:rPr>
        <w:t>.</w:t>
      </w:r>
    </w:p>
    <w:p w14:paraId="177AA9F3" w14:textId="77777777" w:rsidR="00E973C4" w:rsidRDefault="00E973C4" w:rsidP="008E2EA0">
      <w:pPr>
        <w:spacing w:after="0"/>
        <w:ind w:firstLine="720"/>
        <w:jc w:val="both"/>
        <w:rPr>
          <w:rFonts w:ascii="Calibri" w:eastAsia="Calibri" w:hAnsi="Calibri" w:cs="Calibri"/>
          <w:sz w:val="24"/>
          <w:szCs w:val="24"/>
        </w:rPr>
      </w:pPr>
    </w:p>
    <w:p w14:paraId="57D67A5C" w14:textId="77777777" w:rsidR="00E973C4" w:rsidRDefault="00E973C4" w:rsidP="008E2EA0">
      <w:pPr>
        <w:shd w:val="clear" w:color="auto" w:fill="FFFFFF"/>
        <w:spacing w:after="0"/>
        <w:ind w:firstLine="720"/>
        <w:jc w:val="both"/>
        <w:rPr>
          <w:rFonts w:ascii="Calibri" w:eastAsia="Calibri" w:hAnsi="Calibri" w:cs="Calibri"/>
          <w:b/>
          <w:color w:val="365F91"/>
          <w:sz w:val="24"/>
          <w:szCs w:val="24"/>
        </w:rPr>
      </w:pPr>
    </w:p>
    <w:p w14:paraId="5A210645" w14:textId="31264050" w:rsidR="00E973C4" w:rsidRDefault="00BA0857" w:rsidP="008E2EA0">
      <w:pPr>
        <w:shd w:val="clear" w:color="auto" w:fill="FFFFFF"/>
        <w:spacing w:after="0"/>
        <w:ind w:firstLine="720"/>
        <w:jc w:val="both"/>
        <w:rPr>
          <w:rFonts w:ascii="Calibri" w:eastAsia="Calibri" w:hAnsi="Calibri" w:cs="Calibri"/>
          <w:color w:val="17365D"/>
          <w:sz w:val="28"/>
          <w:szCs w:val="28"/>
        </w:rPr>
      </w:pPr>
      <w:r>
        <w:rPr>
          <w:rFonts w:ascii="Calibri" w:eastAsia="Calibri" w:hAnsi="Calibri" w:cs="Calibri"/>
          <w:b/>
          <w:color w:val="17365D"/>
          <w:sz w:val="28"/>
          <w:szCs w:val="28"/>
        </w:rPr>
        <w:t xml:space="preserve">4ª Etapa: </w:t>
      </w:r>
      <w:r w:rsidR="00B662FE">
        <w:rPr>
          <w:rFonts w:ascii="Calibri" w:eastAsia="Calibri" w:hAnsi="Calibri" w:cs="Calibri"/>
          <w:color w:val="17365D"/>
          <w:sz w:val="28"/>
          <w:szCs w:val="28"/>
        </w:rPr>
        <w:t>Elaboração do</w:t>
      </w:r>
      <w:r>
        <w:rPr>
          <w:rFonts w:ascii="Calibri" w:eastAsia="Calibri" w:hAnsi="Calibri" w:cs="Calibri"/>
          <w:color w:val="17365D"/>
          <w:sz w:val="28"/>
          <w:szCs w:val="28"/>
        </w:rPr>
        <w:t xml:space="preserve"> </w:t>
      </w:r>
      <w:r w:rsidR="002E795F">
        <w:rPr>
          <w:rFonts w:ascii="Calibri" w:eastAsia="Calibri" w:hAnsi="Calibri" w:cs="Calibri"/>
          <w:color w:val="17365D"/>
          <w:sz w:val="28"/>
          <w:szCs w:val="28"/>
        </w:rPr>
        <w:t>produto final</w:t>
      </w:r>
    </w:p>
    <w:p w14:paraId="3FFA5FA8" w14:textId="77777777" w:rsidR="00E973C4" w:rsidRDefault="00E973C4" w:rsidP="008E2EA0">
      <w:pPr>
        <w:pStyle w:val="Ttulo2"/>
        <w:spacing w:before="0" w:line="274" w:lineRule="auto"/>
        <w:ind w:firstLine="720"/>
        <w:jc w:val="both"/>
        <w:rPr>
          <w:rFonts w:ascii="Calibri" w:eastAsia="Calibri" w:hAnsi="Calibri" w:cs="Calibri"/>
          <w:sz w:val="24"/>
          <w:szCs w:val="24"/>
        </w:rPr>
      </w:pPr>
    </w:p>
    <w:p w14:paraId="600213E9" w14:textId="60D6956C" w:rsidR="002E795F" w:rsidRPr="00B662FE" w:rsidRDefault="002E795F" w:rsidP="008E2EA0">
      <w:pPr>
        <w:spacing w:after="0"/>
        <w:ind w:firstLine="720"/>
        <w:jc w:val="both"/>
        <w:rPr>
          <w:rFonts w:asciiTheme="majorHAnsi" w:hAnsiTheme="majorHAnsi" w:cs="Times New Roman"/>
          <w:sz w:val="24"/>
          <w:szCs w:val="24"/>
        </w:rPr>
      </w:pPr>
      <w:r w:rsidRPr="00B662FE">
        <w:rPr>
          <w:rFonts w:asciiTheme="majorHAnsi" w:hAnsiTheme="majorHAnsi" w:cs="Times New Roman"/>
          <w:sz w:val="24"/>
          <w:szCs w:val="24"/>
        </w:rPr>
        <w:t>Após assistirem</w:t>
      </w:r>
      <w:r w:rsidR="00321448">
        <w:rPr>
          <w:rFonts w:asciiTheme="majorHAnsi" w:hAnsiTheme="majorHAnsi" w:cs="Times New Roman"/>
          <w:sz w:val="24"/>
          <w:szCs w:val="24"/>
        </w:rPr>
        <w:t xml:space="preserve"> </w:t>
      </w:r>
      <w:r w:rsidR="002F3EC5">
        <w:rPr>
          <w:rFonts w:asciiTheme="majorHAnsi" w:hAnsiTheme="majorHAnsi" w:cs="Times New Roman"/>
          <w:sz w:val="24"/>
          <w:szCs w:val="24"/>
        </w:rPr>
        <w:t xml:space="preserve">- </w:t>
      </w:r>
      <w:r w:rsidR="00321448">
        <w:rPr>
          <w:rFonts w:asciiTheme="majorHAnsi" w:hAnsiTheme="majorHAnsi" w:cs="Times New Roman"/>
          <w:sz w:val="24"/>
          <w:szCs w:val="24"/>
        </w:rPr>
        <w:t>em sala de aula ou em casa,</w:t>
      </w:r>
      <w:r w:rsidRPr="00B662FE">
        <w:rPr>
          <w:rFonts w:asciiTheme="majorHAnsi" w:hAnsiTheme="majorHAnsi" w:cs="Times New Roman"/>
          <w:sz w:val="24"/>
          <w:szCs w:val="24"/>
        </w:rPr>
        <w:t xml:space="preserve"> </w:t>
      </w:r>
      <w:r w:rsidR="00321448">
        <w:rPr>
          <w:rFonts w:asciiTheme="majorHAnsi" w:hAnsiTheme="majorHAnsi" w:cs="Times New Roman"/>
          <w:sz w:val="24"/>
          <w:szCs w:val="24"/>
        </w:rPr>
        <w:t>o</w:t>
      </w:r>
      <w:r w:rsidRPr="00B662FE">
        <w:rPr>
          <w:rFonts w:asciiTheme="majorHAnsi" w:hAnsiTheme="majorHAnsi" w:cs="Times New Roman"/>
          <w:sz w:val="24"/>
          <w:szCs w:val="24"/>
        </w:rPr>
        <w:t xml:space="preserve"> documentário “</w:t>
      </w:r>
      <w:r w:rsidRPr="00B662FE">
        <w:rPr>
          <w:rFonts w:asciiTheme="majorHAnsi" w:hAnsiTheme="majorHAnsi" w:cs="Times New Roman"/>
          <w:b/>
          <w:sz w:val="24"/>
          <w:szCs w:val="24"/>
        </w:rPr>
        <w:t>Síria em fuga</w:t>
      </w:r>
      <w:r w:rsidRPr="00B662FE">
        <w:rPr>
          <w:rFonts w:asciiTheme="majorHAnsi" w:hAnsiTheme="majorHAnsi" w:cs="Times New Roman"/>
          <w:sz w:val="24"/>
          <w:szCs w:val="24"/>
        </w:rPr>
        <w:t>”, de Gabriel Chaim (&lt;</w:t>
      </w:r>
      <w:hyperlink r:id="rId17" w:history="1">
        <w:r w:rsidR="002E7ED0" w:rsidRPr="002C3DAD">
          <w:rPr>
            <w:rStyle w:val="Hyperlink"/>
            <w:rFonts w:asciiTheme="majorHAnsi" w:hAnsiTheme="majorHAnsi" w:cs="Times New Roman"/>
            <w:sz w:val="24"/>
            <w:szCs w:val="24"/>
          </w:rPr>
          <w:t>https://www.youtube.com/watch?v=MdE4vujvz6c</w:t>
        </w:r>
      </w:hyperlink>
      <w:r w:rsidRPr="00B662FE">
        <w:rPr>
          <w:rFonts w:asciiTheme="majorHAnsi" w:hAnsiTheme="majorHAnsi" w:cs="Times New Roman"/>
          <w:sz w:val="24"/>
          <w:szCs w:val="24"/>
        </w:rPr>
        <w:t>&gt;), indicado ao prêmio Emmy, prop</w:t>
      </w:r>
      <w:r w:rsidR="00B662FE">
        <w:rPr>
          <w:rFonts w:asciiTheme="majorHAnsi" w:hAnsiTheme="majorHAnsi" w:cs="Times New Roman"/>
          <w:sz w:val="24"/>
          <w:szCs w:val="24"/>
        </w:rPr>
        <w:t>õe-se que os alunos produzam um</w:t>
      </w:r>
      <w:r w:rsidRPr="00B662FE">
        <w:rPr>
          <w:rFonts w:asciiTheme="majorHAnsi" w:hAnsiTheme="majorHAnsi" w:cs="Times New Roman"/>
          <w:sz w:val="24"/>
          <w:szCs w:val="24"/>
        </w:rPr>
        <w:t xml:space="preserve"> texto</w:t>
      </w:r>
      <w:r w:rsidR="00B662FE">
        <w:rPr>
          <w:rFonts w:asciiTheme="majorHAnsi" w:hAnsiTheme="majorHAnsi" w:cs="Times New Roman"/>
          <w:sz w:val="24"/>
          <w:szCs w:val="24"/>
        </w:rPr>
        <w:t>,</w:t>
      </w:r>
      <w:r w:rsidRPr="00B662FE">
        <w:rPr>
          <w:rFonts w:asciiTheme="majorHAnsi" w:hAnsiTheme="majorHAnsi" w:cs="Times New Roman"/>
          <w:sz w:val="24"/>
          <w:szCs w:val="24"/>
        </w:rPr>
        <w:t xml:space="preserve"> de até 25 linhas</w:t>
      </w:r>
      <w:r w:rsidR="00B662FE">
        <w:rPr>
          <w:rFonts w:asciiTheme="majorHAnsi" w:hAnsiTheme="majorHAnsi" w:cs="Times New Roman"/>
          <w:sz w:val="24"/>
          <w:szCs w:val="24"/>
        </w:rPr>
        <w:t>,</w:t>
      </w:r>
      <w:r w:rsidRPr="00B662FE">
        <w:rPr>
          <w:rFonts w:asciiTheme="majorHAnsi" w:hAnsiTheme="majorHAnsi" w:cs="Times New Roman"/>
          <w:sz w:val="24"/>
          <w:szCs w:val="24"/>
        </w:rPr>
        <w:t xml:space="preserve"> sobre suas impressões acerca do conflito, mencionando </w:t>
      </w:r>
      <w:r w:rsidR="00B662FE">
        <w:rPr>
          <w:rFonts w:asciiTheme="majorHAnsi" w:hAnsiTheme="majorHAnsi" w:cs="Times New Roman"/>
          <w:sz w:val="24"/>
          <w:szCs w:val="24"/>
        </w:rPr>
        <w:t>pontos importantes</w:t>
      </w:r>
      <w:r w:rsidR="0035505D">
        <w:rPr>
          <w:rFonts w:asciiTheme="majorHAnsi" w:hAnsiTheme="majorHAnsi" w:cs="Times New Roman"/>
          <w:sz w:val="24"/>
          <w:szCs w:val="24"/>
        </w:rPr>
        <w:t xml:space="preserve"> </w:t>
      </w:r>
      <w:r w:rsidR="00B662FE">
        <w:rPr>
          <w:rFonts w:asciiTheme="majorHAnsi" w:hAnsiTheme="majorHAnsi" w:cs="Times New Roman"/>
          <w:sz w:val="24"/>
          <w:szCs w:val="24"/>
        </w:rPr>
        <w:t>abordados durante as aulas</w:t>
      </w:r>
      <w:r w:rsidRPr="00B662FE">
        <w:rPr>
          <w:rFonts w:asciiTheme="majorHAnsi" w:hAnsiTheme="majorHAnsi" w:cs="Times New Roman"/>
          <w:sz w:val="24"/>
          <w:szCs w:val="24"/>
        </w:rPr>
        <w:t>, como:</w:t>
      </w:r>
    </w:p>
    <w:p w14:paraId="4AC2B41A" w14:textId="77777777" w:rsidR="002E795F" w:rsidRPr="00B662FE" w:rsidRDefault="002E795F" w:rsidP="008E2EA0">
      <w:pPr>
        <w:pStyle w:val="PargrafodaLista"/>
        <w:numPr>
          <w:ilvl w:val="0"/>
          <w:numId w:val="5"/>
        </w:numPr>
        <w:spacing w:after="0" w:line="274" w:lineRule="auto"/>
        <w:ind w:firstLine="720"/>
        <w:jc w:val="both"/>
        <w:rPr>
          <w:rFonts w:asciiTheme="majorHAnsi" w:hAnsiTheme="majorHAnsi" w:cs="Times New Roman"/>
          <w:sz w:val="24"/>
          <w:szCs w:val="24"/>
        </w:rPr>
      </w:pPr>
      <w:r w:rsidRPr="00B662FE">
        <w:rPr>
          <w:rFonts w:asciiTheme="majorHAnsi" w:hAnsiTheme="majorHAnsi" w:cs="Times New Roman"/>
          <w:sz w:val="24"/>
          <w:szCs w:val="24"/>
        </w:rPr>
        <w:t>A relevância da Primavera Árabe;</w:t>
      </w:r>
    </w:p>
    <w:p w14:paraId="2A8416D9" w14:textId="352EE01E" w:rsidR="002E795F" w:rsidRPr="00B662FE" w:rsidRDefault="00B662FE" w:rsidP="008E2EA0">
      <w:pPr>
        <w:pStyle w:val="PargrafodaLista"/>
        <w:numPr>
          <w:ilvl w:val="0"/>
          <w:numId w:val="5"/>
        </w:numPr>
        <w:spacing w:after="0" w:line="274" w:lineRule="auto"/>
        <w:ind w:firstLine="720"/>
        <w:jc w:val="both"/>
        <w:rPr>
          <w:rFonts w:asciiTheme="majorHAnsi" w:hAnsiTheme="majorHAnsi" w:cs="Times New Roman"/>
          <w:sz w:val="24"/>
          <w:szCs w:val="24"/>
        </w:rPr>
      </w:pPr>
      <w:r>
        <w:rPr>
          <w:rFonts w:asciiTheme="majorHAnsi" w:hAnsiTheme="majorHAnsi" w:cs="Times New Roman"/>
          <w:sz w:val="24"/>
          <w:szCs w:val="24"/>
        </w:rPr>
        <w:t>Os discursos religiosos;</w:t>
      </w:r>
      <w:r w:rsidR="002E795F" w:rsidRPr="00B662FE">
        <w:rPr>
          <w:rFonts w:asciiTheme="majorHAnsi" w:hAnsiTheme="majorHAnsi" w:cs="Times New Roman"/>
          <w:sz w:val="24"/>
          <w:szCs w:val="24"/>
        </w:rPr>
        <w:t xml:space="preserve"> </w:t>
      </w:r>
    </w:p>
    <w:p w14:paraId="6A697829" w14:textId="00319F8F" w:rsidR="00E973C4" w:rsidRPr="000F0370" w:rsidRDefault="002E795F" w:rsidP="008E2EA0">
      <w:pPr>
        <w:pStyle w:val="PargrafodaLista"/>
        <w:numPr>
          <w:ilvl w:val="0"/>
          <w:numId w:val="5"/>
        </w:numPr>
        <w:spacing w:after="0" w:line="274" w:lineRule="auto"/>
        <w:ind w:firstLine="720"/>
        <w:jc w:val="both"/>
        <w:rPr>
          <w:rFonts w:asciiTheme="majorHAnsi" w:hAnsiTheme="majorHAnsi" w:cs="Times New Roman"/>
          <w:sz w:val="24"/>
          <w:szCs w:val="24"/>
        </w:rPr>
      </w:pPr>
      <w:r w:rsidRPr="00B662FE">
        <w:rPr>
          <w:rFonts w:asciiTheme="majorHAnsi" w:hAnsiTheme="majorHAnsi" w:cs="Times New Roman"/>
          <w:sz w:val="24"/>
          <w:szCs w:val="24"/>
        </w:rPr>
        <w:t>A questão dos refugiados.</w:t>
      </w:r>
    </w:p>
    <w:p w14:paraId="6B33A2CB" w14:textId="77777777" w:rsidR="00E973C4" w:rsidRPr="00B662FE" w:rsidRDefault="00E973C4">
      <w:pPr>
        <w:spacing w:after="0"/>
        <w:jc w:val="both"/>
        <w:rPr>
          <w:rFonts w:asciiTheme="majorHAnsi" w:eastAsia="Calibri" w:hAnsiTheme="majorHAnsi" w:cs="Calibri"/>
          <w:b/>
          <w:sz w:val="24"/>
          <w:szCs w:val="24"/>
        </w:rPr>
      </w:pPr>
    </w:p>
    <w:p w14:paraId="36F94726" w14:textId="58F425AE" w:rsidR="00E973C4" w:rsidRPr="00B662FE" w:rsidRDefault="00BA0857">
      <w:pPr>
        <w:shd w:val="clear" w:color="auto" w:fill="FFFFFF"/>
        <w:spacing w:after="0" w:line="240" w:lineRule="auto"/>
        <w:jc w:val="right"/>
        <w:rPr>
          <w:rFonts w:asciiTheme="majorHAnsi" w:eastAsia="Calibri" w:hAnsiTheme="majorHAnsi" w:cs="Calibri"/>
          <w:sz w:val="24"/>
          <w:szCs w:val="24"/>
        </w:rPr>
      </w:pPr>
      <w:r w:rsidRPr="00B662FE">
        <w:rPr>
          <w:rFonts w:asciiTheme="majorHAnsi" w:eastAsia="Calibri" w:hAnsiTheme="majorHAnsi" w:cs="Calibri"/>
          <w:sz w:val="24"/>
          <w:szCs w:val="24"/>
        </w:rPr>
        <w:t xml:space="preserve">Plano de aula elaborado por Professora </w:t>
      </w:r>
      <w:r w:rsidR="00685598" w:rsidRPr="00B662FE">
        <w:rPr>
          <w:rFonts w:asciiTheme="majorHAnsi" w:eastAsia="Calibri" w:hAnsiTheme="majorHAnsi" w:cs="Calibri"/>
          <w:sz w:val="24"/>
          <w:szCs w:val="24"/>
        </w:rPr>
        <w:t>Thaís Chaves Ferraz</w:t>
      </w:r>
      <w:r w:rsidRPr="00B662FE">
        <w:rPr>
          <w:rFonts w:asciiTheme="majorHAnsi" w:eastAsia="Calibri" w:hAnsiTheme="majorHAnsi" w:cs="Calibri"/>
          <w:sz w:val="24"/>
          <w:szCs w:val="24"/>
        </w:rPr>
        <w:t xml:space="preserve">. </w:t>
      </w:r>
    </w:p>
    <w:sectPr w:rsidR="00E973C4" w:rsidRPr="00B662FE">
      <w:headerReference w:type="even" r:id="rId18"/>
      <w:headerReference w:type="default" r:id="rId19"/>
      <w:footerReference w:type="default" r:id="rId20"/>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FBE4" w14:textId="77777777" w:rsidR="00571988" w:rsidRDefault="00571988">
      <w:pPr>
        <w:spacing w:after="0" w:line="240" w:lineRule="auto"/>
      </w:pPr>
      <w:r>
        <w:separator/>
      </w:r>
    </w:p>
  </w:endnote>
  <w:endnote w:type="continuationSeparator" w:id="0">
    <w:p w14:paraId="6072A7EC" w14:textId="77777777" w:rsidR="00571988" w:rsidRDefault="0057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1C9" w14:textId="06E519F9" w:rsidR="00E973C4" w:rsidRDefault="00BA0857">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r>
      <w:rPr>
        <w:rFonts w:ascii="Calibri" w:eastAsia="Calibri" w:hAnsi="Calibri" w:cs="Calibri"/>
        <w:color w:val="17365D"/>
        <w:sz w:val="18"/>
        <w:szCs w:val="18"/>
      </w:rPr>
      <w:t xml:space="preserve">Plano de aula:  Prof.ª. </w:t>
    </w:r>
    <w:r w:rsidR="00FB212B">
      <w:rPr>
        <w:rFonts w:ascii="Calibri" w:eastAsia="Calibri" w:hAnsi="Calibri" w:cs="Calibri"/>
        <w:color w:val="17365D"/>
        <w:sz w:val="18"/>
        <w:szCs w:val="18"/>
      </w:rPr>
      <w:t>Thaís Chaves Ferraz</w:t>
    </w:r>
    <w:r>
      <w:rPr>
        <w:rFonts w:ascii="Calibri" w:eastAsia="Calibri" w:hAnsi="Calibri" w:cs="Calibri"/>
        <w:color w:val="17365D"/>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8314D2">
      <w:rPr>
        <w:noProof/>
        <w:color w:val="244061"/>
        <w:sz w:val="18"/>
        <w:szCs w:val="18"/>
      </w:rPr>
      <w:t>1</w:t>
    </w:r>
    <w:r>
      <w:rPr>
        <w:color w:val="244061"/>
        <w:sz w:val="18"/>
        <w:szCs w:val="18"/>
      </w:rPr>
      <w:fldChar w:fldCharType="end"/>
    </w:r>
  </w:p>
  <w:p w14:paraId="3C9E2BAA" w14:textId="77777777" w:rsidR="00E973C4" w:rsidRDefault="00E973C4">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1829" w14:textId="77777777" w:rsidR="00571988" w:rsidRDefault="00571988">
      <w:pPr>
        <w:spacing w:after="0" w:line="240" w:lineRule="auto"/>
      </w:pPr>
      <w:r>
        <w:separator/>
      </w:r>
    </w:p>
  </w:footnote>
  <w:footnote w:type="continuationSeparator" w:id="0">
    <w:p w14:paraId="58A32870" w14:textId="77777777" w:rsidR="00571988" w:rsidRDefault="0057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E3C1" w14:textId="77777777" w:rsidR="00E973C4" w:rsidRDefault="00BA0857">
    <w:pPr>
      <w:tabs>
        <w:tab w:val="center" w:pos="4252"/>
        <w:tab w:val="right" w:pos="8504"/>
      </w:tabs>
      <w:spacing w:after="0" w:line="240" w:lineRule="auto"/>
    </w:pPr>
    <w:r>
      <w:rPr>
        <w:b/>
        <w:noProof/>
        <w:color w:val="1F497D"/>
        <w:sz w:val="28"/>
        <w:szCs w:val="28"/>
      </w:rPr>
      <w:drawing>
        <wp:inline distT="0" distB="0" distL="0" distR="0" wp14:anchorId="1A6AB3E8" wp14:editId="0A847BB0">
          <wp:extent cx="5404485" cy="1439545"/>
          <wp:effectExtent l="0" t="0" r="0" b="0"/>
          <wp:docPr id="3"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F741" w14:textId="08D1F481" w:rsidR="00E973C4" w:rsidRDefault="00BA0857">
    <w:pPr>
      <w:pStyle w:val="Ttulo3"/>
      <w:spacing w:line="276" w:lineRule="auto"/>
      <w:rPr>
        <w:rFonts w:ascii="Calibri" w:eastAsia="Calibri" w:hAnsi="Calibri" w:cs="Calibri"/>
      </w:rPr>
    </w:pPr>
    <w:r>
      <w:rPr>
        <w:rFonts w:ascii="Calibri" w:eastAsia="Calibri" w:hAnsi="Calibri" w:cs="Calibri"/>
      </w:rPr>
      <w:t xml:space="preserve">   </w:t>
    </w:r>
    <w:r w:rsidR="00D7302D">
      <w:rPr>
        <w:noProof/>
      </w:rPr>
      <w:drawing>
        <wp:inline distT="0" distB="0" distL="0" distR="0" wp14:anchorId="2D466800" wp14:editId="367A6468">
          <wp:extent cx="847725" cy="389954"/>
          <wp:effectExtent l="0" t="0" r="0" b="0"/>
          <wp:docPr id="6"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28" cy="403157"/>
                  </a:xfrm>
                  <a:prstGeom prst="rect">
                    <a:avLst/>
                  </a:prstGeom>
                  <a:noFill/>
                  <a:ln>
                    <a:noFill/>
                  </a:ln>
                </pic:spPr>
              </pic:pic>
            </a:graphicData>
          </a:graphic>
        </wp:inline>
      </w:drawing>
    </w:r>
    <w:r>
      <w:rPr>
        <w:rFonts w:ascii="Calibri" w:eastAsia="Calibri" w:hAnsi="Calibri" w:cs="Calibri"/>
      </w:rPr>
      <w:t xml:space="preserve">                                     </w:t>
    </w:r>
    <w:r w:rsidR="00C67F4D">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val="0"/>
      </w:rPr>
      <w:t>PLANO DE AULA</w:t>
    </w:r>
  </w:p>
  <w:p w14:paraId="27E1421F" w14:textId="77777777" w:rsidR="00E973C4" w:rsidRDefault="00BA0857">
    <w:pPr>
      <w:tabs>
        <w:tab w:val="center" w:pos="4252"/>
        <w:tab w:val="right" w:pos="8504"/>
      </w:tabs>
      <w:spacing w:after="0" w:line="240" w:lineRule="auto"/>
    </w:pPr>
    <w:r>
      <w:t xml:space="preserve">               </w:t>
    </w:r>
    <w:r>
      <w:rPr>
        <w:noProof/>
      </w:rPr>
      <mc:AlternateContent>
        <mc:Choice Requires="wps">
          <w:drawing>
            <wp:anchor distT="0" distB="0" distL="114300" distR="114300" simplePos="0" relativeHeight="251658240" behindDoc="0" locked="0" layoutInCell="1" hidden="0" allowOverlap="1" wp14:anchorId="18786D14" wp14:editId="5EFD5AF3">
              <wp:simplePos x="0" y="0"/>
              <wp:positionH relativeFrom="margin">
                <wp:posOffset>-38099</wp:posOffset>
              </wp:positionH>
              <wp:positionV relativeFrom="paragraph">
                <wp:posOffset>0</wp:posOffset>
              </wp:positionV>
              <wp:extent cx="656971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2B984"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DC2"/>
    <w:multiLevelType w:val="hybridMultilevel"/>
    <w:tmpl w:val="646AA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BD7595"/>
    <w:multiLevelType w:val="hybridMultilevel"/>
    <w:tmpl w:val="490A6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2D7746"/>
    <w:multiLevelType w:val="hybridMultilevel"/>
    <w:tmpl w:val="D7127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4"/>
    <w:rsid w:val="00006678"/>
    <w:rsid w:val="000116A1"/>
    <w:rsid w:val="00011A3C"/>
    <w:rsid w:val="00013D28"/>
    <w:rsid w:val="00027586"/>
    <w:rsid w:val="000352C4"/>
    <w:rsid w:val="00046C2C"/>
    <w:rsid w:val="00076E33"/>
    <w:rsid w:val="00077A97"/>
    <w:rsid w:val="000841C2"/>
    <w:rsid w:val="0008509F"/>
    <w:rsid w:val="00087E60"/>
    <w:rsid w:val="00091AB0"/>
    <w:rsid w:val="00091C31"/>
    <w:rsid w:val="00094ACF"/>
    <w:rsid w:val="000B59ED"/>
    <w:rsid w:val="000B7B2E"/>
    <w:rsid w:val="000C0124"/>
    <w:rsid w:val="000D3A10"/>
    <w:rsid w:val="000E065F"/>
    <w:rsid w:val="000E6199"/>
    <w:rsid w:val="000F0370"/>
    <w:rsid w:val="000F39A6"/>
    <w:rsid w:val="000F4220"/>
    <w:rsid w:val="0010424E"/>
    <w:rsid w:val="00115453"/>
    <w:rsid w:val="0012575B"/>
    <w:rsid w:val="00134445"/>
    <w:rsid w:val="00135BBB"/>
    <w:rsid w:val="001401CE"/>
    <w:rsid w:val="0014177E"/>
    <w:rsid w:val="0015530C"/>
    <w:rsid w:val="001567F5"/>
    <w:rsid w:val="00166A44"/>
    <w:rsid w:val="00184C8B"/>
    <w:rsid w:val="00190BD4"/>
    <w:rsid w:val="001915DF"/>
    <w:rsid w:val="00195C88"/>
    <w:rsid w:val="001A27A5"/>
    <w:rsid w:val="001A335C"/>
    <w:rsid w:val="001A603B"/>
    <w:rsid w:val="001B003D"/>
    <w:rsid w:val="001B6A7E"/>
    <w:rsid w:val="001C3110"/>
    <w:rsid w:val="001C697C"/>
    <w:rsid w:val="001D476D"/>
    <w:rsid w:val="001E4AFA"/>
    <w:rsid w:val="001E728C"/>
    <w:rsid w:val="001F60FD"/>
    <w:rsid w:val="002101EC"/>
    <w:rsid w:val="0021087B"/>
    <w:rsid w:val="00214DE4"/>
    <w:rsid w:val="002172C8"/>
    <w:rsid w:val="00244331"/>
    <w:rsid w:val="00253FA1"/>
    <w:rsid w:val="00260768"/>
    <w:rsid w:val="002653B8"/>
    <w:rsid w:val="00274B29"/>
    <w:rsid w:val="00277142"/>
    <w:rsid w:val="002804D9"/>
    <w:rsid w:val="00287338"/>
    <w:rsid w:val="00290BCE"/>
    <w:rsid w:val="00292176"/>
    <w:rsid w:val="00294590"/>
    <w:rsid w:val="00297DBB"/>
    <w:rsid w:val="002B001B"/>
    <w:rsid w:val="002B1179"/>
    <w:rsid w:val="002B2F65"/>
    <w:rsid w:val="002C455A"/>
    <w:rsid w:val="002E795F"/>
    <w:rsid w:val="002E7ED0"/>
    <w:rsid w:val="002F3EC5"/>
    <w:rsid w:val="002F4EB6"/>
    <w:rsid w:val="002F7073"/>
    <w:rsid w:val="00304DE0"/>
    <w:rsid w:val="003129D6"/>
    <w:rsid w:val="00312D42"/>
    <w:rsid w:val="00320857"/>
    <w:rsid w:val="00321448"/>
    <w:rsid w:val="00323708"/>
    <w:rsid w:val="00336C85"/>
    <w:rsid w:val="00353980"/>
    <w:rsid w:val="0035505D"/>
    <w:rsid w:val="00357C19"/>
    <w:rsid w:val="00377BC8"/>
    <w:rsid w:val="0038023A"/>
    <w:rsid w:val="00387FBD"/>
    <w:rsid w:val="003A0B5D"/>
    <w:rsid w:val="003C093B"/>
    <w:rsid w:val="003C4F5E"/>
    <w:rsid w:val="003C5F3F"/>
    <w:rsid w:val="003D4D72"/>
    <w:rsid w:val="003D6097"/>
    <w:rsid w:val="003E5ACD"/>
    <w:rsid w:val="00402AA2"/>
    <w:rsid w:val="004405FF"/>
    <w:rsid w:val="00441F23"/>
    <w:rsid w:val="004424F7"/>
    <w:rsid w:val="0045002F"/>
    <w:rsid w:val="0045385D"/>
    <w:rsid w:val="00454292"/>
    <w:rsid w:val="00485BBE"/>
    <w:rsid w:val="00491454"/>
    <w:rsid w:val="0049508B"/>
    <w:rsid w:val="00496A4B"/>
    <w:rsid w:val="004A685E"/>
    <w:rsid w:val="004A7D61"/>
    <w:rsid w:val="004C05D0"/>
    <w:rsid w:val="004C2C6D"/>
    <w:rsid w:val="004C6B44"/>
    <w:rsid w:val="004D4A53"/>
    <w:rsid w:val="004E589C"/>
    <w:rsid w:val="004F7E11"/>
    <w:rsid w:val="00500D3F"/>
    <w:rsid w:val="0052143A"/>
    <w:rsid w:val="00523BB1"/>
    <w:rsid w:val="00524160"/>
    <w:rsid w:val="0052438A"/>
    <w:rsid w:val="005273D9"/>
    <w:rsid w:val="00531C80"/>
    <w:rsid w:val="00532DFA"/>
    <w:rsid w:val="005348B2"/>
    <w:rsid w:val="00553A46"/>
    <w:rsid w:val="005645A9"/>
    <w:rsid w:val="005676FD"/>
    <w:rsid w:val="005678B3"/>
    <w:rsid w:val="00571988"/>
    <w:rsid w:val="00574A51"/>
    <w:rsid w:val="005778EF"/>
    <w:rsid w:val="00581ECA"/>
    <w:rsid w:val="00595108"/>
    <w:rsid w:val="005A3EF7"/>
    <w:rsid w:val="005C23BB"/>
    <w:rsid w:val="005E0A72"/>
    <w:rsid w:val="005E1F6E"/>
    <w:rsid w:val="005F04A0"/>
    <w:rsid w:val="005F1640"/>
    <w:rsid w:val="005F5F64"/>
    <w:rsid w:val="005F6410"/>
    <w:rsid w:val="0060034B"/>
    <w:rsid w:val="006029F9"/>
    <w:rsid w:val="00603377"/>
    <w:rsid w:val="00604111"/>
    <w:rsid w:val="006053E2"/>
    <w:rsid w:val="00621A8F"/>
    <w:rsid w:val="00621F36"/>
    <w:rsid w:val="00634DC4"/>
    <w:rsid w:val="006368EF"/>
    <w:rsid w:val="00641E96"/>
    <w:rsid w:val="00644870"/>
    <w:rsid w:val="00650920"/>
    <w:rsid w:val="00656D63"/>
    <w:rsid w:val="00670731"/>
    <w:rsid w:val="00685598"/>
    <w:rsid w:val="0069081D"/>
    <w:rsid w:val="0069408B"/>
    <w:rsid w:val="006A2E5F"/>
    <w:rsid w:val="006B6864"/>
    <w:rsid w:val="006C71C4"/>
    <w:rsid w:val="006D75F6"/>
    <w:rsid w:val="006F61F8"/>
    <w:rsid w:val="00703972"/>
    <w:rsid w:val="00706823"/>
    <w:rsid w:val="00706A11"/>
    <w:rsid w:val="007240E8"/>
    <w:rsid w:val="00734800"/>
    <w:rsid w:val="007475CD"/>
    <w:rsid w:val="00785F64"/>
    <w:rsid w:val="007A2EB3"/>
    <w:rsid w:val="007A6894"/>
    <w:rsid w:val="007A719D"/>
    <w:rsid w:val="007B0005"/>
    <w:rsid w:val="007B1FB1"/>
    <w:rsid w:val="007B7DAE"/>
    <w:rsid w:val="007C20A6"/>
    <w:rsid w:val="007C6282"/>
    <w:rsid w:val="007D1C32"/>
    <w:rsid w:val="007D58E3"/>
    <w:rsid w:val="007F78AD"/>
    <w:rsid w:val="0080737B"/>
    <w:rsid w:val="008314D2"/>
    <w:rsid w:val="0083497A"/>
    <w:rsid w:val="008460AD"/>
    <w:rsid w:val="00850402"/>
    <w:rsid w:val="00861DEC"/>
    <w:rsid w:val="008A0175"/>
    <w:rsid w:val="008A1299"/>
    <w:rsid w:val="008A37CF"/>
    <w:rsid w:val="008A759F"/>
    <w:rsid w:val="008B3F7F"/>
    <w:rsid w:val="008B5072"/>
    <w:rsid w:val="008B570C"/>
    <w:rsid w:val="008B61E4"/>
    <w:rsid w:val="008C5D70"/>
    <w:rsid w:val="008C5E95"/>
    <w:rsid w:val="008D7DE8"/>
    <w:rsid w:val="008E1505"/>
    <w:rsid w:val="008E22B7"/>
    <w:rsid w:val="008E2EA0"/>
    <w:rsid w:val="008E56A5"/>
    <w:rsid w:val="008F1522"/>
    <w:rsid w:val="00916BE3"/>
    <w:rsid w:val="0092167C"/>
    <w:rsid w:val="009223B0"/>
    <w:rsid w:val="00924A02"/>
    <w:rsid w:val="009348E3"/>
    <w:rsid w:val="00940733"/>
    <w:rsid w:val="0094781D"/>
    <w:rsid w:val="00951D65"/>
    <w:rsid w:val="00966A01"/>
    <w:rsid w:val="00975657"/>
    <w:rsid w:val="00985372"/>
    <w:rsid w:val="009854C4"/>
    <w:rsid w:val="009948D8"/>
    <w:rsid w:val="009A00AC"/>
    <w:rsid w:val="009B07AE"/>
    <w:rsid w:val="009B1B5F"/>
    <w:rsid w:val="009B7BA5"/>
    <w:rsid w:val="009C1909"/>
    <w:rsid w:val="009C51DD"/>
    <w:rsid w:val="009C7310"/>
    <w:rsid w:val="009D4219"/>
    <w:rsid w:val="009D6535"/>
    <w:rsid w:val="009E2CBB"/>
    <w:rsid w:val="009F0AF4"/>
    <w:rsid w:val="009F79F0"/>
    <w:rsid w:val="00A01754"/>
    <w:rsid w:val="00A02F22"/>
    <w:rsid w:val="00A03076"/>
    <w:rsid w:val="00A1285E"/>
    <w:rsid w:val="00A1355B"/>
    <w:rsid w:val="00A14F57"/>
    <w:rsid w:val="00A213C6"/>
    <w:rsid w:val="00A22590"/>
    <w:rsid w:val="00A229AB"/>
    <w:rsid w:val="00A27D43"/>
    <w:rsid w:val="00A31262"/>
    <w:rsid w:val="00A44A07"/>
    <w:rsid w:val="00A508B7"/>
    <w:rsid w:val="00A55712"/>
    <w:rsid w:val="00A74D08"/>
    <w:rsid w:val="00A74F26"/>
    <w:rsid w:val="00A84CB1"/>
    <w:rsid w:val="00A94083"/>
    <w:rsid w:val="00A94101"/>
    <w:rsid w:val="00AA2E23"/>
    <w:rsid w:val="00AB5734"/>
    <w:rsid w:val="00AB7E26"/>
    <w:rsid w:val="00AC093C"/>
    <w:rsid w:val="00AC1815"/>
    <w:rsid w:val="00AD02C0"/>
    <w:rsid w:val="00AD31FA"/>
    <w:rsid w:val="00AE0E07"/>
    <w:rsid w:val="00AE2BE7"/>
    <w:rsid w:val="00AE4128"/>
    <w:rsid w:val="00AE5E85"/>
    <w:rsid w:val="00B01A99"/>
    <w:rsid w:val="00B15936"/>
    <w:rsid w:val="00B252A9"/>
    <w:rsid w:val="00B41C84"/>
    <w:rsid w:val="00B62429"/>
    <w:rsid w:val="00B63FB7"/>
    <w:rsid w:val="00B654B2"/>
    <w:rsid w:val="00B65C79"/>
    <w:rsid w:val="00B662FE"/>
    <w:rsid w:val="00B70BB5"/>
    <w:rsid w:val="00B7421C"/>
    <w:rsid w:val="00B81394"/>
    <w:rsid w:val="00B82306"/>
    <w:rsid w:val="00BA0857"/>
    <w:rsid w:val="00BC30DC"/>
    <w:rsid w:val="00BC469B"/>
    <w:rsid w:val="00BD7020"/>
    <w:rsid w:val="00BD7792"/>
    <w:rsid w:val="00BE6F37"/>
    <w:rsid w:val="00BF750B"/>
    <w:rsid w:val="00C0095A"/>
    <w:rsid w:val="00C0690E"/>
    <w:rsid w:val="00C07864"/>
    <w:rsid w:val="00C211AC"/>
    <w:rsid w:val="00C2784F"/>
    <w:rsid w:val="00C31CCE"/>
    <w:rsid w:val="00C620E4"/>
    <w:rsid w:val="00C67F4D"/>
    <w:rsid w:val="00C70C8C"/>
    <w:rsid w:val="00C802F0"/>
    <w:rsid w:val="00C851FF"/>
    <w:rsid w:val="00C95A88"/>
    <w:rsid w:val="00CA0903"/>
    <w:rsid w:val="00CA53DE"/>
    <w:rsid w:val="00CB5B8F"/>
    <w:rsid w:val="00CC7BD8"/>
    <w:rsid w:val="00CD2E8D"/>
    <w:rsid w:val="00CE004A"/>
    <w:rsid w:val="00CE09CA"/>
    <w:rsid w:val="00CE1759"/>
    <w:rsid w:val="00CF3C0F"/>
    <w:rsid w:val="00D144DA"/>
    <w:rsid w:val="00D15F7B"/>
    <w:rsid w:val="00D25169"/>
    <w:rsid w:val="00D61C59"/>
    <w:rsid w:val="00D7302D"/>
    <w:rsid w:val="00D812C2"/>
    <w:rsid w:val="00D822C9"/>
    <w:rsid w:val="00D85C31"/>
    <w:rsid w:val="00D96998"/>
    <w:rsid w:val="00D96EEB"/>
    <w:rsid w:val="00DA4618"/>
    <w:rsid w:val="00DB198E"/>
    <w:rsid w:val="00DC426C"/>
    <w:rsid w:val="00DC67CB"/>
    <w:rsid w:val="00DD135A"/>
    <w:rsid w:val="00DD5A76"/>
    <w:rsid w:val="00DF6450"/>
    <w:rsid w:val="00E21601"/>
    <w:rsid w:val="00E267D2"/>
    <w:rsid w:val="00E30AA6"/>
    <w:rsid w:val="00E318FA"/>
    <w:rsid w:val="00E413EB"/>
    <w:rsid w:val="00E53344"/>
    <w:rsid w:val="00E57887"/>
    <w:rsid w:val="00E676B3"/>
    <w:rsid w:val="00E70510"/>
    <w:rsid w:val="00E86988"/>
    <w:rsid w:val="00E8754F"/>
    <w:rsid w:val="00E93F02"/>
    <w:rsid w:val="00E973C4"/>
    <w:rsid w:val="00EA1234"/>
    <w:rsid w:val="00EB119E"/>
    <w:rsid w:val="00ED09B6"/>
    <w:rsid w:val="00ED38B6"/>
    <w:rsid w:val="00EE3BF5"/>
    <w:rsid w:val="00F01CE4"/>
    <w:rsid w:val="00F04296"/>
    <w:rsid w:val="00F179A2"/>
    <w:rsid w:val="00F33D04"/>
    <w:rsid w:val="00F600F0"/>
    <w:rsid w:val="00F80CAC"/>
    <w:rsid w:val="00F80E12"/>
    <w:rsid w:val="00FA0162"/>
    <w:rsid w:val="00FA1E77"/>
    <w:rsid w:val="00FA4FC6"/>
    <w:rsid w:val="00FB1247"/>
    <w:rsid w:val="00FB1CF3"/>
    <w:rsid w:val="00FB212B"/>
    <w:rsid w:val="00FB3BAC"/>
    <w:rsid w:val="00FC05BF"/>
    <w:rsid w:val="00FC0852"/>
    <w:rsid w:val="00FC4BE3"/>
    <w:rsid w:val="00FD19F0"/>
    <w:rsid w:val="00FE6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2DC"/>
  <w15:docId w15:val="{07B5FB29-A0B4-49D6-8B00-CAE2240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pPr>
      <w:keepNext/>
      <w:keepLines/>
      <w:spacing w:before="20" w:after="0" w:line="240" w:lineRule="auto"/>
      <w:outlineLvl w:val="2"/>
    </w:pPr>
    <w:rPr>
      <w:b/>
      <w:color w:val="1F497D"/>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pPr>
      <w:keepNext/>
      <w:keepLines/>
      <w:spacing w:before="200" w:after="0"/>
      <w:outlineLvl w:val="4"/>
    </w:pPr>
    <w:rPr>
      <w:rFonts w:ascii="Cambria" w:eastAsia="Cambria" w:hAnsi="Cambria" w:cs="Cambria"/>
      <w:sz w:val="20"/>
      <w:szCs w:val="20"/>
    </w:rPr>
  </w:style>
  <w:style w:type="paragraph" w:styleId="Ttulo6">
    <w:name w:val="heading 6"/>
    <w:basedOn w:val="Normal"/>
    <w:next w:val="Normal"/>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120" w:line="240" w:lineRule="auto"/>
      <w:contextualSpacing/>
    </w:pPr>
    <w:rPr>
      <w:rFonts w:ascii="Helvetica Neue" w:eastAsia="Helvetica Neue" w:hAnsi="Helvetica Neue" w:cs="Helvetica Neue"/>
      <w:color w:val="1F497D"/>
      <w:sz w:val="72"/>
      <w:szCs w:val="72"/>
    </w:rPr>
  </w:style>
  <w:style w:type="paragraph" w:styleId="Subttulo">
    <w:name w:val="Subtitle"/>
    <w:basedOn w:val="Normal"/>
    <w:next w:val="Normal"/>
    <w:rPr>
      <w:rFonts w:ascii="Calibri" w:eastAsia="Calibri" w:hAnsi="Calibri" w:cs="Calibri"/>
      <w:color w:val="265898"/>
      <w:sz w:val="32"/>
      <w:szCs w:val="32"/>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rsid w:val="00087E60"/>
    <w:rPr>
      <w:color w:val="808080"/>
      <w:shd w:val="clear" w:color="auto" w:fill="E6E6E6"/>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character" w:customStyle="1" w:styleId="RodapChar">
    <w:name w:val="Rodapé Char"/>
    <w:basedOn w:val="Fontepargpadro"/>
    <w:link w:val="Rodap"/>
    <w:uiPriority w:val="99"/>
    <w:rsid w:val="004C2C6D"/>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C6D"/>
  </w:style>
  <w:style w:type="paragraph" w:styleId="PargrafodaLista">
    <w:name w:val="List Paragraph"/>
    <w:basedOn w:val="Normal"/>
    <w:uiPriority w:val="34"/>
    <w:qFormat/>
    <w:rsid w:val="003D4D72"/>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table" w:styleId="Tabelacomgrade">
    <w:name w:val="Table Grid"/>
    <w:basedOn w:val="Tabelanormal"/>
    <w:uiPriority w:val="39"/>
    <w:rsid w:val="009E2C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336C85"/>
    <w:rPr>
      <w:color w:val="808080"/>
      <w:shd w:val="clear" w:color="auto" w:fill="E6E6E6"/>
    </w:rPr>
  </w:style>
  <w:style w:type="character" w:styleId="HiperlinkVisitado">
    <w:name w:val="FollowedHyperlink"/>
    <w:basedOn w:val="Fontepargpadro"/>
    <w:uiPriority w:val="99"/>
    <w:semiHidden/>
    <w:unhideWhenUsed/>
    <w:rsid w:val="00A1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ZoGvOJJgecw&amp;t=90s" TargetMode="External"/><Relationship Id="rId13" Type="http://schemas.openxmlformats.org/officeDocument/2006/relationships/hyperlink" Target="https://www.marilia.unesp.br/Home/Extensao/observatoriodeconflitosinternacionais/a-guerra-civil-siria.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istoriadomundo.uol.com.br/idade-contemporanea/guerra-civil-na-siria.htm" TargetMode="External"/><Relationship Id="rId12" Type="http://schemas.openxmlformats.org/officeDocument/2006/relationships/hyperlink" Target="http://bdm.unb.br/bitstream/10483/11377/1/2015_LuizFelipeGondimRamos.pdf" TargetMode="External"/><Relationship Id="rId17" Type="http://schemas.openxmlformats.org/officeDocument/2006/relationships/hyperlink" Target="https://www.youtube.com/watch?v=MdE4vujvz6c" TargetMode="External"/><Relationship Id="rId2" Type="http://schemas.openxmlformats.org/officeDocument/2006/relationships/styles" Target="styles.xml"/><Relationship Id="rId16" Type="http://schemas.openxmlformats.org/officeDocument/2006/relationships/hyperlink" Target="http://www.compolitica.org/home/wp-content/uploads/2013/05/GT05-Comunicacao-e-sociedade-civil-VivianPatriciaPeronVieira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istia.org.br/combate-crise-global-dos-refugiados-compartilhar-e-nao-esquivar-se-da-responsabilidade/" TargetMode="External"/><Relationship Id="rId5" Type="http://schemas.openxmlformats.org/officeDocument/2006/relationships/footnotes" Target="footnotes.xml"/><Relationship Id="rId15" Type="http://schemas.openxmlformats.org/officeDocument/2006/relationships/hyperlink" Target="https://www.institutonetclaroembratel.org.br/educacao/para-ensinar/temas-especiais/dossie-primavera-arabe/" TargetMode="External"/><Relationship Id="rId10" Type="http://schemas.openxmlformats.org/officeDocument/2006/relationships/hyperlink" Target="https://nacoesunidas.org/como-voce-pode-ajudar-a-siri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vistadiaspora.org/2016/12/21/decifrando-a-grande-tragedia-siria/" TargetMode="External"/><Relationship Id="rId14" Type="http://schemas.openxmlformats.org/officeDocument/2006/relationships/hyperlink" Target="http://www.revistadiaspora.org/2016/12/21/decifrando-a-grande-tragedia-sir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Conteúdo 05</cp:lastModifiedBy>
  <cp:revision>2</cp:revision>
  <dcterms:created xsi:type="dcterms:W3CDTF">2018-05-02T22:11:00Z</dcterms:created>
  <dcterms:modified xsi:type="dcterms:W3CDTF">2018-05-02T22:11:00Z</dcterms:modified>
</cp:coreProperties>
</file>