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Default="001C001C" w:rsidP="006D0F23">
      <w:pPr>
        <w:pStyle w:val="SemEspaamento1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EE2367" w:rsidTr="00EE2367">
        <w:trPr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EE2367" w:rsidRDefault="003443E3" w:rsidP="00EE236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CF1ABF" w:rsidRDefault="00941FFB" w:rsidP="00CF1ABF">
            <w:pPr>
              <w:pStyle w:val="Ttulo3"/>
              <w:rPr>
                <w:rFonts w:ascii="Helvetica" w:hAnsi="Helvetica" w:cs="Helvetica"/>
                <w:b w:val="0"/>
                <w:sz w:val="56"/>
                <w:szCs w:val="22"/>
              </w:rPr>
            </w:pPr>
            <w:r>
              <w:rPr>
                <w:b w:val="0"/>
                <w:szCs w:val="22"/>
                <w:lang w:eastAsia="pt-BR"/>
              </w:rPr>
              <w:t>Ensino Médio</w:t>
            </w:r>
            <w:r w:rsidR="005365C3">
              <w:rPr>
                <w:b w:val="0"/>
                <w:szCs w:val="22"/>
                <w:lang w:eastAsia="pt-BR"/>
              </w:rPr>
              <w:t xml:space="preserve"> e Educação de Jovens e Adultos</w:t>
            </w:r>
            <w:r w:rsidR="0023582A" w:rsidRPr="000D0C5A">
              <w:rPr>
                <w:b w:val="0"/>
                <w:szCs w:val="22"/>
                <w:lang w:eastAsia="pt-BR"/>
              </w:rPr>
              <w:br/>
            </w:r>
            <w:r w:rsidR="00CF1ABF">
              <w:rPr>
                <w:rFonts w:ascii="Helvetica" w:hAnsi="Helvetica" w:cs="Helvetica"/>
                <w:b w:val="0"/>
                <w:sz w:val="56"/>
                <w:szCs w:val="22"/>
              </w:rPr>
              <w:t>Cinema e Educação:</w:t>
            </w:r>
          </w:p>
          <w:p w:rsidR="008348E7" w:rsidRPr="000A6428" w:rsidRDefault="00006F94" w:rsidP="00D310E6">
            <w:pPr>
              <w:pStyle w:val="Ttulo3"/>
              <w:rPr>
                <w:i/>
                <w:highlight w:val="yellow"/>
              </w:rPr>
            </w:pPr>
            <w:r>
              <w:rPr>
                <w:i/>
                <w:color w:val="4F6228"/>
                <w:szCs w:val="28"/>
              </w:rPr>
              <w:t>Macunaíma</w:t>
            </w:r>
          </w:p>
        </w:tc>
      </w:tr>
    </w:tbl>
    <w:p w:rsidR="00BB7A04" w:rsidRDefault="00BB7A04"/>
    <w:p w:rsidR="003B3912" w:rsidRDefault="00511F9B" w:rsidP="00E34D2D">
      <w:pPr>
        <w:pStyle w:val="Ttulo2"/>
        <w:jc w:val="both"/>
        <w:rPr>
          <w:color w:val="auto"/>
          <w:lang w:eastAsia="pt-BR"/>
        </w:rPr>
      </w:pPr>
      <w:r>
        <w:rPr>
          <w:lang w:eastAsia="pt-BR"/>
        </w:rPr>
        <w:t xml:space="preserve">Disciplinas/Áreas do Conhecimento: </w:t>
      </w:r>
    </w:p>
    <w:p w:rsidR="006F4293" w:rsidRPr="00E9012B" w:rsidRDefault="003B3912" w:rsidP="00E34D2D">
      <w:pPr>
        <w:pStyle w:val="Ttulo2"/>
        <w:jc w:val="both"/>
        <w:rPr>
          <w:color w:val="auto"/>
          <w:sz w:val="24"/>
          <w:szCs w:val="24"/>
          <w:lang w:eastAsia="pt-BR"/>
        </w:rPr>
      </w:pPr>
      <w:r w:rsidRPr="00E9012B">
        <w:rPr>
          <w:color w:val="auto"/>
          <w:sz w:val="24"/>
          <w:szCs w:val="24"/>
          <w:lang w:eastAsia="pt-BR"/>
        </w:rPr>
        <w:t>Língua Portugues</w:t>
      </w:r>
      <w:r w:rsidR="00E9012B" w:rsidRPr="00E9012B">
        <w:rPr>
          <w:color w:val="auto"/>
          <w:sz w:val="24"/>
          <w:szCs w:val="24"/>
          <w:lang w:eastAsia="pt-BR"/>
        </w:rPr>
        <w:t>a</w:t>
      </w:r>
      <w:r w:rsidRPr="00E9012B">
        <w:rPr>
          <w:color w:val="auto"/>
          <w:sz w:val="24"/>
          <w:szCs w:val="24"/>
          <w:lang w:eastAsia="pt-BR"/>
        </w:rPr>
        <w:t xml:space="preserve">, Arte, História; </w:t>
      </w:r>
    </w:p>
    <w:p w:rsidR="00511F9B" w:rsidRDefault="00511F9B" w:rsidP="00E34D2D">
      <w:pPr>
        <w:pStyle w:val="Ttulo2"/>
        <w:jc w:val="both"/>
        <w:rPr>
          <w:lang w:eastAsia="pt-BR"/>
        </w:rPr>
      </w:pPr>
      <w:r w:rsidRPr="003E60CA">
        <w:rPr>
          <w:lang w:eastAsia="pt-BR"/>
        </w:rPr>
        <w:t>Competência(s) / Objetivo(s) de Aprendizagem</w:t>
      </w:r>
      <w:r>
        <w:rPr>
          <w:lang w:eastAsia="pt-BR"/>
        </w:rPr>
        <w:t xml:space="preserve"> </w:t>
      </w:r>
    </w:p>
    <w:p w:rsidR="006F4293" w:rsidRDefault="006F4293" w:rsidP="00E34D2D">
      <w:pPr>
        <w:jc w:val="both"/>
        <w:rPr>
          <w:rFonts w:eastAsia="Times New Roman" w:cs="Arial"/>
          <w:bCs/>
          <w:color w:val="000000"/>
          <w:lang w:eastAsia="pt-BR"/>
        </w:rPr>
      </w:pPr>
    </w:p>
    <w:p w:rsidR="003B3912" w:rsidRDefault="003B3912" w:rsidP="00726E8B">
      <w:pPr>
        <w:numPr>
          <w:ilvl w:val="0"/>
          <w:numId w:val="33"/>
        </w:numPr>
        <w:jc w:val="both"/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Conhecer o modernismo brasileiro na literatura e o Cinema Novo;</w:t>
      </w:r>
    </w:p>
    <w:p w:rsidR="009302A1" w:rsidRDefault="00103EE9" w:rsidP="00726E8B">
      <w:pPr>
        <w:numPr>
          <w:ilvl w:val="0"/>
          <w:numId w:val="33"/>
        </w:numPr>
        <w:jc w:val="both"/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Pensar</w:t>
      </w:r>
      <w:r w:rsidR="006B1B7E">
        <w:rPr>
          <w:rFonts w:eastAsia="Times New Roman" w:cs="Arial"/>
          <w:bCs/>
          <w:color w:val="000000"/>
          <w:lang w:eastAsia="pt-BR"/>
        </w:rPr>
        <w:t xml:space="preserve"> a </w:t>
      </w:r>
      <w:r w:rsidR="00B66F86">
        <w:rPr>
          <w:rFonts w:eastAsia="Times New Roman" w:cs="Arial"/>
          <w:bCs/>
          <w:color w:val="000000"/>
          <w:lang w:eastAsia="pt-BR"/>
        </w:rPr>
        <w:t>História do Br</w:t>
      </w:r>
      <w:r>
        <w:rPr>
          <w:rFonts w:eastAsia="Times New Roman" w:cs="Arial"/>
          <w:bCs/>
          <w:color w:val="000000"/>
          <w:lang w:eastAsia="pt-BR"/>
        </w:rPr>
        <w:t>asil a partir das diferentes matrizes culturais que a conformam, discutindo os limites entre o mito e a história;</w:t>
      </w:r>
    </w:p>
    <w:p w:rsidR="00861B2E" w:rsidRPr="009302A1" w:rsidRDefault="00103EE9" w:rsidP="00726E8B">
      <w:pPr>
        <w:numPr>
          <w:ilvl w:val="0"/>
          <w:numId w:val="33"/>
        </w:numPr>
        <w:jc w:val="both"/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Construir uma narrativa de um anti-herói contemporâneo, baseada no personagem Macunaíma;</w:t>
      </w:r>
    </w:p>
    <w:p w:rsidR="005949CD" w:rsidRDefault="005949CD" w:rsidP="003858C7">
      <w:pPr>
        <w:ind w:left="720"/>
        <w:jc w:val="both"/>
        <w:rPr>
          <w:rFonts w:eastAsia="Times New Roman" w:cs="Arial"/>
          <w:bCs/>
          <w:color w:val="000000"/>
          <w:lang w:eastAsia="pt-BR"/>
        </w:rPr>
      </w:pPr>
    </w:p>
    <w:p w:rsidR="00511F9B" w:rsidRDefault="00511F9B" w:rsidP="00E34D2D">
      <w:pPr>
        <w:jc w:val="both"/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</w:pPr>
      <w:r w:rsidRPr="00960A7D"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  <w:t>Conteúdos</w:t>
      </w:r>
      <w:r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  <w:t xml:space="preserve">: </w:t>
      </w:r>
    </w:p>
    <w:p w:rsidR="005949CD" w:rsidRDefault="00C85D14" w:rsidP="00E34D2D">
      <w:pPr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História e cultura brasileira</w:t>
      </w:r>
      <w:r w:rsidR="003B3912">
        <w:rPr>
          <w:rFonts w:eastAsia="Times New Roman" w:cs="Arial"/>
          <w:bCs/>
          <w:lang w:eastAsia="pt-BR"/>
        </w:rPr>
        <w:t>;</w:t>
      </w:r>
    </w:p>
    <w:p w:rsidR="003B3912" w:rsidRDefault="003B3912" w:rsidP="00E34D2D">
      <w:pPr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Cinema Novo;</w:t>
      </w:r>
    </w:p>
    <w:p w:rsidR="003B3912" w:rsidRDefault="003B3912" w:rsidP="00E34D2D">
      <w:pPr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Modernismo;</w:t>
      </w:r>
    </w:p>
    <w:p w:rsidR="0035003A" w:rsidRDefault="003B3912" w:rsidP="00E34D2D">
      <w:pPr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Narrativa do</w:t>
      </w:r>
      <w:r w:rsidR="00F77FAF">
        <w:rPr>
          <w:rFonts w:eastAsia="Times New Roman" w:cs="Arial"/>
          <w:bCs/>
          <w:lang w:eastAsia="pt-BR"/>
        </w:rPr>
        <w:t xml:space="preserve"> anti-herói</w:t>
      </w:r>
      <w:r w:rsidR="0035003A">
        <w:rPr>
          <w:rFonts w:eastAsia="Times New Roman" w:cs="Arial"/>
          <w:bCs/>
          <w:lang w:eastAsia="pt-BR"/>
        </w:rPr>
        <w:t>;</w:t>
      </w:r>
    </w:p>
    <w:p w:rsidR="0062254E" w:rsidRDefault="0062254E" w:rsidP="00E34D2D">
      <w:pPr>
        <w:pStyle w:val="Ttulo2"/>
        <w:jc w:val="both"/>
        <w:rPr>
          <w:lang w:eastAsia="pt-BR"/>
        </w:rPr>
      </w:pPr>
      <w:bookmarkStart w:id="0" w:name="_GoBack"/>
      <w:bookmarkEnd w:id="0"/>
    </w:p>
    <w:p w:rsidR="001D2E40" w:rsidRDefault="00511F9B" w:rsidP="00E34D2D">
      <w:pPr>
        <w:pStyle w:val="Ttulo2"/>
        <w:jc w:val="both"/>
        <w:rPr>
          <w:color w:val="000000"/>
          <w:sz w:val="23"/>
          <w:szCs w:val="23"/>
        </w:rPr>
      </w:pPr>
      <w:r w:rsidRPr="003E60CA">
        <w:rPr>
          <w:lang w:eastAsia="pt-BR"/>
        </w:rPr>
        <w:t>Palavras Chave:</w:t>
      </w:r>
      <w:r>
        <w:rPr>
          <w:color w:val="000000"/>
          <w:sz w:val="23"/>
          <w:szCs w:val="23"/>
        </w:rPr>
        <w:t xml:space="preserve"> </w:t>
      </w:r>
      <w:r w:rsidR="00C85D14">
        <w:rPr>
          <w:color w:val="000000"/>
          <w:sz w:val="23"/>
          <w:szCs w:val="23"/>
        </w:rPr>
        <w:t xml:space="preserve">Cultura brasileira, modernismo, </w:t>
      </w:r>
      <w:r w:rsidR="003B3912">
        <w:rPr>
          <w:color w:val="000000"/>
          <w:sz w:val="23"/>
          <w:szCs w:val="23"/>
        </w:rPr>
        <w:t xml:space="preserve">cinema novo, </w:t>
      </w:r>
      <w:r w:rsidR="00C85D14">
        <w:rPr>
          <w:color w:val="000000"/>
          <w:sz w:val="23"/>
          <w:szCs w:val="23"/>
        </w:rPr>
        <w:t>música popular, anti-herói</w:t>
      </w:r>
      <w:r w:rsidR="000E726F">
        <w:rPr>
          <w:color w:val="000000"/>
          <w:sz w:val="23"/>
          <w:szCs w:val="23"/>
        </w:rPr>
        <w:t>;</w:t>
      </w:r>
    </w:p>
    <w:p w:rsidR="00906997" w:rsidRPr="00906997" w:rsidRDefault="00906997" w:rsidP="00E34D2D">
      <w:pPr>
        <w:jc w:val="both"/>
      </w:pPr>
    </w:p>
    <w:p w:rsidR="007D1E4A" w:rsidRDefault="00511F9B" w:rsidP="00E34D2D">
      <w:pPr>
        <w:pStyle w:val="Ttulo2"/>
        <w:jc w:val="both"/>
        <w:rPr>
          <w:lang w:eastAsia="pt-BR"/>
        </w:rPr>
      </w:pPr>
      <w:r>
        <w:rPr>
          <w:lang w:eastAsia="pt-BR"/>
        </w:rPr>
        <w:t>Para Organ</w:t>
      </w:r>
      <w:r w:rsidR="00943C4A">
        <w:rPr>
          <w:lang w:eastAsia="pt-BR"/>
        </w:rPr>
        <w:t>izar o seu Trabalho e Saber Mais</w:t>
      </w:r>
    </w:p>
    <w:p w:rsidR="006C2807" w:rsidRDefault="006C2807" w:rsidP="006C2807">
      <w:pPr>
        <w:rPr>
          <w:lang w:eastAsia="pt-BR"/>
        </w:rPr>
      </w:pPr>
    </w:p>
    <w:p w:rsidR="00E1110D" w:rsidRPr="00E9012B" w:rsidRDefault="00AD2136" w:rsidP="00566D29">
      <w:pPr>
        <w:pStyle w:val="PargrafodaLista"/>
        <w:numPr>
          <w:ilvl w:val="0"/>
          <w:numId w:val="39"/>
        </w:numPr>
        <w:rPr>
          <w:rFonts w:ascii="Arial" w:hAnsi="Arial" w:cs="Arial"/>
          <w:lang w:eastAsia="pt-BR"/>
        </w:rPr>
      </w:pPr>
      <w:r w:rsidRPr="00566D29">
        <w:rPr>
          <w:rFonts w:ascii="Arial" w:hAnsi="Arial" w:cs="Arial"/>
          <w:lang w:eastAsia="pt-BR"/>
        </w:rPr>
        <w:t xml:space="preserve">Para ler críticas contemporâneas ao filme acesse: </w:t>
      </w:r>
      <w:r w:rsidR="00C90C45" w:rsidRPr="00566D29">
        <w:rPr>
          <w:rFonts w:ascii="Arial" w:hAnsi="Arial" w:cs="Arial"/>
          <w:lang w:eastAsia="pt-BR"/>
        </w:rPr>
        <w:t xml:space="preserve"> </w:t>
      </w:r>
      <w:hyperlink r:id="rId10" w:history="1">
        <w:r w:rsidR="00C90C45" w:rsidRPr="00566D29">
          <w:rPr>
            <w:rStyle w:val="Hyperlink"/>
            <w:rFonts w:ascii="Arial" w:hAnsi="Arial" w:cs="Arial"/>
            <w:lang w:eastAsia="pt-BR"/>
          </w:rPr>
          <w:t>http://www.contracampo.com.br/27/macunaimaemquestao.htm</w:t>
        </w:r>
      </w:hyperlink>
    </w:p>
    <w:p w:rsidR="00E9012B" w:rsidRPr="00566D29" w:rsidRDefault="00E9012B" w:rsidP="00E9012B">
      <w:pPr>
        <w:pStyle w:val="PargrafodaLista"/>
        <w:rPr>
          <w:rFonts w:ascii="Arial" w:hAnsi="Arial" w:cs="Arial"/>
          <w:lang w:eastAsia="pt-BR"/>
        </w:rPr>
      </w:pPr>
    </w:p>
    <w:p w:rsidR="00F20A7B" w:rsidRPr="00566D29" w:rsidRDefault="00AD2136" w:rsidP="00566D29">
      <w:pPr>
        <w:pStyle w:val="PargrafodaLista"/>
        <w:numPr>
          <w:ilvl w:val="0"/>
          <w:numId w:val="39"/>
        </w:numPr>
        <w:rPr>
          <w:rFonts w:ascii="Arial" w:hAnsi="Arial" w:cs="Arial"/>
          <w:lang w:eastAsia="pt-BR"/>
        </w:rPr>
      </w:pPr>
      <w:r w:rsidRPr="00566D29">
        <w:rPr>
          <w:rFonts w:ascii="Arial" w:hAnsi="Arial" w:cs="Arial"/>
          <w:lang w:eastAsia="pt-BR"/>
        </w:rPr>
        <w:t xml:space="preserve">Para saber mais sobre Mário de Andrade veja: </w:t>
      </w:r>
      <w:hyperlink r:id="rId11" w:history="1">
        <w:r w:rsidR="00C90C45" w:rsidRPr="00566D29">
          <w:rPr>
            <w:rStyle w:val="Hyperlink"/>
            <w:rFonts w:ascii="Arial" w:hAnsi="Arial" w:cs="Arial"/>
            <w:lang w:eastAsia="pt-BR"/>
          </w:rPr>
          <w:t>http://pt.wikipedia.org/wiki/M%C3%A1rio_de_Andrade</w:t>
        </w:r>
      </w:hyperlink>
    </w:p>
    <w:p w:rsidR="00566D29" w:rsidRPr="00E9012B" w:rsidRDefault="00C90C45" w:rsidP="00566D29">
      <w:pPr>
        <w:pStyle w:val="PargrafodaLista"/>
        <w:numPr>
          <w:ilvl w:val="0"/>
          <w:numId w:val="39"/>
        </w:numPr>
        <w:rPr>
          <w:rFonts w:ascii="Arial" w:hAnsi="Arial" w:cs="Arial"/>
        </w:rPr>
      </w:pPr>
      <w:r w:rsidRPr="00566D29">
        <w:rPr>
          <w:rFonts w:ascii="Arial" w:hAnsi="Arial" w:cs="Arial"/>
          <w:lang w:eastAsia="pt-BR"/>
        </w:rPr>
        <w:lastRenderedPageBreak/>
        <w:t xml:space="preserve">Consulte também o </w:t>
      </w:r>
      <w:r w:rsidR="007748A1" w:rsidRPr="00566D29">
        <w:rPr>
          <w:rFonts w:ascii="Arial" w:hAnsi="Arial" w:cs="Arial"/>
          <w:lang w:eastAsia="pt-BR"/>
        </w:rPr>
        <w:t xml:space="preserve">Artigo </w:t>
      </w:r>
      <w:r w:rsidR="007748A1" w:rsidRPr="00566D29">
        <w:rPr>
          <w:rFonts w:ascii="Arial" w:hAnsi="Arial" w:cs="Arial"/>
        </w:rPr>
        <w:t>“O Resgate de Lendas na representação da Identidade brasile</w:t>
      </w:r>
      <w:r w:rsidRPr="00566D29">
        <w:rPr>
          <w:rFonts w:ascii="Arial" w:hAnsi="Arial" w:cs="Arial"/>
        </w:rPr>
        <w:t xml:space="preserve">ira: Uma leitura de Macunaíma”: em </w:t>
      </w:r>
      <w:hyperlink r:id="rId12" w:history="1">
        <w:r w:rsidRPr="00566D29">
          <w:rPr>
            <w:rStyle w:val="Hyperlink"/>
            <w:rFonts w:ascii="Arial" w:hAnsi="Arial" w:cs="Arial"/>
          </w:rPr>
          <w:t>http://www.fecilcam.br/nupem/anais_vii_epct/PDF/LINGUISTICA_LETRAS_E_ARTES/Letras/04_529_agehringartigocompleto1.pdf</w:t>
        </w:r>
      </w:hyperlink>
    </w:p>
    <w:p w:rsidR="00E9012B" w:rsidRPr="00566D29" w:rsidRDefault="00E9012B" w:rsidP="00E9012B">
      <w:pPr>
        <w:pStyle w:val="PargrafodaLista"/>
        <w:rPr>
          <w:rFonts w:ascii="Arial" w:hAnsi="Arial" w:cs="Arial"/>
        </w:rPr>
      </w:pPr>
    </w:p>
    <w:p w:rsidR="000B4151" w:rsidRPr="00E9012B" w:rsidRDefault="000D6146" w:rsidP="00566D29">
      <w:pPr>
        <w:pStyle w:val="PargrafodaLista"/>
        <w:numPr>
          <w:ilvl w:val="0"/>
          <w:numId w:val="39"/>
        </w:numPr>
        <w:rPr>
          <w:rFonts w:ascii="Arial" w:hAnsi="Arial" w:cs="Arial"/>
        </w:rPr>
      </w:pPr>
      <w:r w:rsidRPr="00566D29">
        <w:rPr>
          <w:rFonts w:ascii="Arial" w:hAnsi="Arial" w:cs="Arial"/>
          <w:lang w:eastAsia="pt-BR"/>
        </w:rPr>
        <w:t xml:space="preserve">Artigo sobre a construção do “anti-heroísmo” em Macunaíma: </w:t>
      </w:r>
      <w:hyperlink r:id="rId13" w:history="1">
        <w:r w:rsidR="002B366F" w:rsidRPr="00566D29">
          <w:rPr>
            <w:rStyle w:val="Hyperlink"/>
            <w:rFonts w:ascii="Arial" w:hAnsi="Arial" w:cs="Arial"/>
            <w:lang w:eastAsia="pt-BR"/>
          </w:rPr>
          <w:t>http://periodicos.ufpb.br/ojs/index.php/ci/article/view/13502/7661</w:t>
        </w:r>
      </w:hyperlink>
    </w:p>
    <w:p w:rsidR="00E9012B" w:rsidRPr="00566D29" w:rsidRDefault="00E9012B" w:rsidP="00E9012B">
      <w:pPr>
        <w:pStyle w:val="PargrafodaLista"/>
        <w:rPr>
          <w:rFonts w:ascii="Arial" w:hAnsi="Arial" w:cs="Arial"/>
        </w:rPr>
      </w:pPr>
    </w:p>
    <w:p w:rsidR="00F673AF" w:rsidRDefault="00A625D8" w:rsidP="00566D29">
      <w:pPr>
        <w:pStyle w:val="PargrafodaLista"/>
        <w:numPr>
          <w:ilvl w:val="0"/>
          <w:numId w:val="39"/>
        </w:numPr>
        <w:rPr>
          <w:rFonts w:ascii="Arial" w:hAnsi="Arial" w:cs="Arial"/>
          <w:lang w:eastAsia="pt-BR"/>
        </w:rPr>
      </w:pPr>
      <w:r w:rsidRPr="00566D29">
        <w:rPr>
          <w:rFonts w:ascii="Arial" w:hAnsi="Arial" w:cs="Arial"/>
        </w:rPr>
        <w:t>Um breve panorama sobre o Cinema Novo e a proposta estética d</w:t>
      </w:r>
      <w:r w:rsidR="00F673AF" w:rsidRPr="00566D29">
        <w:rPr>
          <w:rFonts w:ascii="Arial" w:hAnsi="Arial" w:cs="Arial"/>
        </w:rPr>
        <w:t>o cineasta</w:t>
      </w:r>
      <w:r w:rsidRPr="00566D29">
        <w:rPr>
          <w:rFonts w:ascii="Arial" w:hAnsi="Arial" w:cs="Arial"/>
        </w:rPr>
        <w:t xml:space="preserve"> Joaquim Pedro de Andrade pode ser encontrado no link: </w:t>
      </w:r>
      <w:r w:rsidRPr="00566D29">
        <w:rPr>
          <w:rFonts w:ascii="Arial" w:hAnsi="Arial" w:cs="Arial"/>
          <w:lang w:eastAsia="pt-BR"/>
        </w:rPr>
        <w:t>http://www.brasilescola.com/historiab/cinema-novo.htm</w:t>
      </w:r>
    </w:p>
    <w:p w:rsidR="00E9012B" w:rsidRPr="00566D29" w:rsidRDefault="00E9012B" w:rsidP="00E9012B">
      <w:pPr>
        <w:pStyle w:val="PargrafodaLista"/>
        <w:rPr>
          <w:rFonts w:ascii="Arial" w:hAnsi="Arial" w:cs="Arial"/>
          <w:lang w:eastAsia="pt-BR"/>
        </w:rPr>
      </w:pPr>
    </w:p>
    <w:p w:rsidR="002B366F" w:rsidRPr="00E9012B" w:rsidRDefault="002B366F" w:rsidP="00566D29">
      <w:pPr>
        <w:pStyle w:val="PargrafodaLista"/>
        <w:numPr>
          <w:ilvl w:val="0"/>
          <w:numId w:val="39"/>
        </w:numPr>
        <w:rPr>
          <w:rFonts w:ascii="Arial" w:hAnsi="Arial" w:cs="Arial"/>
        </w:rPr>
      </w:pPr>
      <w:r w:rsidRPr="00566D29">
        <w:rPr>
          <w:rFonts w:ascii="Arial" w:hAnsi="Arial" w:cs="Arial"/>
          <w:lang w:eastAsia="pt-BR"/>
        </w:rPr>
        <w:t xml:space="preserve">Para saber mais sobre os ritmos populares brasileiros: </w:t>
      </w:r>
      <w:hyperlink r:id="rId14" w:history="1">
        <w:r w:rsidR="00C90C45" w:rsidRPr="00566D29">
          <w:rPr>
            <w:rStyle w:val="Hyperlink"/>
            <w:rFonts w:ascii="Arial" w:hAnsi="Arial" w:cs="Arial"/>
            <w:lang w:eastAsia="pt-BR"/>
          </w:rPr>
          <w:t>http://educacao.uol.com.br/disciplinas/cultura-brasileira/ritmos-do-brasil-samba-frevo-maracatu-forro-baiao-xaxado-etc.htm</w:t>
        </w:r>
      </w:hyperlink>
    </w:p>
    <w:p w:rsidR="00E9012B" w:rsidRPr="00566D29" w:rsidRDefault="00E9012B" w:rsidP="00E9012B">
      <w:pPr>
        <w:pStyle w:val="PargrafodaLista"/>
        <w:rPr>
          <w:rFonts w:ascii="Arial" w:hAnsi="Arial" w:cs="Arial"/>
        </w:rPr>
      </w:pPr>
    </w:p>
    <w:p w:rsidR="00566D29" w:rsidRDefault="00566D29" w:rsidP="00566D29">
      <w:pPr>
        <w:pStyle w:val="PargrafodaLista"/>
        <w:numPr>
          <w:ilvl w:val="0"/>
          <w:numId w:val="39"/>
        </w:numPr>
        <w:rPr>
          <w:rFonts w:ascii="Arial" w:hAnsi="Arial" w:cs="Arial"/>
          <w:lang w:eastAsia="pt-BR"/>
        </w:rPr>
      </w:pPr>
      <w:r w:rsidRPr="00566D29">
        <w:rPr>
          <w:rFonts w:ascii="Arial" w:hAnsi="Arial" w:cs="Arial"/>
          <w:lang w:eastAsia="pt-BR"/>
        </w:rPr>
        <w:t xml:space="preserve">Um trabalho sob a perspectiva das danças dramáticas brasileiras, pesquisadas por Mário de Andrade pode ser encontrado no link: </w:t>
      </w:r>
      <w:proofErr w:type="gramStart"/>
      <w:r w:rsidRPr="00566D29">
        <w:rPr>
          <w:rFonts w:ascii="Arial" w:hAnsi="Arial" w:cs="Arial"/>
          <w:lang w:eastAsia="pt-BR"/>
        </w:rPr>
        <w:t>http://www2.anhembi.br/html/ead01/mpb_abord_semiotica/aula2.pdf</w:t>
      </w:r>
      <w:proofErr w:type="gramEnd"/>
    </w:p>
    <w:p w:rsidR="00C90C45" w:rsidRPr="00E9012B" w:rsidRDefault="00C90C45" w:rsidP="00C90C45">
      <w:pPr>
        <w:ind w:left="360"/>
        <w:jc w:val="both"/>
        <w:rPr>
          <w:b/>
          <w:sz w:val="28"/>
          <w:szCs w:val="28"/>
          <w:lang w:eastAsia="pt-BR"/>
        </w:rPr>
      </w:pPr>
      <w:r w:rsidRPr="00E9012B">
        <w:rPr>
          <w:b/>
          <w:sz w:val="28"/>
          <w:szCs w:val="28"/>
          <w:lang w:eastAsia="pt-BR"/>
        </w:rPr>
        <w:t>Ficha Técnica</w:t>
      </w:r>
      <w:proofErr w:type="gramStart"/>
      <w:r w:rsidRPr="00E9012B">
        <w:rPr>
          <w:b/>
          <w:sz w:val="28"/>
          <w:szCs w:val="28"/>
          <w:lang w:eastAsia="pt-BR"/>
        </w:rPr>
        <w:t xml:space="preserve">  </w:t>
      </w:r>
    </w:p>
    <w:p w:rsidR="00C90C45" w:rsidRPr="008A0EED" w:rsidRDefault="00C90C45" w:rsidP="00C90C45">
      <w:pPr>
        <w:ind w:left="360"/>
        <w:jc w:val="both"/>
        <w:rPr>
          <w:lang w:eastAsia="pt-BR"/>
        </w:rPr>
      </w:pPr>
      <w:proofErr w:type="gramEnd"/>
      <w:r w:rsidRPr="00C90C45">
        <w:rPr>
          <w:b/>
          <w:lang w:eastAsia="pt-BR"/>
        </w:rPr>
        <w:t>Direção:</w:t>
      </w:r>
      <w:r>
        <w:rPr>
          <w:lang w:eastAsia="pt-BR"/>
        </w:rPr>
        <w:t xml:space="preserve"> </w:t>
      </w:r>
      <w:r w:rsidRPr="00C90C45">
        <w:rPr>
          <w:rFonts w:cs="Arial"/>
          <w:bdr w:val="none" w:sz="0" w:space="0" w:color="auto" w:frame="1"/>
          <w:shd w:val="clear" w:color="auto" w:fill="FFFFFF"/>
        </w:rPr>
        <w:t>Joaquim Pedro de Andrade</w:t>
      </w:r>
      <w:proofErr w:type="gramStart"/>
      <w:r w:rsidRPr="00C90C45">
        <w:rPr>
          <w:rFonts w:cs="Arial"/>
          <w:bdr w:val="none" w:sz="0" w:space="0" w:color="auto" w:frame="1"/>
          <w:shd w:val="clear" w:color="auto" w:fill="FFFFFF"/>
        </w:rPr>
        <w:t xml:space="preserve">  </w:t>
      </w:r>
      <w:proofErr w:type="gramEnd"/>
      <w:r w:rsidRPr="00C90C45">
        <w:rPr>
          <w:b/>
          <w:lang w:eastAsia="pt-BR"/>
        </w:rPr>
        <w:t>Roteiro:</w:t>
      </w:r>
      <w:r>
        <w:rPr>
          <w:lang w:eastAsia="pt-BR"/>
        </w:rPr>
        <w:t xml:space="preserve"> Joaquim Pedro de Andrade, baseado na obra homônima de Mário de Andrade </w:t>
      </w:r>
      <w:r w:rsidRPr="00C90C45">
        <w:rPr>
          <w:b/>
          <w:lang w:eastAsia="pt-BR"/>
        </w:rPr>
        <w:t>Gênero:</w:t>
      </w:r>
      <w:r>
        <w:rPr>
          <w:lang w:eastAsia="pt-BR"/>
        </w:rPr>
        <w:t xml:space="preserve"> Comédia  </w:t>
      </w:r>
      <w:r w:rsidRPr="00C90C45">
        <w:rPr>
          <w:b/>
          <w:lang w:eastAsia="pt-BR"/>
        </w:rPr>
        <w:t>Classificação etária:</w:t>
      </w:r>
      <w:r>
        <w:rPr>
          <w:lang w:eastAsia="pt-BR"/>
        </w:rPr>
        <w:t xml:space="preserve"> 12 anos </w:t>
      </w:r>
      <w:r w:rsidRPr="00C90C45">
        <w:rPr>
          <w:b/>
          <w:lang w:eastAsia="pt-BR"/>
        </w:rPr>
        <w:t>Duração:</w:t>
      </w:r>
      <w:r>
        <w:rPr>
          <w:lang w:eastAsia="pt-BR"/>
        </w:rPr>
        <w:t xml:space="preserve"> 110 min  </w:t>
      </w:r>
      <w:r w:rsidRPr="00C90C45">
        <w:rPr>
          <w:b/>
          <w:lang w:eastAsia="pt-BR"/>
        </w:rPr>
        <w:t>Ano:</w:t>
      </w:r>
      <w:r>
        <w:rPr>
          <w:lang w:eastAsia="pt-BR"/>
        </w:rPr>
        <w:t xml:space="preserve"> 1969 </w:t>
      </w:r>
      <w:r w:rsidRPr="00C90C45">
        <w:rPr>
          <w:b/>
          <w:lang w:eastAsia="pt-BR"/>
        </w:rPr>
        <w:t>Nacionalidade:</w:t>
      </w:r>
      <w:r>
        <w:rPr>
          <w:lang w:eastAsia="pt-BR"/>
        </w:rPr>
        <w:t xml:space="preserve"> Brasileiro  </w:t>
      </w:r>
      <w:r w:rsidRPr="00C90C45">
        <w:rPr>
          <w:b/>
          <w:lang w:eastAsia="pt-BR"/>
        </w:rPr>
        <w:t>Elenco:</w:t>
      </w:r>
      <w:r>
        <w:rPr>
          <w:lang w:eastAsia="pt-BR"/>
        </w:rPr>
        <w:t xml:space="preserve"> Grande Otelo (Macunaíma negro), Paulo José (Macunaíma branco), Jardel Filho (Venceslau Pietro Pietra), Dina Sfat (Ci), Milton Gonçalves (Jiguê), Rodolfo Arena (Maanape), Joana Fomm (Sofara) </w:t>
      </w:r>
      <w:r w:rsidRPr="00C90C45">
        <w:rPr>
          <w:b/>
          <w:lang w:eastAsia="pt-BR"/>
        </w:rPr>
        <w:t>Edição:</w:t>
      </w:r>
      <w:r>
        <w:rPr>
          <w:lang w:eastAsia="pt-BR"/>
        </w:rPr>
        <w:t xml:space="preserve"> Eduardo Escorel  </w:t>
      </w:r>
      <w:r w:rsidRPr="00C90C45">
        <w:rPr>
          <w:b/>
        </w:rPr>
        <w:t>Direção de arte:</w:t>
      </w:r>
      <w:r w:rsidRPr="00AD2136">
        <w:t xml:space="preserve"> </w:t>
      </w:r>
      <w:r>
        <w:t xml:space="preserve">Anísio Medeiros </w:t>
      </w:r>
      <w:r w:rsidRPr="00C90C45">
        <w:rPr>
          <w:b/>
        </w:rPr>
        <w:t>Figurino:</w:t>
      </w:r>
      <w:r>
        <w:t xml:space="preserve"> Anísio Medeiros </w:t>
      </w:r>
      <w:r w:rsidRPr="00C90C45">
        <w:rPr>
          <w:b/>
        </w:rPr>
        <w:t>Música:</w:t>
      </w:r>
      <w:r>
        <w:t xml:space="preserve"> Jards Macalé, Orestes Barbosa, Sílvio Caldas, Heitor Vila-Lobos </w:t>
      </w:r>
      <w:r w:rsidRPr="00C90C45">
        <w:rPr>
          <w:b/>
          <w:lang w:eastAsia="pt-BR"/>
        </w:rPr>
        <w:t>Produção:</w:t>
      </w:r>
      <w:r w:rsidRPr="008A0EED">
        <w:rPr>
          <w:lang w:eastAsia="pt-BR"/>
        </w:rPr>
        <w:t xml:space="preserve"> </w:t>
      </w:r>
      <w:r>
        <w:rPr>
          <w:lang w:eastAsia="pt-BR"/>
        </w:rPr>
        <w:t>Joaquim Pedro de Andrade, K. M. Eckstein.</w:t>
      </w:r>
    </w:p>
    <w:p w:rsidR="00C90C45" w:rsidRPr="00E9012B" w:rsidRDefault="00C90C45" w:rsidP="00C90C45">
      <w:pPr>
        <w:ind w:left="360"/>
        <w:jc w:val="both"/>
        <w:rPr>
          <w:b/>
          <w:i/>
          <w:color w:val="4F6228"/>
          <w:sz w:val="28"/>
          <w:szCs w:val="28"/>
          <w:lang w:eastAsia="pt-BR"/>
        </w:rPr>
      </w:pPr>
      <w:r w:rsidRPr="00E9012B">
        <w:rPr>
          <w:b/>
          <w:i/>
          <w:color w:val="4F6228"/>
          <w:sz w:val="28"/>
          <w:szCs w:val="28"/>
          <w:lang w:eastAsia="pt-BR"/>
        </w:rPr>
        <w:t>Sinopse</w:t>
      </w:r>
    </w:p>
    <w:p w:rsidR="00C90C45" w:rsidRPr="00C90C45" w:rsidRDefault="00C90C45" w:rsidP="00C90C45">
      <w:pPr>
        <w:ind w:left="360"/>
        <w:jc w:val="both"/>
        <w:rPr>
          <w:b/>
          <w:i/>
          <w:color w:val="4F6228"/>
          <w:sz w:val="24"/>
          <w:szCs w:val="24"/>
          <w:lang w:eastAsia="pt-BR"/>
        </w:rPr>
      </w:pPr>
      <w:r>
        <w:rPr>
          <w:lang w:eastAsia="pt-BR"/>
        </w:rPr>
        <w:t xml:space="preserve">Baseado na clássica obra do modernismo brasileiro </w:t>
      </w:r>
      <w:r w:rsidRPr="00C90C45">
        <w:rPr>
          <w:i/>
          <w:lang w:eastAsia="pt-BR"/>
        </w:rPr>
        <w:t>Macunaíma</w:t>
      </w:r>
      <w:r>
        <w:rPr>
          <w:lang w:eastAsia="pt-BR"/>
        </w:rPr>
        <w:t xml:space="preserve">, de Mário de Andrade, Joaquim Pedro de Andrade faz uma ousada adaptação que, sem deixar de lado os principais elementos da obra literária, coloca em cena questões de sua época. O “herói sem nenhum caráter” – que nasce </w:t>
      </w:r>
      <w:proofErr w:type="gramStart"/>
      <w:r>
        <w:rPr>
          <w:lang w:eastAsia="pt-BR"/>
        </w:rPr>
        <w:t>preto, filho</w:t>
      </w:r>
      <w:proofErr w:type="gramEnd"/>
      <w:r>
        <w:rPr>
          <w:lang w:eastAsia="pt-BR"/>
        </w:rPr>
        <w:t xml:space="preserve"> de índios e depois se transforma em branco – é uma grande reflexão sobre a(s) identidade(s) brasileira(s), entre a tradição e a modernidade. Em sua busca por recuperar o muiraquitã – amuleto da sorte – do gigante Piamã, Macunaíma viaja e conhece uma série de personagens absurdos no “mapa-mundi do Brasil”. Como afirmara Oswald de Andrade: “Nunca admitimos o nascimento da lógica entre nós”.</w:t>
      </w:r>
    </w:p>
    <w:p w:rsidR="00C90C45" w:rsidRPr="00C90C45" w:rsidRDefault="00C90C45" w:rsidP="00C90C45">
      <w:pPr>
        <w:ind w:left="360"/>
        <w:jc w:val="both"/>
        <w:rPr>
          <w:rFonts w:cs="Arial"/>
          <w:lang w:eastAsia="pt-BR"/>
        </w:rPr>
      </w:pPr>
    </w:p>
    <w:p w:rsidR="00CF1ABF" w:rsidRPr="00D218D9" w:rsidRDefault="00CF1ABF" w:rsidP="00E34D2D">
      <w:pPr>
        <w:pStyle w:val="Ttulo2"/>
        <w:jc w:val="both"/>
        <w:rPr>
          <w:vertAlign w:val="subscript"/>
          <w:lang w:eastAsia="pt-BR"/>
        </w:rPr>
      </w:pPr>
      <w:r>
        <w:rPr>
          <w:lang w:eastAsia="pt-BR"/>
        </w:rPr>
        <w:t>Proposta de Trabalho</w:t>
      </w:r>
    </w:p>
    <w:p w:rsidR="00D13FDE" w:rsidRPr="00D13FDE" w:rsidRDefault="00D13FDE" w:rsidP="00D13FDE">
      <w:pPr>
        <w:rPr>
          <w:lang w:eastAsia="pt-BR"/>
        </w:rPr>
      </w:pPr>
    </w:p>
    <w:p w:rsidR="001B41E2" w:rsidRDefault="00227AAD" w:rsidP="001B41E2">
      <w:pPr>
        <w:pStyle w:val="Ttulo2"/>
        <w:jc w:val="both"/>
        <w:rPr>
          <w:lang w:eastAsia="pt-BR"/>
        </w:rPr>
      </w:pPr>
      <w:r>
        <w:rPr>
          <w:lang w:eastAsia="pt-BR"/>
        </w:rPr>
        <w:t>1º</w:t>
      </w:r>
      <w:r w:rsidR="00511F9B">
        <w:rPr>
          <w:lang w:eastAsia="pt-BR"/>
        </w:rPr>
        <w:t>:</w:t>
      </w:r>
      <w:r w:rsidR="001D6093">
        <w:rPr>
          <w:lang w:eastAsia="pt-BR"/>
        </w:rPr>
        <w:t xml:space="preserve"> </w:t>
      </w:r>
      <w:r w:rsidR="00537AFC">
        <w:rPr>
          <w:lang w:eastAsia="pt-BR"/>
        </w:rPr>
        <w:t>Antes do Filme</w:t>
      </w:r>
    </w:p>
    <w:p w:rsidR="00AC7C1F" w:rsidRPr="00AC7C1F" w:rsidRDefault="00A625D8" w:rsidP="00310A2D">
      <w:pPr>
        <w:jc w:val="both"/>
        <w:rPr>
          <w:lang w:eastAsia="pt-BR"/>
        </w:rPr>
      </w:pPr>
      <w:r>
        <w:rPr>
          <w:lang w:eastAsia="pt-BR"/>
        </w:rPr>
        <w:t xml:space="preserve">É interessante que os alunos leiam o livro de Mário de Andrade antes de ver o filme. </w:t>
      </w:r>
      <w:r w:rsidR="00D218D9">
        <w:rPr>
          <w:lang w:eastAsia="pt-BR"/>
        </w:rPr>
        <w:t xml:space="preserve">O professor, conhecedor da turma fará esta definição ou deixará a escolha livre para os alunos. </w:t>
      </w:r>
      <w:r w:rsidR="003B3912">
        <w:rPr>
          <w:lang w:eastAsia="pt-BR"/>
        </w:rPr>
        <w:t xml:space="preserve">A mediação do professor </w:t>
      </w:r>
      <w:r>
        <w:rPr>
          <w:lang w:eastAsia="pt-BR"/>
        </w:rPr>
        <w:t>e</w:t>
      </w:r>
      <w:r w:rsidR="003B3912">
        <w:rPr>
          <w:lang w:eastAsia="pt-BR"/>
        </w:rPr>
        <w:t xml:space="preserve">m relação ao filme pode provocar curiosidade para a leitura </w:t>
      </w:r>
      <w:r w:rsidR="00D218D9">
        <w:rPr>
          <w:lang w:eastAsia="pt-BR"/>
        </w:rPr>
        <w:t xml:space="preserve">posterior </w:t>
      </w:r>
      <w:r w:rsidR="003B3912">
        <w:rPr>
          <w:lang w:eastAsia="pt-BR"/>
        </w:rPr>
        <w:t>do livro. É</w:t>
      </w:r>
      <w:r>
        <w:rPr>
          <w:lang w:eastAsia="pt-BR"/>
        </w:rPr>
        <w:t xml:space="preserve"> importante deixar claro que são duas obras diferentes, embora o filme seja uma adaptação do livro, contextualizando a produção de cada uma delas. Mário de Andrade publicou o livro </w:t>
      </w:r>
      <w:r w:rsidRPr="00A625D8">
        <w:rPr>
          <w:i/>
          <w:lang w:eastAsia="pt-BR"/>
        </w:rPr>
        <w:t>Macunaíma</w:t>
      </w:r>
      <w:r>
        <w:rPr>
          <w:lang w:eastAsia="pt-BR"/>
        </w:rPr>
        <w:t xml:space="preserve"> em 1928, no esteio, portanto, do movimento modernista. A obra fílmica é uma releitura de Mário de Andrade dentro do movimento cinematográfico Cinema Novo</w:t>
      </w:r>
      <w:r w:rsidR="00F673AF">
        <w:rPr>
          <w:lang w:eastAsia="pt-BR"/>
        </w:rPr>
        <w:t xml:space="preserve"> (veja o link "para saber mais")</w:t>
      </w:r>
      <w:r>
        <w:rPr>
          <w:lang w:eastAsia="pt-BR"/>
        </w:rPr>
        <w:t>, no ano de 1969</w:t>
      </w:r>
      <w:r w:rsidR="00F673AF">
        <w:rPr>
          <w:lang w:eastAsia="pt-BR"/>
        </w:rPr>
        <w:t xml:space="preserve">, que retoma um personagem ousado, como Macunaíma, para discutir um novo projeto de Brasil, no auge da ditadura militar. Contextualizar a produção tanto da obra literária como audiovisual é importante para facilitar a fruição por parte dos alunos e para que a ironia das duas obras faça sentido para eles. </w:t>
      </w:r>
    </w:p>
    <w:p w:rsidR="00D218D9" w:rsidRDefault="00D218D9" w:rsidP="00E34D2D">
      <w:pPr>
        <w:pStyle w:val="Ttulo2"/>
        <w:jc w:val="both"/>
        <w:rPr>
          <w:lang w:eastAsia="pt-BR"/>
        </w:rPr>
      </w:pPr>
    </w:p>
    <w:p w:rsidR="0010068E" w:rsidRDefault="009302A1" w:rsidP="00E34D2D">
      <w:pPr>
        <w:pStyle w:val="Ttulo2"/>
        <w:jc w:val="both"/>
        <w:rPr>
          <w:lang w:eastAsia="pt-BR"/>
        </w:rPr>
      </w:pPr>
      <w:r>
        <w:rPr>
          <w:lang w:eastAsia="pt-BR"/>
        </w:rPr>
        <w:t>2</w:t>
      </w:r>
      <w:r w:rsidR="00227AAD">
        <w:rPr>
          <w:lang w:eastAsia="pt-BR"/>
        </w:rPr>
        <w:t>º</w:t>
      </w:r>
      <w:r w:rsidR="0010068E" w:rsidRPr="00924876">
        <w:rPr>
          <w:lang w:eastAsia="pt-BR"/>
        </w:rPr>
        <w:t xml:space="preserve">: </w:t>
      </w:r>
      <w:r w:rsidR="00537AFC">
        <w:rPr>
          <w:lang w:eastAsia="pt-BR"/>
        </w:rPr>
        <w:t>Debate</w:t>
      </w:r>
    </w:p>
    <w:p w:rsidR="001B41E2" w:rsidRPr="001B41E2" w:rsidRDefault="00782E6A" w:rsidP="00310A2D">
      <w:pPr>
        <w:jc w:val="both"/>
        <w:rPr>
          <w:lang w:eastAsia="pt-BR"/>
        </w:rPr>
      </w:pPr>
      <w:r>
        <w:rPr>
          <w:lang w:eastAsia="pt-BR"/>
        </w:rPr>
        <w:t>Após o filme, o</w:t>
      </w:r>
      <w:r w:rsidR="00D218D9">
        <w:rPr>
          <w:lang w:eastAsia="pt-BR"/>
        </w:rPr>
        <w:t xml:space="preserve"> </w:t>
      </w:r>
      <w:r>
        <w:rPr>
          <w:lang w:eastAsia="pt-BR"/>
        </w:rPr>
        <w:t>professor</w:t>
      </w:r>
      <w:r w:rsidR="003B3912">
        <w:rPr>
          <w:lang w:eastAsia="pt-BR"/>
        </w:rPr>
        <w:t xml:space="preserve"> </w:t>
      </w:r>
      <w:r>
        <w:rPr>
          <w:lang w:eastAsia="pt-BR"/>
        </w:rPr>
        <w:t>pode</w:t>
      </w:r>
      <w:r w:rsidR="00C85D14">
        <w:rPr>
          <w:lang w:eastAsia="pt-BR"/>
        </w:rPr>
        <w:t xml:space="preserve"> levantar com os alunos alguns</w:t>
      </w:r>
      <w:r>
        <w:rPr>
          <w:lang w:eastAsia="pt-BR"/>
        </w:rPr>
        <w:t xml:space="preserve"> aspectos “absurdos” da narrativa e construir hipóteses de quais seriam os sentidos possíveis</w:t>
      </w:r>
      <w:r w:rsidR="00C85D14">
        <w:rPr>
          <w:lang w:eastAsia="pt-BR"/>
        </w:rPr>
        <w:t>,</w:t>
      </w:r>
      <w:r>
        <w:rPr>
          <w:lang w:eastAsia="pt-BR"/>
        </w:rPr>
        <w:t xml:space="preserve"> no contexto da obra. Por que, por exemplo, Macunaíma nasce negro de uma mãe índia e depois se transforma em branco? A partir daí pode-se discutir a perspectiva modernista sobre a identidade brasileira, a antropofagia, </w:t>
      </w:r>
      <w:r w:rsidR="003B3912">
        <w:rPr>
          <w:lang w:eastAsia="pt-BR"/>
        </w:rPr>
        <w:t xml:space="preserve">a importância da miscigenação na formação do Brasil, inclusive trazendo para os tempos atuais essa discussão. No momento histórico em que a obra literária foi escrita era comum a defesa do "branqueamento" da população brasileira, como forma de se atingir a "civilidade europeia". Os modernistas sugerem a inspiração na arte europeia, </w:t>
      </w:r>
      <w:r w:rsidR="00D218D9">
        <w:rPr>
          <w:lang w:eastAsia="pt-BR"/>
        </w:rPr>
        <w:t xml:space="preserve">porém propõe uma atitude antropofágica, </w:t>
      </w:r>
      <w:r w:rsidR="003B3912">
        <w:rPr>
          <w:lang w:eastAsia="pt-BR"/>
        </w:rPr>
        <w:t xml:space="preserve">a transformação </w:t>
      </w:r>
      <w:r w:rsidR="00D218D9">
        <w:rPr>
          <w:lang w:eastAsia="pt-BR"/>
        </w:rPr>
        <w:t>desta inspiração que, deglutida e misturada, integra a ba</w:t>
      </w:r>
      <w:r w:rsidR="003B3912">
        <w:rPr>
          <w:lang w:eastAsia="pt-BR"/>
        </w:rPr>
        <w:t xml:space="preserve">se na cultura brasileira. Embora os cineastas do Cinema Novo tenham se expressado em outro momento histórico (anos 1950/60), quando a tese do branqueamento já não fazia sentido, eles também defendem uma arte essencialmente brasileira e a retomada das origens para se compreender as razões da dependência econômica e política do Brasil. </w:t>
      </w:r>
      <w:r w:rsidR="00D218D9">
        <w:rPr>
          <w:lang w:eastAsia="pt-BR"/>
        </w:rPr>
        <w:t>Modernismo e Cinema Novo</w:t>
      </w:r>
      <w:r w:rsidR="002A29F3">
        <w:rPr>
          <w:lang w:eastAsia="pt-BR"/>
        </w:rPr>
        <w:t xml:space="preserve"> são movimentos que denunciam a exclusão de grande parte do povo brasileiro. </w:t>
      </w:r>
      <w:r>
        <w:rPr>
          <w:lang w:eastAsia="pt-BR"/>
        </w:rPr>
        <w:t xml:space="preserve">Sugerimos partir de cenas e inquietações provocadas pela obra, inclusive “incompreensões” por parte dos alunos para aprofundar em seu entendimento. </w:t>
      </w:r>
      <w:r w:rsidR="00AE4D1F">
        <w:rPr>
          <w:lang w:eastAsia="pt-BR"/>
        </w:rPr>
        <w:t>Pode ser interessante tentar recontar o filme coletivamente, para que todos esses aspectos apareçam espontaneamente e possam ser discutidos.</w:t>
      </w:r>
    </w:p>
    <w:p w:rsidR="00E37D88" w:rsidRDefault="001B41E2" w:rsidP="00F114E8">
      <w:pPr>
        <w:pStyle w:val="Ttulo2"/>
        <w:jc w:val="both"/>
        <w:rPr>
          <w:lang w:eastAsia="pt-BR"/>
        </w:rPr>
      </w:pPr>
      <w:r>
        <w:rPr>
          <w:lang w:eastAsia="pt-BR"/>
        </w:rPr>
        <w:t>3</w:t>
      </w:r>
      <w:r w:rsidR="00227AAD">
        <w:rPr>
          <w:lang w:eastAsia="pt-BR"/>
        </w:rPr>
        <w:t>º</w:t>
      </w:r>
      <w:r w:rsidR="005E6630" w:rsidRPr="00924876">
        <w:rPr>
          <w:lang w:eastAsia="pt-BR"/>
        </w:rPr>
        <w:t xml:space="preserve">: </w:t>
      </w:r>
      <w:r w:rsidR="004F1D7D">
        <w:rPr>
          <w:lang w:eastAsia="pt-BR"/>
        </w:rPr>
        <w:t>História: os limit</w:t>
      </w:r>
      <w:r w:rsidR="0062254E">
        <w:rPr>
          <w:lang w:eastAsia="pt-BR"/>
        </w:rPr>
        <w:t>es entre o mito e a H</w:t>
      </w:r>
      <w:r w:rsidR="00006829">
        <w:rPr>
          <w:lang w:eastAsia="pt-BR"/>
        </w:rPr>
        <w:t>istória</w:t>
      </w:r>
    </w:p>
    <w:p w:rsidR="00F114E8" w:rsidRDefault="00F114E8" w:rsidP="001B41E2">
      <w:pPr>
        <w:rPr>
          <w:lang w:eastAsia="pt-BR"/>
        </w:rPr>
      </w:pPr>
    </w:p>
    <w:p w:rsidR="009F4749" w:rsidRDefault="00E9012B" w:rsidP="00310A2D">
      <w:pPr>
        <w:jc w:val="both"/>
        <w:rPr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37465</wp:posOffset>
            </wp:positionV>
            <wp:extent cx="2743200" cy="1943100"/>
            <wp:effectExtent l="19050" t="0" r="0" b="0"/>
            <wp:wrapSquare wrapText="bothSides"/>
            <wp:docPr id="6" name="Imagem 4" descr="http://imagem.band.com.br/f_24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m.band.com.br/f_2410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E8" w:rsidRPr="00D218D9">
        <w:rPr>
          <w:lang w:eastAsia="pt-BR"/>
        </w:rPr>
        <w:t>Macunaíma</w:t>
      </w:r>
      <w:r w:rsidR="002A29F3" w:rsidRPr="00D218D9">
        <w:rPr>
          <w:lang w:eastAsia="pt-BR"/>
        </w:rPr>
        <w:t xml:space="preserve"> </w:t>
      </w:r>
      <w:r w:rsidR="00D218D9" w:rsidRPr="00D218D9">
        <w:rPr>
          <w:lang w:eastAsia="pt-BR"/>
        </w:rPr>
        <w:t>t</w:t>
      </w:r>
      <w:r w:rsidR="00D218D9">
        <w:rPr>
          <w:lang w:eastAsia="pt-BR"/>
        </w:rPr>
        <w:t xml:space="preserve">raz o desafio de </w:t>
      </w:r>
      <w:r w:rsidR="002A29F3" w:rsidRPr="002A29F3">
        <w:rPr>
          <w:lang w:eastAsia="pt-BR"/>
        </w:rPr>
        <w:t>pensar a história e a cultura a partir de uma obra simbóilca, não realista</w:t>
      </w:r>
      <w:r w:rsidR="002A29F3">
        <w:rPr>
          <w:lang w:eastAsia="pt-BR"/>
        </w:rPr>
        <w:t>, baseada em mitos e lendas, misturando realidade e ficção. Pode-se d</w:t>
      </w:r>
      <w:r w:rsidR="00F114E8">
        <w:rPr>
          <w:lang w:eastAsia="pt-BR"/>
        </w:rPr>
        <w:t>iscutir com os alunos quais são os relatos que nos conformam, tanto “oficiais” como “ficcionais”, e como a arte pode se apropriar deles para gerar uma reflexão sobre a própria história.</w:t>
      </w:r>
      <w:r w:rsidR="007748A1">
        <w:rPr>
          <w:lang w:eastAsia="pt-BR"/>
        </w:rPr>
        <w:t xml:space="preserve"> Tanto a obra literária quanto o filme se apropriam de mitos e símbolos brasileiros</w:t>
      </w:r>
      <w:r w:rsidR="00D218D9">
        <w:rPr>
          <w:lang w:eastAsia="pt-BR"/>
        </w:rPr>
        <w:t xml:space="preserve"> (objeto de estudos profundos realizados por Mário de Andrade)</w:t>
      </w:r>
      <w:r w:rsidR="007748A1">
        <w:rPr>
          <w:lang w:eastAsia="pt-BR"/>
        </w:rPr>
        <w:t>, como o curupira, o muiraquitã, a caipora,</w:t>
      </w:r>
      <w:r w:rsidR="00E64418">
        <w:rPr>
          <w:lang w:eastAsia="pt-BR"/>
        </w:rPr>
        <w:t xml:space="preserve"> o gigante Piamã,</w:t>
      </w:r>
      <w:r w:rsidR="007748A1">
        <w:rPr>
          <w:lang w:eastAsia="pt-BR"/>
        </w:rPr>
        <w:t xml:space="preserve"> etc. Ao mesmo tempo, aparecem elementos modernos, como a cidade grande, o carro, o dinheiro, a repressão policial, etc. Todos estes aspectos aparecem misturados e transformados, num grande movimento antropofágico que se pergunta pela identidade brasileira. </w:t>
      </w:r>
    </w:p>
    <w:p w:rsidR="000B31DC" w:rsidRDefault="002A29F3" w:rsidP="00310A2D">
      <w:pPr>
        <w:jc w:val="both"/>
        <w:rPr>
          <w:color w:val="000000"/>
          <w:sz w:val="27"/>
          <w:szCs w:val="27"/>
        </w:rPr>
      </w:pPr>
      <w:r>
        <w:rPr>
          <w:lang w:eastAsia="pt-BR"/>
        </w:rPr>
        <w:t xml:space="preserve">O </w:t>
      </w:r>
      <w:r w:rsidR="000B31DC">
        <w:rPr>
          <w:lang w:eastAsia="pt-BR"/>
        </w:rPr>
        <w:t>professor</w:t>
      </w:r>
      <w:r>
        <w:rPr>
          <w:lang w:eastAsia="pt-BR"/>
        </w:rPr>
        <w:t xml:space="preserve"> </w:t>
      </w:r>
      <w:r w:rsidR="000B31DC">
        <w:rPr>
          <w:lang w:eastAsia="pt-BR"/>
        </w:rPr>
        <w:t>pode aproveitar</w:t>
      </w:r>
      <w:r w:rsidR="00310A2D">
        <w:rPr>
          <w:lang w:eastAsia="pt-BR"/>
        </w:rPr>
        <w:t xml:space="preserve"> esse movimento para estudar a </w:t>
      </w:r>
      <w:r w:rsidR="00310A2D" w:rsidRPr="000B2A29">
        <w:rPr>
          <w:lang w:eastAsia="pt-BR"/>
        </w:rPr>
        <w:t>H</w:t>
      </w:r>
      <w:r w:rsidR="000B31DC" w:rsidRPr="000B2A29">
        <w:rPr>
          <w:lang w:eastAsia="pt-BR"/>
        </w:rPr>
        <w:t>istória</w:t>
      </w:r>
      <w:r w:rsidR="000B31DC">
        <w:rPr>
          <w:lang w:eastAsia="pt-BR"/>
        </w:rPr>
        <w:t xml:space="preserve"> do Brasil </w:t>
      </w:r>
      <w:r w:rsidR="00833DAB">
        <w:rPr>
          <w:lang w:eastAsia="pt-BR"/>
        </w:rPr>
        <w:t xml:space="preserve">a partir das </w:t>
      </w:r>
      <w:r>
        <w:rPr>
          <w:lang w:eastAsia="pt-BR"/>
        </w:rPr>
        <w:t xml:space="preserve">várias matrizes étnico-culturais (indígena, africana e europeia) que formaram o povo brasileiro. A historiografia brasileira partiu de qual perspectiva para registrar a nossa história? </w:t>
      </w:r>
      <w:r w:rsidR="00BB31DE">
        <w:rPr>
          <w:lang w:eastAsia="pt-BR"/>
        </w:rPr>
        <w:t>O que teria sido a narrativa da história brasileira na perspectiva dos dominados (negros e indígenas)? C</w:t>
      </w:r>
      <w:r>
        <w:rPr>
          <w:lang w:eastAsia="pt-BR"/>
        </w:rPr>
        <w:t xml:space="preserve">omo essas matrizes estão presentes em nossa vida hoje? </w:t>
      </w:r>
      <w:r w:rsidR="00BB31DE">
        <w:rPr>
          <w:lang w:eastAsia="pt-BR"/>
        </w:rPr>
        <w:t xml:space="preserve">É fácil definir uma identidade cultural brasileira hoje? </w:t>
      </w:r>
      <w:r w:rsidR="00E75C7F">
        <w:rPr>
          <w:lang w:eastAsia="pt-BR"/>
        </w:rPr>
        <w:t xml:space="preserve">Se a pergunta sobre a identidade hoje em dia soa problemática, nunca deixou de ser necessário entender </w:t>
      </w:r>
      <w:r w:rsidR="004C2A45">
        <w:rPr>
          <w:lang w:eastAsia="pt-BR"/>
        </w:rPr>
        <w:t xml:space="preserve">e </w:t>
      </w:r>
      <w:r w:rsidR="004C2A45">
        <w:rPr>
          <w:lang w:eastAsia="pt-BR"/>
        </w:rPr>
        <w:lastRenderedPageBreak/>
        <w:t>refletir sobre as diferentes matrizes culturais que atravessam nossa maneira de en</w:t>
      </w:r>
      <w:r w:rsidR="00227AAD">
        <w:rPr>
          <w:lang w:eastAsia="pt-BR"/>
        </w:rPr>
        <w:t>tender o mundo e interpretar a H</w:t>
      </w:r>
      <w:r w:rsidR="004C2A45">
        <w:rPr>
          <w:lang w:eastAsia="pt-BR"/>
        </w:rPr>
        <w:t>istória.</w:t>
      </w:r>
      <w:r w:rsidR="00190633">
        <w:rPr>
          <w:lang w:eastAsia="pt-BR"/>
        </w:rPr>
        <w:t xml:space="preserve"> E, nessa viagem, nem sempre é possível definir os limites da “verdade” e </w:t>
      </w:r>
      <w:proofErr w:type="gramStart"/>
      <w:r w:rsidR="00190633">
        <w:rPr>
          <w:lang w:eastAsia="pt-BR"/>
        </w:rPr>
        <w:t>do</w:t>
      </w:r>
      <w:proofErr w:type="gramEnd"/>
      <w:r w:rsidR="00190633">
        <w:rPr>
          <w:lang w:eastAsia="pt-BR"/>
        </w:rPr>
        <w:t xml:space="preserve"> “mito”</w:t>
      </w:r>
      <w:r w:rsidR="00AE4D1F">
        <w:rPr>
          <w:lang w:eastAsia="pt-BR"/>
        </w:rPr>
        <w:t>.</w:t>
      </w:r>
    </w:p>
    <w:p w:rsidR="009F4749" w:rsidRPr="001B41E2" w:rsidRDefault="009F4749" w:rsidP="001B41E2">
      <w:pPr>
        <w:rPr>
          <w:lang w:eastAsia="pt-BR"/>
        </w:rPr>
      </w:pPr>
    </w:p>
    <w:p w:rsidR="001B41E2" w:rsidRDefault="001B41E2" w:rsidP="001B41E2">
      <w:pPr>
        <w:pStyle w:val="Ttulo2"/>
        <w:jc w:val="both"/>
        <w:rPr>
          <w:lang w:eastAsia="pt-BR"/>
        </w:rPr>
      </w:pPr>
      <w:r>
        <w:rPr>
          <w:lang w:eastAsia="pt-BR"/>
        </w:rPr>
        <w:t>4</w:t>
      </w:r>
      <w:r w:rsidR="00227AAD">
        <w:rPr>
          <w:lang w:eastAsia="pt-BR"/>
        </w:rPr>
        <w:t>º</w:t>
      </w:r>
      <w:r w:rsidR="009B24F4" w:rsidRPr="00924876">
        <w:rPr>
          <w:lang w:eastAsia="pt-BR"/>
        </w:rPr>
        <w:t>:</w:t>
      </w:r>
      <w:r w:rsidR="000271E5">
        <w:rPr>
          <w:lang w:eastAsia="pt-BR"/>
        </w:rPr>
        <w:t xml:space="preserve"> </w:t>
      </w:r>
      <w:r w:rsidR="00227AAD">
        <w:rPr>
          <w:lang w:eastAsia="pt-BR"/>
        </w:rPr>
        <w:t xml:space="preserve">Língua </w:t>
      </w:r>
      <w:r w:rsidR="00404E08">
        <w:rPr>
          <w:lang w:eastAsia="pt-BR"/>
        </w:rPr>
        <w:t>Portugu</w:t>
      </w:r>
      <w:r w:rsidR="00227AAD">
        <w:rPr>
          <w:lang w:eastAsia="pt-BR"/>
        </w:rPr>
        <w:t>esa</w:t>
      </w:r>
      <w:r w:rsidR="00404E08">
        <w:rPr>
          <w:lang w:eastAsia="pt-BR"/>
        </w:rPr>
        <w:t>: O anti-herói no Brasil contemporâneo</w:t>
      </w:r>
    </w:p>
    <w:p w:rsidR="00DF3E7C" w:rsidRDefault="00DF3E7C" w:rsidP="00DF3E7C">
      <w:pPr>
        <w:rPr>
          <w:lang w:eastAsia="pt-BR"/>
        </w:rPr>
      </w:pPr>
    </w:p>
    <w:p w:rsidR="00EF715D" w:rsidRDefault="00E9012B" w:rsidP="00310A2D">
      <w:pPr>
        <w:jc w:val="both"/>
        <w:rPr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1712595</wp:posOffset>
            </wp:positionV>
            <wp:extent cx="3162300" cy="1781175"/>
            <wp:effectExtent l="19050" t="0" r="0" b="0"/>
            <wp:wrapSquare wrapText="bothSides"/>
            <wp:docPr id="10" name="Imagem 10" descr="https://image.tmdb.org/t/p/original/ydf3mhuBpNXUBxNA96ZYkonGj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tmdb.org/t/p/original/ydf3mhuBpNXUBxNA96ZYkonGj2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922">
        <w:rPr>
          <w:lang w:eastAsia="pt-BR"/>
        </w:rPr>
        <w:t xml:space="preserve">Macunaíma, ou o “herói sem nenhum caráter”, é uma sátira à visão épica e romântica que se construiu do índio brasileiro. Ele é preguiçoso “Ai, que preguiça”, medroso, trapaceiro, e só quer saber de “brincar”. </w:t>
      </w:r>
      <w:r w:rsidR="006D6BC6">
        <w:rPr>
          <w:lang w:eastAsia="pt-BR"/>
        </w:rPr>
        <w:t>Essa inversão dos valores românticos não tem como objetivo criticar o brasileiro (essa mistura entre índio, branco e negro que vemos no personagem de Macunaíma), mas sim o próprio modelo de heroísmo que foi importado da Europa e que nada corresponde à realidade e à cosmovisão indígena.</w:t>
      </w:r>
    </w:p>
    <w:p w:rsidR="001E5922" w:rsidRDefault="00EF715D" w:rsidP="00310A2D">
      <w:pPr>
        <w:jc w:val="both"/>
        <w:rPr>
          <w:lang w:eastAsia="pt-BR"/>
        </w:rPr>
      </w:pPr>
      <w:r>
        <w:rPr>
          <w:lang w:eastAsia="pt-BR"/>
        </w:rPr>
        <w:t xml:space="preserve">Nas aulas de </w:t>
      </w:r>
      <w:r w:rsidR="00227AAD">
        <w:rPr>
          <w:lang w:eastAsia="pt-BR"/>
        </w:rPr>
        <w:t>Língua Po</w:t>
      </w:r>
      <w:r>
        <w:rPr>
          <w:lang w:eastAsia="pt-BR"/>
        </w:rPr>
        <w:t>rtugu</w:t>
      </w:r>
      <w:r w:rsidR="00227AAD">
        <w:rPr>
          <w:lang w:eastAsia="pt-BR"/>
        </w:rPr>
        <w:t>esa</w:t>
      </w:r>
      <w:r>
        <w:rPr>
          <w:lang w:eastAsia="pt-BR"/>
        </w:rPr>
        <w:t>, o</w:t>
      </w:r>
      <w:r w:rsidR="00227AAD">
        <w:rPr>
          <w:lang w:eastAsia="pt-BR"/>
        </w:rPr>
        <w:t xml:space="preserve"> </w:t>
      </w:r>
      <w:r>
        <w:rPr>
          <w:lang w:eastAsia="pt-BR"/>
        </w:rPr>
        <w:t>professor</w:t>
      </w:r>
      <w:r w:rsidR="00227AAD">
        <w:rPr>
          <w:lang w:eastAsia="pt-BR"/>
        </w:rPr>
        <w:t xml:space="preserve"> </w:t>
      </w:r>
      <w:r>
        <w:rPr>
          <w:lang w:eastAsia="pt-BR"/>
        </w:rPr>
        <w:t xml:space="preserve">pode propor aos seus alunos a elaboração de uma narrativa – individual ou </w:t>
      </w:r>
      <w:r w:rsidR="00227AAD">
        <w:rPr>
          <w:lang w:eastAsia="pt-BR"/>
        </w:rPr>
        <w:t>coletiva</w:t>
      </w:r>
      <w:r>
        <w:rPr>
          <w:lang w:eastAsia="pt-BR"/>
        </w:rPr>
        <w:t xml:space="preserve"> – </w:t>
      </w:r>
      <w:r w:rsidR="00833DAB">
        <w:rPr>
          <w:lang w:eastAsia="pt-BR"/>
        </w:rPr>
        <w:t xml:space="preserve">em que os alunos construam anti-herói no Brasil atual.  </w:t>
      </w:r>
      <w:r>
        <w:rPr>
          <w:lang w:eastAsia="pt-BR"/>
        </w:rPr>
        <w:t xml:space="preserve"> Assim como Joaquim Pedro de Andrade atualizou o Macunaíma de </w:t>
      </w:r>
      <w:r w:rsidR="00190633">
        <w:rPr>
          <w:lang w:eastAsia="pt-BR"/>
        </w:rPr>
        <w:t xml:space="preserve">Mário de Andrade, os alunos – a partir de seu contexto social e histórico – </w:t>
      </w:r>
      <w:r w:rsidR="00310A2D" w:rsidRPr="000B2A29">
        <w:rPr>
          <w:lang w:eastAsia="pt-BR"/>
        </w:rPr>
        <w:t xml:space="preserve">podem </w:t>
      </w:r>
      <w:r w:rsidR="00190633" w:rsidRPr="000B2A29">
        <w:rPr>
          <w:lang w:eastAsia="pt-BR"/>
        </w:rPr>
        <w:t>escrever</w:t>
      </w:r>
      <w:r w:rsidR="00310A2D">
        <w:rPr>
          <w:lang w:eastAsia="pt-BR"/>
        </w:rPr>
        <w:t xml:space="preserve"> </w:t>
      </w:r>
      <w:r w:rsidR="00190633">
        <w:rPr>
          <w:lang w:eastAsia="pt-BR"/>
        </w:rPr>
        <w:t>uma narrativa atual que ponha em ação esse personagem. Pode ser interessante retomar as figuras que</w:t>
      </w:r>
      <w:r w:rsidR="00833DAB">
        <w:rPr>
          <w:lang w:eastAsia="pt-BR"/>
        </w:rPr>
        <w:t>,</w:t>
      </w:r>
      <w:r w:rsidR="00190633">
        <w:rPr>
          <w:lang w:eastAsia="pt-BR"/>
        </w:rPr>
        <w:t xml:space="preserve"> na história da cultura brasileira</w:t>
      </w:r>
      <w:r w:rsidR="00833DAB">
        <w:rPr>
          <w:lang w:eastAsia="pt-BR"/>
        </w:rPr>
        <w:t>,</w:t>
      </w:r>
      <w:r w:rsidR="00190633">
        <w:rPr>
          <w:lang w:eastAsia="pt-BR"/>
        </w:rPr>
        <w:t xml:space="preserve"> ocuparam este lugar, como o “malandro”, por exemplo. O professor deve orientá-los a construir o personagem (características físicas, morais, contextuais, etc), bem como o ambiente da história, e finalmente a ação com a qual desenvolver</w:t>
      </w:r>
      <w:r w:rsidR="00AE4D1F">
        <w:rPr>
          <w:lang w:eastAsia="pt-BR"/>
        </w:rPr>
        <w:t>ão a narrativa</w:t>
      </w:r>
      <w:r w:rsidR="00190633">
        <w:rPr>
          <w:lang w:eastAsia="pt-BR"/>
        </w:rPr>
        <w:t>.</w:t>
      </w:r>
    </w:p>
    <w:p w:rsidR="00006829" w:rsidRDefault="00006829" w:rsidP="00DF3E7C">
      <w:pPr>
        <w:rPr>
          <w:lang w:eastAsia="pt-BR"/>
        </w:rPr>
      </w:pPr>
    </w:p>
    <w:p w:rsidR="00450BF0" w:rsidRDefault="001B41E2" w:rsidP="00450BF0">
      <w:pPr>
        <w:pStyle w:val="Ttulo2"/>
        <w:jc w:val="both"/>
        <w:rPr>
          <w:lang w:eastAsia="pt-BR"/>
        </w:rPr>
      </w:pPr>
      <w:r>
        <w:rPr>
          <w:lang w:eastAsia="pt-BR"/>
        </w:rPr>
        <w:t>5</w:t>
      </w:r>
      <w:r w:rsidR="00227AAD">
        <w:rPr>
          <w:lang w:eastAsia="pt-BR"/>
        </w:rPr>
        <w:t>º</w:t>
      </w:r>
      <w:r w:rsidR="003630E6" w:rsidRPr="00924876">
        <w:rPr>
          <w:lang w:eastAsia="pt-BR"/>
        </w:rPr>
        <w:t xml:space="preserve">: </w:t>
      </w:r>
      <w:r w:rsidR="00C43BE2">
        <w:rPr>
          <w:lang w:eastAsia="pt-BR"/>
        </w:rPr>
        <w:t>Arte – a História do Brasil a partir da música</w:t>
      </w:r>
    </w:p>
    <w:p w:rsidR="00050013" w:rsidRDefault="00E9012B" w:rsidP="00310A2D">
      <w:pPr>
        <w:jc w:val="both"/>
        <w:rPr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675640</wp:posOffset>
            </wp:positionV>
            <wp:extent cx="2590800" cy="1943100"/>
            <wp:effectExtent l="19050" t="0" r="0" b="0"/>
            <wp:wrapSquare wrapText="bothSides"/>
            <wp:docPr id="5" name="Imagem 1" descr="https://c3.staticflickr.com/3/2497/4112385700_5e5ff272d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3.staticflickr.com/3/2497/4112385700_5e5ff272de_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3011" t="1969" r="13287" b="1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FEB">
        <w:rPr>
          <w:lang w:eastAsia="pt-BR"/>
        </w:rPr>
        <w:t xml:space="preserve">Mário de Andrade, além de escritor, foi um grande estudioso da música, </w:t>
      </w:r>
      <w:r w:rsidR="00610115">
        <w:rPr>
          <w:lang w:eastAsia="pt-BR"/>
        </w:rPr>
        <w:t>tendo feito importantís</w:t>
      </w:r>
      <w:r w:rsidR="00310A2D">
        <w:rPr>
          <w:lang w:eastAsia="pt-BR"/>
        </w:rPr>
        <w:t xml:space="preserve">simas pesquisas sobre os ritmos, </w:t>
      </w:r>
      <w:r w:rsidR="00610115">
        <w:rPr>
          <w:lang w:eastAsia="pt-BR"/>
        </w:rPr>
        <w:t xml:space="preserve">canções </w:t>
      </w:r>
      <w:r w:rsidR="00310A2D">
        <w:rPr>
          <w:lang w:eastAsia="pt-BR"/>
        </w:rPr>
        <w:t xml:space="preserve">e </w:t>
      </w:r>
      <w:r w:rsidR="00310A2D" w:rsidRPr="000B2A29">
        <w:rPr>
          <w:lang w:eastAsia="pt-BR"/>
        </w:rPr>
        <w:t>danças</w:t>
      </w:r>
      <w:r w:rsidR="00310A2D">
        <w:rPr>
          <w:lang w:eastAsia="pt-BR"/>
        </w:rPr>
        <w:t xml:space="preserve"> </w:t>
      </w:r>
      <w:r w:rsidR="00610115">
        <w:rPr>
          <w:lang w:eastAsia="pt-BR"/>
        </w:rPr>
        <w:t>br</w:t>
      </w:r>
      <w:r w:rsidR="00C239DB">
        <w:rPr>
          <w:lang w:eastAsia="pt-BR"/>
        </w:rPr>
        <w:t>asileiras de diferentes etnias, como parte</w:t>
      </w:r>
      <w:r w:rsidR="003D63EE">
        <w:rPr>
          <w:lang w:eastAsia="pt-BR"/>
        </w:rPr>
        <w:t xml:space="preserve"> do programa modernista de aproximação e valorização da cultura popular.</w:t>
      </w:r>
      <w:r w:rsidR="00C239DB">
        <w:rPr>
          <w:lang w:eastAsia="pt-BR"/>
        </w:rPr>
        <w:t xml:space="preserve"> </w:t>
      </w:r>
      <w:r w:rsidR="003D63EE">
        <w:rPr>
          <w:lang w:eastAsia="pt-BR"/>
        </w:rPr>
        <w:t>No</w:t>
      </w:r>
      <w:r w:rsidR="00C239DB">
        <w:rPr>
          <w:lang w:eastAsia="pt-BR"/>
        </w:rPr>
        <w:t xml:space="preserve"> filme </w:t>
      </w:r>
      <w:r w:rsidR="00C239DB" w:rsidRPr="003D63EE">
        <w:rPr>
          <w:i/>
          <w:lang w:eastAsia="pt-BR"/>
        </w:rPr>
        <w:t>Macunaíma</w:t>
      </w:r>
      <w:r w:rsidR="003D63EE">
        <w:rPr>
          <w:lang w:eastAsia="pt-BR"/>
        </w:rPr>
        <w:t>, podemos notar que a trilha sonora</w:t>
      </w:r>
      <w:r w:rsidR="00C239DB">
        <w:rPr>
          <w:lang w:eastAsia="pt-BR"/>
        </w:rPr>
        <w:t xml:space="preserve"> </w:t>
      </w:r>
      <w:r w:rsidR="003D63EE">
        <w:rPr>
          <w:lang w:eastAsia="pt-BR"/>
        </w:rPr>
        <w:t xml:space="preserve">é extremamente variada e </w:t>
      </w:r>
      <w:r w:rsidR="00227AAD">
        <w:rPr>
          <w:lang w:eastAsia="pt-BR"/>
        </w:rPr>
        <w:t>recorre a</w:t>
      </w:r>
      <w:r w:rsidR="003D63EE">
        <w:rPr>
          <w:lang w:eastAsia="pt-BR"/>
        </w:rPr>
        <w:t xml:space="preserve"> diversos ritmos populares brasileiros, desde indígenas até de rock nacional. Sugerimos que na aula de Arte, os</w:t>
      </w:r>
      <w:r w:rsidR="00227AAD">
        <w:rPr>
          <w:lang w:eastAsia="pt-BR"/>
        </w:rPr>
        <w:t xml:space="preserve"> (as)</w:t>
      </w:r>
      <w:r w:rsidR="003D63EE">
        <w:rPr>
          <w:lang w:eastAsia="pt-BR"/>
        </w:rPr>
        <w:t xml:space="preserve"> professores </w:t>
      </w:r>
      <w:r w:rsidR="00227AAD">
        <w:rPr>
          <w:lang w:eastAsia="pt-BR"/>
        </w:rPr>
        <w:t xml:space="preserve">(a) </w:t>
      </w:r>
      <w:r w:rsidR="003D63EE">
        <w:rPr>
          <w:lang w:eastAsia="pt-BR"/>
        </w:rPr>
        <w:t>estudem a obra a partir da trilha sonora, entendendo como ela ajuda a construir a narrativa do diretor</w:t>
      </w:r>
      <w:r w:rsidR="00AE4D1F">
        <w:rPr>
          <w:lang w:eastAsia="pt-BR"/>
        </w:rPr>
        <w:t xml:space="preserve">, </w:t>
      </w:r>
      <w:r w:rsidR="003D63EE">
        <w:rPr>
          <w:lang w:eastAsia="pt-BR"/>
        </w:rPr>
        <w:t>aproveitando para estudar a particularidade e as características dos ritmos populares brasileiros. É possível propor, por exemplo, que cada grupo de alunos se aprofunde em um ritmo diferente, estudando suas características musicais e sua hist</w:t>
      </w:r>
      <w:r w:rsidR="00AE4D1F">
        <w:rPr>
          <w:lang w:eastAsia="pt-BR"/>
        </w:rPr>
        <w:t xml:space="preserve">ória, </w:t>
      </w:r>
      <w:r w:rsidR="00227AAD">
        <w:rPr>
          <w:lang w:eastAsia="pt-BR"/>
        </w:rPr>
        <w:t xml:space="preserve">culminando com uma </w:t>
      </w:r>
      <w:r w:rsidR="00AE4D1F">
        <w:rPr>
          <w:lang w:eastAsia="pt-BR"/>
        </w:rPr>
        <w:t xml:space="preserve">exposição </w:t>
      </w:r>
      <w:proofErr w:type="gramStart"/>
      <w:r w:rsidR="00227AAD">
        <w:rPr>
          <w:lang w:eastAsia="pt-BR"/>
        </w:rPr>
        <w:t>à</w:t>
      </w:r>
      <w:proofErr w:type="gramEnd"/>
      <w:r w:rsidR="00227AAD">
        <w:rPr>
          <w:lang w:eastAsia="pt-BR"/>
        </w:rPr>
        <w:t xml:space="preserve"> toda a classe. </w:t>
      </w:r>
    </w:p>
    <w:p w:rsidR="00833DAB" w:rsidRDefault="00833DAB" w:rsidP="00310A2D">
      <w:pPr>
        <w:jc w:val="both"/>
        <w:rPr>
          <w:lang w:eastAsia="pt-BR"/>
        </w:rPr>
      </w:pPr>
      <w:r>
        <w:rPr>
          <w:lang w:eastAsia="pt-BR"/>
        </w:rPr>
        <w:t xml:space="preserve">Plano de aula: Profa. Dra. Cláudia </w:t>
      </w:r>
      <w:proofErr w:type="spellStart"/>
      <w:r>
        <w:rPr>
          <w:lang w:eastAsia="pt-BR"/>
        </w:rPr>
        <w:t>Mogadouro</w:t>
      </w:r>
      <w:proofErr w:type="spellEnd"/>
    </w:p>
    <w:p w:rsidR="00C90C45" w:rsidRDefault="00C90C45" w:rsidP="00E1110D">
      <w:pPr>
        <w:rPr>
          <w:rFonts w:ascii="Helvetica" w:eastAsia="Times New Roman" w:hAnsi="Helvetica"/>
          <w:color w:val="4F6228"/>
          <w:sz w:val="32"/>
          <w:szCs w:val="26"/>
          <w:lang w:eastAsia="pt-BR"/>
        </w:rPr>
      </w:pPr>
    </w:p>
    <w:p w:rsidR="001F5E8A" w:rsidRPr="00E1110D" w:rsidRDefault="001F5E8A" w:rsidP="00E1110D">
      <w:pPr>
        <w:rPr>
          <w:rFonts w:ascii="Helvetica" w:eastAsia="Times New Roman" w:hAnsi="Helvetica"/>
          <w:color w:val="4F6228"/>
          <w:sz w:val="32"/>
          <w:szCs w:val="26"/>
          <w:lang w:eastAsia="pt-BR"/>
        </w:rPr>
      </w:pPr>
    </w:p>
    <w:sectPr w:rsidR="001F5E8A" w:rsidRPr="00E1110D" w:rsidSect="00C336F3">
      <w:headerReference w:type="default" r:id="rId18"/>
      <w:footerReference w:type="default" r:id="rId19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16" w:rsidRDefault="00480616" w:rsidP="00BB7A04">
      <w:pPr>
        <w:spacing w:after="0" w:line="240" w:lineRule="auto"/>
      </w:pPr>
      <w:r>
        <w:separator/>
      </w:r>
    </w:p>
  </w:endnote>
  <w:endnote w:type="continuationSeparator" w:id="0">
    <w:p w:rsidR="00480616" w:rsidRDefault="00480616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6F" w:rsidRPr="00833DAB" w:rsidRDefault="003C746F" w:rsidP="00B10233">
    <w:pPr>
      <w:pStyle w:val="SemEspaamento1"/>
      <w:rPr>
        <w:rStyle w:val="apple-style-span"/>
        <w:rFonts w:ascii="Tahoma" w:hAnsi="Tahoma" w:cs="Tahoma"/>
        <w:sz w:val="18"/>
        <w:szCs w:val="18"/>
      </w:rPr>
    </w:pPr>
    <w:r w:rsidRPr="00833DAB">
      <w:rPr>
        <w:rStyle w:val="apple-style-span"/>
        <w:rFonts w:ascii="Tahoma" w:hAnsi="Tahoma" w:cs="Tahoma"/>
        <w:color w:val="566270"/>
        <w:sz w:val="18"/>
        <w:szCs w:val="18"/>
      </w:rPr>
      <w:t>Idealização e Edição Final NET EDUCAÇÃO</w:t>
    </w:r>
    <w:r w:rsidR="00833DAB" w:rsidRPr="00833DAB">
      <w:rPr>
        <w:rStyle w:val="apple-style-span"/>
        <w:rFonts w:ascii="Tahoma" w:hAnsi="Tahoma" w:cs="Tahoma"/>
        <w:color w:val="566270"/>
        <w:sz w:val="18"/>
        <w:szCs w:val="18"/>
      </w:rPr>
      <w:t xml:space="preserve">/Zilda </w:t>
    </w:r>
    <w:proofErr w:type="spellStart"/>
    <w:r w:rsidR="00833DAB" w:rsidRPr="00833DAB">
      <w:rPr>
        <w:rStyle w:val="apple-style-span"/>
        <w:rFonts w:ascii="Tahoma" w:hAnsi="Tahoma" w:cs="Tahoma"/>
        <w:color w:val="566270"/>
        <w:sz w:val="18"/>
        <w:szCs w:val="18"/>
      </w:rPr>
      <w:t>Kessel</w:t>
    </w:r>
    <w:proofErr w:type="spellEnd"/>
    <w:r w:rsidRPr="00833DAB">
      <w:rPr>
        <w:rFonts w:ascii="Tahoma" w:hAnsi="Tahoma" w:cs="Tahoma"/>
        <w:noProof/>
        <w:sz w:val="18"/>
        <w:szCs w:val="18"/>
        <w:lang w:eastAsia="pt-BR"/>
      </w:rPr>
      <w:t xml:space="preserve"> </w:t>
    </w:r>
    <w:r w:rsidR="008A1A53">
      <w:rPr>
        <w:rFonts w:ascii="Tahoma" w:hAnsi="Tahoma" w:cs="Tahoma"/>
        <w:noProof/>
        <w:color w:val="56627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10160" b="29845"/>
              <wp:wrapNone/>
              <wp:docPr id="3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DJrwpc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833DAB">
      <w:rPr>
        <w:rStyle w:val="apple-style-span"/>
        <w:rFonts w:ascii="Tahoma" w:hAnsi="Tahoma" w:cs="Tahoma"/>
        <w:color w:val="566270"/>
        <w:sz w:val="18"/>
        <w:szCs w:val="18"/>
      </w:rPr>
      <w:t>| Plano de aula Profa. Dra. Cláudia Mogadouro</w:t>
    </w:r>
  </w:p>
  <w:p w:rsidR="003C746F" w:rsidRDefault="00B3439B" w:rsidP="00B76037">
    <w:pPr>
      <w:pStyle w:val="Rodap"/>
      <w:jc w:val="right"/>
    </w:pPr>
    <w:r>
      <w:fldChar w:fldCharType="begin"/>
    </w:r>
    <w:r w:rsidR="003C2C32">
      <w:instrText>PAGE   \* MERGEFORMAT</w:instrText>
    </w:r>
    <w:r>
      <w:fldChar w:fldCharType="separate"/>
    </w:r>
    <w:r w:rsidR="003B2950">
      <w:rPr>
        <w:noProof/>
      </w:rPr>
      <w:t>2</w:t>
    </w:r>
    <w:r>
      <w:rPr>
        <w:noProof/>
      </w:rPr>
      <w:fldChar w:fldCharType="end"/>
    </w:r>
  </w:p>
  <w:p w:rsidR="003C746F" w:rsidRDefault="003C746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16" w:rsidRDefault="00480616" w:rsidP="00BB7A04">
      <w:pPr>
        <w:spacing w:after="0" w:line="240" w:lineRule="auto"/>
      </w:pPr>
      <w:r>
        <w:separator/>
      </w:r>
    </w:p>
  </w:footnote>
  <w:footnote w:type="continuationSeparator" w:id="0">
    <w:p w:rsidR="00480616" w:rsidRDefault="00480616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6F" w:rsidRDefault="008A1A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854710"/>
              <wp:effectExtent l="0" t="0" r="0" b="2540"/>
              <wp:wrapNone/>
              <wp:docPr id="7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854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746F" w:rsidRDefault="003C746F" w:rsidP="00823D7E">
                          <w:pPr>
                            <w:pStyle w:val="Ttulo1"/>
                            <w:jc w:val="right"/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 w:rsidRPr="00F253F6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F</w:t>
                          </w:r>
                          <w:r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ilme: </w:t>
                          </w:r>
                          <w:r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Macunaíma</w:t>
                          </w:r>
                        </w:p>
                        <w:p w:rsidR="003C746F" w:rsidRPr="00941FFB" w:rsidRDefault="003C746F" w:rsidP="00941FFB">
                          <w:pPr>
                            <w:rPr>
                              <w:lang w:eastAsia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6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" filled="f" stroked="f" strokeweight=".5pt">
              <v:path arrowok="t"/>
              <v:textbox>
                <w:txbxContent>
                  <w:p w:rsidR="003C746F" w:rsidRDefault="003C746F" w:rsidP="00823D7E">
                    <w:pPr>
                      <w:pStyle w:val="Ttulo1"/>
                      <w:jc w:val="right"/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 w:rsidRPr="00F253F6">
                      <w:rPr>
                        <w:noProof/>
                        <w:sz w:val="22"/>
                        <w:szCs w:val="22"/>
                        <w:lang w:eastAsia="pt-BR"/>
                      </w:rPr>
                      <w:t>F</w:t>
                    </w:r>
                    <w:r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ilme: </w:t>
                    </w:r>
                    <w:r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Macunaíma</w:t>
                    </w:r>
                  </w:p>
                  <w:p w:rsidR="003C746F" w:rsidRPr="00941FFB" w:rsidRDefault="003C746F" w:rsidP="00941FFB">
                    <w:pPr>
                      <w:rPr>
                        <w:lang w:eastAsia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4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u/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uL&#10;W78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C746F">
      <w:rPr>
        <w:noProof/>
        <w:lang w:eastAsia="pt-BR"/>
      </w:rPr>
      <w:drawing>
        <wp:inline distT="0" distB="0" distL="0" distR="0" wp14:anchorId="6666F7BE" wp14:editId="173B33C7">
          <wp:extent cx="619125" cy="333375"/>
          <wp:effectExtent l="19050" t="0" r="9525" b="0"/>
          <wp:docPr id="2" name="Imagem 2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746F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5B"/>
    <w:multiLevelType w:val="hybridMultilevel"/>
    <w:tmpl w:val="7D9C5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41D1"/>
    <w:multiLevelType w:val="hybridMultilevel"/>
    <w:tmpl w:val="481825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52C6DB1"/>
    <w:multiLevelType w:val="hybridMultilevel"/>
    <w:tmpl w:val="6844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B960B0"/>
    <w:multiLevelType w:val="hybridMultilevel"/>
    <w:tmpl w:val="32C628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0838D3"/>
    <w:multiLevelType w:val="hybridMultilevel"/>
    <w:tmpl w:val="7EA6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85590"/>
    <w:multiLevelType w:val="hybridMultilevel"/>
    <w:tmpl w:val="9D30C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24D6B"/>
    <w:multiLevelType w:val="hybridMultilevel"/>
    <w:tmpl w:val="7E96B73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74531E0"/>
    <w:multiLevelType w:val="hybridMultilevel"/>
    <w:tmpl w:val="848A2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F7899"/>
    <w:multiLevelType w:val="hybridMultilevel"/>
    <w:tmpl w:val="C7B64FC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7AD6479"/>
    <w:multiLevelType w:val="hybridMultilevel"/>
    <w:tmpl w:val="6CDA5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21481"/>
    <w:multiLevelType w:val="hybridMultilevel"/>
    <w:tmpl w:val="81A2BF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9B2C06"/>
    <w:multiLevelType w:val="hybridMultilevel"/>
    <w:tmpl w:val="5AFE3F6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BE708EF"/>
    <w:multiLevelType w:val="hybridMultilevel"/>
    <w:tmpl w:val="85187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2272"/>
    <w:multiLevelType w:val="hybridMultilevel"/>
    <w:tmpl w:val="1F3CA5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666D54"/>
    <w:multiLevelType w:val="hybridMultilevel"/>
    <w:tmpl w:val="1C8CA606"/>
    <w:lvl w:ilvl="0" w:tplc="0416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3F7767F0"/>
    <w:multiLevelType w:val="hybridMultilevel"/>
    <w:tmpl w:val="72E2D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51C70"/>
    <w:multiLevelType w:val="hybridMultilevel"/>
    <w:tmpl w:val="41CA461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4AE32F30"/>
    <w:multiLevelType w:val="hybridMultilevel"/>
    <w:tmpl w:val="0E3C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90590"/>
    <w:multiLevelType w:val="hybridMultilevel"/>
    <w:tmpl w:val="0906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B3734"/>
    <w:multiLevelType w:val="hybridMultilevel"/>
    <w:tmpl w:val="254AF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66CD1"/>
    <w:multiLevelType w:val="hybridMultilevel"/>
    <w:tmpl w:val="DEE4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AE3BB1"/>
    <w:multiLevelType w:val="hybridMultilevel"/>
    <w:tmpl w:val="70EEE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47155"/>
    <w:multiLevelType w:val="hybridMultilevel"/>
    <w:tmpl w:val="358458C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311543D"/>
    <w:multiLevelType w:val="hybridMultilevel"/>
    <w:tmpl w:val="C1C2C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A69D7"/>
    <w:multiLevelType w:val="hybridMultilevel"/>
    <w:tmpl w:val="62027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64DFB"/>
    <w:multiLevelType w:val="hybridMultilevel"/>
    <w:tmpl w:val="B4084D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123335"/>
    <w:multiLevelType w:val="hybridMultilevel"/>
    <w:tmpl w:val="60BEDA9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6653D4"/>
    <w:multiLevelType w:val="hybridMultilevel"/>
    <w:tmpl w:val="67548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B749A"/>
    <w:multiLevelType w:val="hybridMultilevel"/>
    <w:tmpl w:val="7A1E6C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3076D1"/>
    <w:multiLevelType w:val="hybridMultilevel"/>
    <w:tmpl w:val="072EB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16A3F"/>
    <w:multiLevelType w:val="hybridMultilevel"/>
    <w:tmpl w:val="6C821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E014025"/>
    <w:multiLevelType w:val="hybridMultilevel"/>
    <w:tmpl w:val="0C98A06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5"/>
  </w:num>
  <w:num w:numId="4">
    <w:abstractNumId w:val="37"/>
  </w:num>
  <w:num w:numId="5">
    <w:abstractNumId w:val="3"/>
  </w:num>
  <w:num w:numId="6">
    <w:abstractNumId w:val="29"/>
  </w:num>
  <w:num w:numId="7">
    <w:abstractNumId w:val="2"/>
  </w:num>
  <w:num w:numId="8">
    <w:abstractNumId w:val="36"/>
  </w:num>
  <w:num w:numId="9">
    <w:abstractNumId w:val="0"/>
  </w:num>
  <w:num w:numId="10">
    <w:abstractNumId w:val="7"/>
  </w:num>
  <w:num w:numId="11">
    <w:abstractNumId w:val="8"/>
  </w:num>
  <w:num w:numId="12">
    <w:abstractNumId w:val="21"/>
  </w:num>
  <w:num w:numId="13">
    <w:abstractNumId w:val="6"/>
  </w:num>
  <w:num w:numId="14">
    <w:abstractNumId w:val="1"/>
  </w:num>
  <w:num w:numId="15">
    <w:abstractNumId w:val="30"/>
  </w:num>
  <w:num w:numId="16">
    <w:abstractNumId w:val="28"/>
  </w:num>
  <w:num w:numId="17">
    <w:abstractNumId w:val="35"/>
  </w:num>
  <w:num w:numId="18">
    <w:abstractNumId w:val="10"/>
  </w:num>
  <w:num w:numId="19">
    <w:abstractNumId w:val="34"/>
  </w:num>
  <w:num w:numId="20">
    <w:abstractNumId w:val="31"/>
  </w:num>
  <w:num w:numId="21">
    <w:abstractNumId w:val="14"/>
  </w:num>
  <w:num w:numId="22">
    <w:abstractNumId w:val="33"/>
  </w:num>
  <w:num w:numId="23">
    <w:abstractNumId w:val="18"/>
  </w:num>
  <w:num w:numId="24">
    <w:abstractNumId w:val="38"/>
  </w:num>
  <w:num w:numId="25">
    <w:abstractNumId w:val="17"/>
  </w:num>
  <w:num w:numId="26">
    <w:abstractNumId w:val="19"/>
  </w:num>
  <w:num w:numId="27">
    <w:abstractNumId w:val="12"/>
  </w:num>
  <w:num w:numId="28">
    <w:abstractNumId w:val="15"/>
  </w:num>
  <w:num w:numId="29">
    <w:abstractNumId w:val="32"/>
  </w:num>
  <w:num w:numId="30">
    <w:abstractNumId w:val="13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27"/>
  </w:num>
  <w:num w:numId="36">
    <w:abstractNumId w:val="9"/>
  </w:num>
  <w:num w:numId="37">
    <w:abstractNumId w:val="23"/>
  </w:num>
  <w:num w:numId="38">
    <w:abstractNumId w:val="20"/>
  </w:num>
  <w:num w:numId="3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47B"/>
    <w:rsid w:val="00000FA4"/>
    <w:rsid w:val="000022B4"/>
    <w:rsid w:val="00006829"/>
    <w:rsid w:val="00006F94"/>
    <w:rsid w:val="000103DA"/>
    <w:rsid w:val="000145C1"/>
    <w:rsid w:val="00014E03"/>
    <w:rsid w:val="00015674"/>
    <w:rsid w:val="000231C6"/>
    <w:rsid w:val="00026CEA"/>
    <w:rsid w:val="000271E5"/>
    <w:rsid w:val="0003128C"/>
    <w:rsid w:val="00032EBA"/>
    <w:rsid w:val="00035DFE"/>
    <w:rsid w:val="00050013"/>
    <w:rsid w:val="00056AD2"/>
    <w:rsid w:val="00066891"/>
    <w:rsid w:val="000714AA"/>
    <w:rsid w:val="000743C8"/>
    <w:rsid w:val="000751A4"/>
    <w:rsid w:val="000818C6"/>
    <w:rsid w:val="00090E40"/>
    <w:rsid w:val="00096DAE"/>
    <w:rsid w:val="0009739A"/>
    <w:rsid w:val="000A1D1B"/>
    <w:rsid w:val="000A2374"/>
    <w:rsid w:val="000A5214"/>
    <w:rsid w:val="000A53DC"/>
    <w:rsid w:val="000A550D"/>
    <w:rsid w:val="000A6428"/>
    <w:rsid w:val="000A7D1A"/>
    <w:rsid w:val="000B008B"/>
    <w:rsid w:val="000B09E6"/>
    <w:rsid w:val="000B2A29"/>
    <w:rsid w:val="000B31DC"/>
    <w:rsid w:val="000B4151"/>
    <w:rsid w:val="000D07C8"/>
    <w:rsid w:val="000D0C5A"/>
    <w:rsid w:val="000D2CE9"/>
    <w:rsid w:val="000D6146"/>
    <w:rsid w:val="000E31D7"/>
    <w:rsid w:val="000E3EEA"/>
    <w:rsid w:val="000E726F"/>
    <w:rsid w:val="000F623A"/>
    <w:rsid w:val="000F69BD"/>
    <w:rsid w:val="0010068E"/>
    <w:rsid w:val="00103EE9"/>
    <w:rsid w:val="00104EB3"/>
    <w:rsid w:val="00106776"/>
    <w:rsid w:val="00117217"/>
    <w:rsid w:val="001365C8"/>
    <w:rsid w:val="00141CF5"/>
    <w:rsid w:val="001426EC"/>
    <w:rsid w:val="001470EC"/>
    <w:rsid w:val="001543A9"/>
    <w:rsid w:val="00157FB7"/>
    <w:rsid w:val="001624C8"/>
    <w:rsid w:val="00165CEB"/>
    <w:rsid w:val="00167DD6"/>
    <w:rsid w:val="0017343F"/>
    <w:rsid w:val="00175E33"/>
    <w:rsid w:val="00181A38"/>
    <w:rsid w:val="00183D58"/>
    <w:rsid w:val="00184146"/>
    <w:rsid w:val="0018696E"/>
    <w:rsid w:val="00190633"/>
    <w:rsid w:val="00190B70"/>
    <w:rsid w:val="001A526B"/>
    <w:rsid w:val="001B03B3"/>
    <w:rsid w:val="001B41E2"/>
    <w:rsid w:val="001C001C"/>
    <w:rsid w:val="001C4A55"/>
    <w:rsid w:val="001C7B59"/>
    <w:rsid w:val="001D2E40"/>
    <w:rsid w:val="001D6093"/>
    <w:rsid w:val="001D60A7"/>
    <w:rsid w:val="001E25A4"/>
    <w:rsid w:val="001E559E"/>
    <w:rsid w:val="001E5922"/>
    <w:rsid w:val="001F5E8A"/>
    <w:rsid w:val="001F7659"/>
    <w:rsid w:val="0021240B"/>
    <w:rsid w:val="002163F9"/>
    <w:rsid w:val="002165F4"/>
    <w:rsid w:val="00227AAD"/>
    <w:rsid w:val="00230D18"/>
    <w:rsid w:val="0023582A"/>
    <w:rsid w:val="00237537"/>
    <w:rsid w:val="00243DF1"/>
    <w:rsid w:val="00247F31"/>
    <w:rsid w:val="00250BA7"/>
    <w:rsid w:val="002542B6"/>
    <w:rsid w:val="00256D9F"/>
    <w:rsid w:val="00257593"/>
    <w:rsid w:val="002710E0"/>
    <w:rsid w:val="00271359"/>
    <w:rsid w:val="002736B3"/>
    <w:rsid w:val="00273B83"/>
    <w:rsid w:val="00273C1D"/>
    <w:rsid w:val="00281AF3"/>
    <w:rsid w:val="00290F4D"/>
    <w:rsid w:val="002918B7"/>
    <w:rsid w:val="002A0861"/>
    <w:rsid w:val="002A0CEB"/>
    <w:rsid w:val="002A29F3"/>
    <w:rsid w:val="002A56FD"/>
    <w:rsid w:val="002A7B4B"/>
    <w:rsid w:val="002B2809"/>
    <w:rsid w:val="002B366F"/>
    <w:rsid w:val="002B76C0"/>
    <w:rsid w:val="002C1C1D"/>
    <w:rsid w:val="002C715C"/>
    <w:rsid w:val="002C7326"/>
    <w:rsid w:val="002D08CF"/>
    <w:rsid w:val="002D3CAB"/>
    <w:rsid w:val="002D3FE3"/>
    <w:rsid w:val="002D5CF3"/>
    <w:rsid w:val="002D5EBC"/>
    <w:rsid w:val="002E0585"/>
    <w:rsid w:val="002E0B72"/>
    <w:rsid w:val="002E55D3"/>
    <w:rsid w:val="002F1054"/>
    <w:rsid w:val="002F1E26"/>
    <w:rsid w:val="002F70AA"/>
    <w:rsid w:val="003031DE"/>
    <w:rsid w:val="00303680"/>
    <w:rsid w:val="00310141"/>
    <w:rsid w:val="00310A2D"/>
    <w:rsid w:val="00310A38"/>
    <w:rsid w:val="00326515"/>
    <w:rsid w:val="00334912"/>
    <w:rsid w:val="0033601C"/>
    <w:rsid w:val="0034186B"/>
    <w:rsid w:val="003443E3"/>
    <w:rsid w:val="00344DBE"/>
    <w:rsid w:val="0034708D"/>
    <w:rsid w:val="00347152"/>
    <w:rsid w:val="00347862"/>
    <w:rsid w:val="0035003A"/>
    <w:rsid w:val="00361723"/>
    <w:rsid w:val="00362761"/>
    <w:rsid w:val="003630E6"/>
    <w:rsid w:val="00365CDB"/>
    <w:rsid w:val="003772DF"/>
    <w:rsid w:val="003858C7"/>
    <w:rsid w:val="00386B3B"/>
    <w:rsid w:val="003871FC"/>
    <w:rsid w:val="003875DC"/>
    <w:rsid w:val="00387F7D"/>
    <w:rsid w:val="00395858"/>
    <w:rsid w:val="00397E5D"/>
    <w:rsid w:val="003A5A41"/>
    <w:rsid w:val="003B2950"/>
    <w:rsid w:val="003B3912"/>
    <w:rsid w:val="003C2C32"/>
    <w:rsid w:val="003C746F"/>
    <w:rsid w:val="003D2EDB"/>
    <w:rsid w:val="003D49C2"/>
    <w:rsid w:val="003D589C"/>
    <w:rsid w:val="003D63EE"/>
    <w:rsid w:val="003D7D2D"/>
    <w:rsid w:val="003E2D86"/>
    <w:rsid w:val="003E6CD2"/>
    <w:rsid w:val="003E7AD8"/>
    <w:rsid w:val="003F30EB"/>
    <w:rsid w:val="003F64B7"/>
    <w:rsid w:val="003F6AA3"/>
    <w:rsid w:val="003F7BFD"/>
    <w:rsid w:val="004005B3"/>
    <w:rsid w:val="004008FB"/>
    <w:rsid w:val="00401279"/>
    <w:rsid w:val="004016E3"/>
    <w:rsid w:val="00404E08"/>
    <w:rsid w:val="004142C7"/>
    <w:rsid w:val="00414397"/>
    <w:rsid w:val="00415680"/>
    <w:rsid w:val="00416381"/>
    <w:rsid w:val="00421BEA"/>
    <w:rsid w:val="00421C43"/>
    <w:rsid w:val="004242B5"/>
    <w:rsid w:val="0043098D"/>
    <w:rsid w:val="00432324"/>
    <w:rsid w:val="00434537"/>
    <w:rsid w:val="0043663C"/>
    <w:rsid w:val="00442C45"/>
    <w:rsid w:val="004437FA"/>
    <w:rsid w:val="004458A6"/>
    <w:rsid w:val="00450BF0"/>
    <w:rsid w:val="0045122D"/>
    <w:rsid w:val="00451EA6"/>
    <w:rsid w:val="004539ED"/>
    <w:rsid w:val="004673F1"/>
    <w:rsid w:val="00467F4F"/>
    <w:rsid w:val="0047469F"/>
    <w:rsid w:val="00480616"/>
    <w:rsid w:val="00491E17"/>
    <w:rsid w:val="0049202B"/>
    <w:rsid w:val="0049447E"/>
    <w:rsid w:val="00494762"/>
    <w:rsid w:val="004A051E"/>
    <w:rsid w:val="004A3347"/>
    <w:rsid w:val="004A36EC"/>
    <w:rsid w:val="004A7A1B"/>
    <w:rsid w:val="004B4365"/>
    <w:rsid w:val="004B625F"/>
    <w:rsid w:val="004C2A45"/>
    <w:rsid w:val="004C4A9C"/>
    <w:rsid w:val="004C6D07"/>
    <w:rsid w:val="004D193D"/>
    <w:rsid w:val="004E6561"/>
    <w:rsid w:val="004E7983"/>
    <w:rsid w:val="004F1D7D"/>
    <w:rsid w:val="004F6289"/>
    <w:rsid w:val="004F6FE4"/>
    <w:rsid w:val="005009F3"/>
    <w:rsid w:val="0050764A"/>
    <w:rsid w:val="00510B14"/>
    <w:rsid w:val="00511F9B"/>
    <w:rsid w:val="00512E55"/>
    <w:rsid w:val="00521F30"/>
    <w:rsid w:val="0052375A"/>
    <w:rsid w:val="00524165"/>
    <w:rsid w:val="00530179"/>
    <w:rsid w:val="00531DAC"/>
    <w:rsid w:val="005365C3"/>
    <w:rsid w:val="00536DEA"/>
    <w:rsid w:val="00537AFC"/>
    <w:rsid w:val="005417CE"/>
    <w:rsid w:val="005429A2"/>
    <w:rsid w:val="005474E9"/>
    <w:rsid w:val="00557622"/>
    <w:rsid w:val="005633FD"/>
    <w:rsid w:val="00563EB7"/>
    <w:rsid w:val="005640BD"/>
    <w:rsid w:val="00566043"/>
    <w:rsid w:val="00566D29"/>
    <w:rsid w:val="00567EB1"/>
    <w:rsid w:val="00576C34"/>
    <w:rsid w:val="00592002"/>
    <w:rsid w:val="00593F03"/>
    <w:rsid w:val="005949CD"/>
    <w:rsid w:val="00595337"/>
    <w:rsid w:val="005A4826"/>
    <w:rsid w:val="005A58A5"/>
    <w:rsid w:val="005B5D06"/>
    <w:rsid w:val="005C6167"/>
    <w:rsid w:val="005C7A96"/>
    <w:rsid w:val="005D38D1"/>
    <w:rsid w:val="005E1597"/>
    <w:rsid w:val="005E569F"/>
    <w:rsid w:val="005E6630"/>
    <w:rsid w:val="005E6DE0"/>
    <w:rsid w:val="005F1D4E"/>
    <w:rsid w:val="005F4875"/>
    <w:rsid w:val="005F6A55"/>
    <w:rsid w:val="0060799B"/>
    <w:rsid w:val="00610115"/>
    <w:rsid w:val="00616B49"/>
    <w:rsid w:val="006172E1"/>
    <w:rsid w:val="00617CDB"/>
    <w:rsid w:val="0062254E"/>
    <w:rsid w:val="00625F19"/>
    <w:rsid w:val="00632827"/>
    <w:rsid w:val="00633631"/>
    <w:rsid w:val="006338DC"/>
    <w:rsid w:val="00636721"/>
    <w:rsid w:val="00636D44"/>
    <w:rsid w:val="006430B0"/>
    <w:rsid w:val="00644FC7"/>
    <w:rsid w:val="0064531F"/>
    <w:rsid w:val="0064630E"/>
    <w:rsid w:val="00647005"/>
    <w:rsid w:val="00650557"/>
    <w:rsid w:val="006526AC"/>
    <w:rsid w:val="006567D5"/>
    <w:rsid w:val="00673B5E"/>
    <w:rsid w:val="006744C7"/>
    <w:rsid w:val="00675DFC"/>
    <w:rsid w:val="00683381"/>
    <w:rsid w:val="00683CCB"/>
    <w:rsid w:val="00691879"/>
    <w:rsid w:val="006921BD"/>
    <w:rsid w:val="006A4395"/>
    <w:rsid w:val="006B1B7E"/>
    <w:rsid w:val="006B1E49"/>
    <w:rsid w:val="006B48EC"/>
    <w:rsid w:val="006B7B8E"/>
    <w:rsid w:val="006C2807"/>
    <w:rsid w:val="006C4FA6"/>
    <w:rsid w:val="006C678C"/>
    <w:rsid w:val="006D0F23"/>
    <w:rsid w:val="006D2B5A"/>
    <w:rsid w:val="006D347E"/>
    <w:rsid w:val="006D3D40"/>
    <w:rsid w:val="006D6BC6"/>
    <w:rsid w:val="006E003D"/>
    <w:rsid w:val="006E586B"/>
    <w:rsid w:val="006F0FEB"/>
    <w:rsid w:val="006F4293"/>
    <w:rsid w:val="006F593C"/>
    <w:rsid w:val="006F6851"/>
    <w:rsid w:val="00703683"/>
    <w:rsid w:val="007260D3"/>
    <w:rsid w:val="00726E8B"/>
    <w:rsid w:val="00730E13"/>
    <w:rsid w:val="00733C43"/>
    <w:rsid w:val="00735B2E"/>
    <w:rsid w:val="00737915"/>
    <w:rsid w:val="00740F90"/>
    <w:rsid w:val="00741832"/>
    <w:rsid w:val="00746336"/>
    <w:rsid w:val="00747944"/>
    <w:rsid w:val="00751816"/>
    <w:rsid w:val="00756585"/>
    <w:rsid w:val="007604BA"/>
    <w:rsid w:val="00762863"/>
    <w:rsid w:val="00766F96"/>
    <w:rsid w:val="00773174"/>
    <w:rsid w:val="0077487B"/>
    <w:rsid w:val="007748A1"/>
    <w:rsid w:val="00782E6A"/>
    <w:rsid w:val="00783096"/>
    <w:rsid w:val="00783BB8"/>
    <w:rsid w:val="00787B0E"/>
    <w:rsid w:val="007A4EA5"/>
    <w:rsid w:val="007A7B19"/>
    <w:rsid w:val="007A7FCC"/>
    <w:rsid w:val="007B1B95"/>
    <w:rsid w:val="007C4EEA"/>
    <w:rsid w:val="007D1E4A"/>
    <w:rsid w:val="007D2237"/>
    <w:rsid w:val="007E65B7"/>
    <w:rsid w:val="007E7B4B"/>
    <w:rsid w:val="007F3D33"/>
    <w:rsid w:val="00802935"/>
    <w:rsid w:val="0080480D"/>
    <w:rsid w:val="008208B1"/>
    <w:rsid w:val="00821C7F"/>
    <w:rsid w:val="00821E1B"/>
    <w:rsid w:val="00823D7E"/>
    <w:rsid w:val="00825154"/>
    <w:rsid w:val="00825F1E"/>
    <w:rsid w:val="008263AC"/>
    <w:rsid w:val="00830B1F"/>
    <w:rsid w:val="00831C14"/>
    <w:rsid w:val="00833DAB"/>
    <w:rsid w:val="008342FD"/>
    <w:rsid w:val="008348E7"/>
    <w:rsid w:val="00836813"/>
    <w:rsid w:val="00842EBB"/>
    <w:rsid w:val="00844162"/>
    <w:rsid w:val="00861B2E"/>
    <w:rsid w:val="00864D23"/>
    <w:rsid w:val="008701E8"/>
    <w:rsid w:val="0087427B"/>
    <w:rsid w:val="00874851"/>
    <w:rsid w:val="00877018"/>
    <w:rsid w:val="0088425F"/>
    <w:rsid w:val="00887D15"/>
    <w:rsid w:val="0089213B"/>
    <w:rsid w:val="00894021"/>
    <w:rsid w:val="00894673"/>
    <w:rsid w:val="008956D8"/>
    <w:rsid w:val="00897BB8"/>
    <w:rsid w:val="008A0BB8"/>
    <w:rsid w:val="008A0EED"/>
    <w:rsid w:val="008A1A53"/>
    <w:rsid w:val="008A3C96"/>
    <w:rsid w:val="008A5BF6"/>
    <w:rsid w:val="008B4647"/>
    <w:rsid w:val="008B5A23"/>
    <w:rsid w:val="008C241A"/>
    <w:rsid w:val="008C30F8"/>
    <w:rsid w:val="008D30AB"/>
    <w:rsid w:val="008D47F0"/>
    <w:rsid w:val="008D51B9"/>
    <w:rsid w:val="008E5B30"/>
    <w:rsid w:val="008F0116"/>
    <w:rsid w:val="008F1088"/>
    <w:rsid w:val="008F4930"/>
    <w:rsid w:val="008F7956"/>
    <w:rsid w:val="008F7B7C"/>
    <w:rsid w:val="00901928"/>
    <w:rsid w:val="00906997"/>
    <w:rsid w:val="00910A0E"/>
    <w:rsid w:val="00921614"/>
    <w:rsid w:val="00924876"/>
    <w:rsid w:val="00926D4E"/>
    <w:rsid w:val="009302A1"/>
    <w:rsid w:val="009356F4"/>
    <w:rsid w:val="009406B5"/>
    <w:rsid w:val="00941FFB"/>
    <w:rsid w:val="00943C4A"/>
    <w:rsid w:val="00954018"/>
    <w:rsid w:val="009545C8"/>
    <w:rsid w:val="00957863"/>
    <w:rsid w:val="00957E29"/>
    <w:rsid w:val="0096074B"/>
    <w:rsid w:val="00960A7D"/>
    <w:rsid w:val="009746F8"/>
    <w:rsid w:val="009802AF"/>
    <w:rsid w:val="00986C53"/>
    <w:rsid w:val="00994B52"/>
    <w:rsid w:val="00995AAF"/>
    <w:rsid w:val="00996F74"/>
    <w:rsid w:val="009A2981"/>
    <w:rsid w:val="009A356D"/>
    <w:rsid w:val="009A4B1F"/>
    <w:rsid w:val="009B24F4"/>
    <w:rsid w:val="009B3A15"/>
    <w:rsid w:val="009B4C10"/>
    <w:rsid w:val="009B61BA"/>
    <w:rsid w:val="009C045C"/>
    <w:rsid w:val="009C2DA8"/>
    <w:rsid w:val="009C53B1"/>
    <w:rsid w:val="009C65A5"/>
    <w:rsid w:val="009D0689"/>
    <w:rsid w:val="009D1A7B"/>
    <w:rsid w:val="009E0363"/>
    <w:rsid w:val="009F4749"/>
    <w:rsid w:val="009F6EE4"/>
    <w:rsid w:val="00A00EE2"/>
    <w:rsid w:val="00A130DF"/>
    <w:rsid w:val="00A13D7F"/>
    <w:rsid w:val="00A144A7"/>
    <w:rsid w:val="00A16176"/>
    <w:rsid w:val="00A20EBA"/>
    <w:rsid w:val="00A22C58"/>
    <w:rsid w:val="00A25D74"/>
    <w:rsid w:val="00A31002"/>
    <w:rsid w:val="00A36458"/>
    <w:rsid w:val="00A405A7"/>
    <w:rsid w:val="00A429EF"/>
    <w:rsid w:val="00A4301D"/>
    <w:rsid w:val="00A457C1"/>
    <w:rsid w:val="00A4650D"/>
    <w:rsid w:val="00A5023B"/>
    <w:rsid w:val="00A519FA"/>
    <w:rsid w:val="00A52AB5"/>
    <w:rsid w:val="00A60D1C"/>
    <w:rsid w:val="00A625D8"/>
    <w:rsid w:val="00A66F4A"/>
    <w:rsid w:val="00A741E2"/>
    <w:rsid w:val="00A75D62"/>
    <w:rsid w:val="00A762EA"/>
    <w:rsid w:val="00A76974"/>
    <w:rsid w:val="00A8055F"/>
    <w:rsid w:val="00A82E00"/>
    <w:rsid w:val="00A87E58"/>
    <w:rsid w:val="00AA1C30"/>
    <w:rsid w:val="00AA24CF"/>
    <w:rsid w:val="00AB0D97"/>
    <w:rsid w:val="00AB1C16"/>
    <w:rsid w:val="00AB5516"/>
    <w:rsid w:val="00AC4802"/>
    <w:rsid w:val="00AC7C1F"/>
    <w:rsid w:val="00AD031B"/>
    <w:rsid w:val="00AD2136"/>
    <w:rsid w:val="00AD6A6A"/>
    <w:rsid w:val="00AE1C32"/>
    <w:rsid w:val="00AE4D1F"/>
    <w:rsid w:val="00AF3AA6"/>
    <w:rsid w:val="00AF5C8F"/>
    <w:rsid w:val="00B011BF"/>
    <w:rsid w:val="00B02A80"/>
    <w:rsid w:val="00B05FB7"/>
    <w:rsid w:val="00B07514"/>
    <w:rsid w:val="00B07897"/>
    <w:rsid w:val="00B10233"/>
    <w:rsid w:val="00B142C1"/>
    <w:rsid w:val="00B146FB"/>
    <w:rsid w:val="00B1477D"/>
    <w:rsid w:val="00B21CB6"/>
    <w:rsid w:val="00B2270C"/>
    <w:rsid w:val="00B25490"/>
    <w:rsid w:val="00B25E84"/>
    <w:rsid w:val="00B265D4"/>
    <w:rsid w:val="00B303FB"/>
    <w:rsid w:val="00B313CE"/>
    <w:rsid w:val="00B3318C"/>
    <w:rsid w:val="00B3439B"/>
    <w:rsid w:val="00B379FB"/>
    <w:rsid w:val="00B408CB"/>
    <w:rsid w:val="00B47741"/>
    <w:rsid w:val="00B53A89"/>
    <w:rsid w:val="00B62564"/>
    <w:rsid w:val="00B63F35"/>
    <w:rsid w:val="00B66F86"/>
    <w:rsid w:val="00B76037"/>
    <w:rsid w:val="00B80DF2"/>
    <w:rsid w:val="00B83D64"/>
    <w:rsid w:val="00B85BDF"/>
    <w:rsid w:val="00B86A06"/>
    <w:rsid w:val="00BA0FFE"/>
    <w:rsid w:val="00BA22D7"/>
    <w:rsid w:val="00BA7D40"/>
    <w:rsid w:val="00BB3040"/>
    <w:rsid w:val="00BB31DE"/>
    <w:rsid w:val="00BB6FF2"/>
    <w:rsid w:val="00BB7A04"/>
    <w:rsid w:val="00BC77F9"/>
    <w:rsid w:val="00BD3B7B"/>
    <w:rsid w:val="00BD3BAD"/>
    <w:rsid w:val="00BE2386"/>
    <w:rsid w:val="00BE4BDB"/>
    <w:rsid w:val="00BE6293"/>
    <w:rsid w:val="00BE6A2A"/>
    <w:rsid w:val="00BE7C57"/>
    <w:rsid w:val="00BF65F5"/>
    <w:rsid w:val="00C02CD5"/>
    <w:rsid w:val="00C046F5"/>
    <w:rsid w:val="00C16134"/>
    <w:rsid w:val="00C1776D"/>
    <w:rsid w:val="00C205C5"/>
    <w:rsid w:val="00C21594"/>
    <w:rsid w:val="00C22F4C"/>
    <w:rsid w:val="00C239DB"/>
    <w:rsid w:val="00C23B90"/>
    <w:rsid w:val="00C2581A"/>
    <w:rsid w:val="00C30EA9"/>
    <w:rsid w:val="00C3108C"/>
    <w:rsid w:val="00C336F3"/>
    <w:rsid w:val="00C33B71"/>
    <w:rsid w:val="00C3725F"/>
    <w:rsid w:val="00C37273"/>
    <w:rsid w:val="00C43BE2"/>
    <w:rsid w:val="00C45E81"/>
    <w:rsid w:val="00C5099B"/>
    <w:rsid w:val="00C50B65"/>
    <w:rsid w:val="00C510EF"/>
    <w:rsid w:val="00C66BB1"/>
    <w:rsid w:val="00C675A2"/>
    <w:rsid w:val="00C67BED"/>
    <w:rsid w:val="00C81AF8"/>
    <w:rsid w:val="00C8451C"/>
    <w:rsid w:val="00C84741"/>
    <w:rsid w:val="00C85D14"/>
    <w:rsid w:val="00C863F5"/>
    <w:rsid w:val="00C90C45"/>
    <w:rsid w:val="00C90D18"/>
    <w:rsid w:val="00C91997"/>
    <w:rsid w:val="00C92DDD"/>
    <w:rsid w:val="00C973DE"/>
    <w:rsid w:val="00CA2D35"/>
    <w:rsid w:val="00CA336A"/>
    <w:rsid w:val="00CB7D6E"/>
    <w:rsid w:val="00CC134F"/>
    <w:rsid w:val="00CC3030"/>
    <w:rsid w:val="00CD2040"/>
    <w:rsid w:val="00CD4BC1"/>
    <w:rsid w:val="00CE00FC"/>
    <w:rsid w:val="00CE70AB"/>
    <w:rsid w:val="00CE72D9"/>
    <w:rsid w:val="00CE74EA"/>
    <w:rsid w:val="00CF1ABF"/>
    <w:rsid w:val="00CF3034"/>
    <w:rsid w:val="00CF506D"/>
    <w:rsid w:val="00CF5685"/>
    <w:rsid w:val="00D067BB"/>
    <w:rsid w:val="00D13FDE"/>
    <w:rsid w:val="00D146DA"/>
    <w:rsid w:val="00D1516C"/>
    <w:rsid w:val="00D218D9"/>
    <w:rsid w:val="00D310E6"/>
    <w:rsid w:val="00D36AD5"/>
    <w:rsid w:val="00D405B4"/>
    <w:rsid w:val="00D40B48"/>
    <w:rsid w:val="00D453BF"/>
    <w:rsid w:val="00D5197C"/>
    <w:rsid w:val="00D563CC"/>
    <w:rsid w:val="00D57E5E"/>
    <w:rsid w:val="00D60275"/>
    <w:rsid w:val="00D7005A"/>
    <w:rsid w:val="00D70A75"/>
    <w:rsid w:val="00D713DC"/>
    <w:rsid w:val="00D7558D"/>
    <w:rsid w:val="00D757AE"/>
    <w:rsid w:val="00D91773"/>
    <w:rsid w:val="00D9251C"/>
    <w:rsid w:val="00DA0CA5"/>
    <w:rsid w:val="00DA40FA"/>
    <w:rsid w:val="00DB0BBD"/>
    <w:rsid w:val="00DB1DA0"/>
    <w:rsid w:val="00DB2611"/>
    <w:rsid w:val="00DB57C8"/>
    <w:rsid w:val="00DC291B"/>
    <w:rsid w:val="00DD1B02"/>
    <w:rsid w:val="00DD27CE"/>
    <w:rsid w:val="00DD52F7"/>
    <w:rsid w:val="00DD56EC"/>
    <w:rsid w:val="00DD66FB"/>
    <w:rsid w:val="00DE0A86"/>
    <w:rsid w:val="00DE5D9C"/>
    <w:rsid w:val="00DF1097"/>
    <w:rsid w:val="00DF26B0"/>
    <w:rsid w:val="00DF3E7C"/>
    <w:rsid w:val="00DF4C6F"/>
    <w:rsid w:val="00E035F4"/>
    <w:rsid w:val="00E1110D"/>
    <w:rsid w:val="00E239F3"/>
    <w:rsid w:val="00E342A3"/>
    <w:rsid w:val="00E34D2D"/>
    <w:rsid w:val="00E37D88"/>
    <w:rsid w:val="00E40C28"/>
    <w:rsid w:val="00E64418"/>
    <w:rsid w:val="00E6498F"/>
    <w:rsid w:val="00E65B97"/>
    <w:rsid w:val="00E71991"/>
    <w:rsid w:val="00E747FD"/>
    <w:rsid w:val="00E75C7F"/>
    <w:rsid w:val="00E75F1B"/>
    <w:rsid w:val="00E872CE"/>
    <w:rsid w:val="00E9012B"/>
    <w:rsid w:val="00E91D87"/>
    <w:rsid w:val="00E925B2"/>
    <w:rsid w:val="00E93327"/>
    <w:rsid w:val="00E949CC"/>
    <w:rsid w:val="00E951AA"/>
    <w:rsid w:val="00EA0B36"/>
    <w:rsid w:val="00EA23F8"/>
    <w:rsid w:val="00EA59F6"/>
    <w:rsid w:val="00EA7CA6"/>
    <w:rsid w:val="00EC1808"/>
    <w:rsid w:val="00ED1145"/>
    <w:rsid w:val="00ED1F96"/>
    <w:rsid w:val="00EE0FC6"/>
    <w:rsid w:val="00EE2367"/>
    <w:rsid w:val="00EF15DF"/>
    <w:rsid w:val="00EF64B5"/>
    <w:rsid w:val="00EF715D"/>
    <w:rsid w:val="00F007C1"/>
    <w:rsid w:val="00F0382F"/>
    <w:rsid w:val="00F04EE3"/>
    <w:rsid w:val="00F114E8"/>
    <w:rsid w:val="00F20A7B"/>
    <w:rsid w:val="00F253F6"/>
    <w:rsid w:val="00F271EE"/>
    <w:rsid w:val="00F30E47"/>
    <w:rsid w:val="00F34214"/>
    <w:rsid w:val="00F35E41"/>
    <w:rsid w:val="00F373FE"/>
    <w:rsid w:val="00F37B53"/>
    <w:rsid w:val="00F52B29"/>
    <w:rsid w:val="00F633A1"/>
    <w:rsid w:val="00F63BC4"/>
    <w:rsid w:val="00F6583C"/>
    <w:rsid w:val="00F673AF"/>
    <w:rsid w:val="00F67B54"/>
    <w:rsid w:val="00F7047A"/>
    <w:rsid w:val="00F73862"/>
    <w:rsid w:val="00F7444A"/>
    <w:rsid w:val="00F7672E"/>
    <w:rsid w:val="00F77FAF"/>
    <w:rsid w:val="00F840DD"/>
    <w:rsid w:val="00F943A3"/>
    <w:rsid w:val="00F94E91"/>
    <w:rsid w:val="00F96564"/>
    <w:rsid w:val="00FA1F2C"/>
    <w:rsid w:val="00FA1F87"/>
    <w:rsid w:val="00FB31D5"/>
    <w:rsid w:val="00FB42FA"/>
    <w:rsid w:val="00FB674C"/>
    <w:rsid w:val="00FC7202"/>
    <w:rsid w:val="00FD44CA"/>
    <w:rsid w:val="00FD44EE"/>
    <w:rsid w:val="00FD48C9"/>
    <w:rsid w:val="00FF2F98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uiPriority w:val="99"/>
    <w:rsid w:val="00511F9B"/>
    <w:rPr>
      <w:i/>
      <w:iCs/>
    </w:rPr>
  </w:style>
  <w:style w:type="character" w:customStyle="1" w:styleId="apple-converted-space">
    <w:name w:val="apple-converted-space"/>
    <w:basedOn w:val="Fontepargpadro"/>
    <w:rsid w:val="00737915"/>
  </w:style>
  <w:style w:type="paragraph" w:customStyle="1" w:styleId="Standard">
    <w:name w:val="Standard"/>
    <w:rsid w:val="007D1E4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paragraph" w:styleId="NormalWeb">
    <w:name w:val="Normal (Web)"/>
    <w:basedOn w:val="Normal"/>
    <w:uiPriority w:val="99"/>
    <w:unhideWhenUsed/>
    <w:rsid w:val="007D1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uiPriority w:val="99"/>
    <w:rsid w:val="00511F9B"/>
    <w:rPr>
      <w:i/>
      <w:iCs/>
    </w:rPr>
  </w:style>
  <w:style w:type="character" w:customStyle="1" w:styleId="apple-converted-space">
    <w:name w:val="apple-converted-space"/>
    <w:basedOn w:val="Fontepargpadro"/>
    <w:rsid w:val="00737915"/>
  </w:style>
  <w:style w:type="paragraph" w:customStyle="1" w:styleId="Standard">
    <w:name w:val="Standard"/>
    <w:rsid w:val="007D1E4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paragraph" w:styleId="NormalWeb">
    <w:name w:val="Normal (Web)"/>
    <w:basedOn w:val="Normal"/>
    <w:uiPriority w:val="99"/>
    <w:unhideWhenUsed/>
    <w:rsid w:val="007D1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riodicos.ufpb.br/ojs/index.php/ci/article/view/13502/766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ecilcam.br/nupem/anais_vii_epct/PDF/LINGUISTICA_LETRAS_E_ARTES/Letras/04_529_agehringartigocompleto1.pdf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t.wikipedia.org/wiki/M%C3%A1rio_de_Andra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contracampo.com.br/27/macunaimaemquestao.ht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ducacao.uol.com.br/disciplinas/cultura-brasileira/ritmos-do-brasil-samba-frevo-maracatu-forro-baiao-xaxado-etc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8E72-4D1D-46FB-B3E0-98A2697B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1591</Words>
  <Characters>8595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10166</CharactersWithSpaces>
  <SharedDoc>false</SharedDoc>
  <HLinks>
    <vt:vector size="24" baseType="variant">
      <vt:variant>
        <vt:i4>5570574</vt:i4>
      </vt:variant>
      <vt:variant>
        <vt:i4>9</vt:i4>
      </vt:variant>
      <vt:variant>
        <vt:i4>0</vt:i4>
      </vt:variant>
      <vt:variant>
        <vt:i4>5</vt:i4>
      </vt:variant>
      <vt:variant>
        <vt:lpwstr>http://oglobo.globo.com/infograficos/familia-brasileira/</vt:lpwstr>
      </vt:variant>
      <vt:variant>
        <vt:lpwstr/>
      </vt:variant>
      <vt:variant>
        <vt:i4>6815776</vt:i4>
      </vt:variant>
      <vt:variant>
        <vt:i4>6</vt:i4>
      </vt:variant>
      <vt:variant>
        <vt:i4>0</vt:i4>
      </vt:variant>
      <vt:variant>
        <vt:i4>5</vt:i4>
      </vt:variant>
      <vt:variant>
        <vt:lpwstr>http://www.mariaritakehl.psc.br/PDF/emdefesadafamiliatentacular.pdf</vt:lpwstr>
      </vt:variant>
      <vt:variant>
        <vt:lpwstr/>
      </vt:variant>
      <vt:variant>
        <vt:i4>4522051</vt:i4>
      </vt:variant>
      <vt:variant>
        <vt:i4>3</vt:i4>
      </vt:variant>
      <vt:variant>
        <vt:i4>0</vt:i4>
      </vt:variant>
      <vt:variant>
        <vt:i4>5</vt:i4>
      </vt:variant>
      <vt:variant>
        <vt:lpwstr>http://jovemguarda-musicaecomportamento.blogspot.com.br/2012/03/historia-da-jovem-guarda.html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http://temposjovemguarda.blogspot.com.br/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Zilda</cp:lastModifiedBy>
  <cp:revision>4</cp:revision>
  <cp:lastPrinted>2011-06-13T12:44:00Z</cp:lastPrinted>
  <dcterms:created xsi:type="dcterms:W3CDTF">2015-06-30T20:23:00Z</dcterms:created>
  <dcterms:modified xsi:type="dcterms:W3CDTF">2015-06-30T20:25:00Z</dcterms:modified>
</cp:coreProperties>
</file>