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69611A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69611A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69611A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69611A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25F84076" wp14:editId="3FCDB992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69611A" w:rsidRDefault="007369CB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69611A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Fundamental II e </w:t>
            </w:r>
            <w:r w:rsidR="00CC1D10" w:rsidRPr="0069611A"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</w:p>
          <w:p w:rsidR="00CF1ABF" w:rsidRPr="0069611A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69611A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69611A" w:rsidRDefault="00237BB9" w:rsidP="007E40C7">
            <w:pPr>
              <w:pStyle w:val="Ttulo3"/>
              <w:rPr>
                <w:rFonts w:asciiTheme="minorHAnsi" w:hAnsiTheme="minorHAnsi"/>
                <w:i/>
                <w:color w:val="4F6228"/>
                <w:sz w:val="36"/>
                <w:szCs w:val="36"/>
              </w:rPr>
            </w:pPr>
            <w:r w:rsidRPr="0069611A">
              <w:rPr>
                <w:rFonts w:asciiTheme="minorHAnsi" w:hAnsiTheme="minorHAnsi"/>
                <w:i/>
                <w:color w:val="4F6228"/>
                <w:sz w:val="36"/>
                <w:szCs w:val="36"/>
              </w:rPr>
              <w:t>O Povo Brasileiro: Matriz Tupi</w:t>
            </w:r>
          </w:p>
        </w:tc>
      </w:tr>
    </w:tbl>
    <w:p w:rsidR="00D310E6" w:rsidRPr="0069611A" w:rsidRDefault="00511F9B" w:rsidP="00511F9B">
      <w:pPr>
        <w:pStyle w:val="Ttulo2"/>
        <w:rPr>
          <w:rFonts w:asciiTheme="minorHAnsi" w:hAnsiTheme="minorHAnsi"/>
          <w:lang w:eastAsia="pt-BR"/>
        </w:rPr>
      </w:pPr>
      <w:r w:rsidRPr="0069611A">
        <w:rPr>
          <w:rFonts w:asciiTheme="minorHAnsi" w:hAnsiTheme="minorHAnsi"/>
          <w:lang w:eastAsia="pt-BR"/>
        </w:rPr>
        <w:t xml:space="preserve">Disciplinas/Áreas do Conhecimento: </w:t>
      </w:r>
    </w:p>
    <w:p w:rsidR="00A4687B" w:rsidRPr="0069611A" w:rsidRDefault="003276B3" w:rsidP="00B86B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Cinema, </w:t>
      </w:r>
      <w:r w:rsidR="004E3F5D" w:rsidRPr="0069611A">
        <w:rPr>
          <w:rFonts w:asciiTheme="minorHAnsi" w:hAnsiTheme="minorHAnsi" w:cs="Arial"/>
        </w:rPr>
        <w:t>Língua Portuguesa</w:t>
      </w:r>
      <w:r w:rsidR="002819F6" w:rsidRPr="0069611A">
        <w:rPr>
          <w:rFonts w:asciiTheme="minorHAnsi" w:hAnsiTheme="minorHAnsi" w:cs="Arial"/>
        </w:rPr>
        <w:t>, História e</w:t>
      </w:r>
      <w:r w:rsidR="009A3C38" w:rsidRPr="0069611A">
        <w:rPr>
          <w:rFonts w:asciiTheme="minorHAnsi" w:hAnsiTheme="minorHAnsi" w:cs="Arial"/>
        </w:rPr>
        <w:t xml:space="preserve"> Arte</w:t>
      </w:r>
      <w:r w:rsidR="006E78BA" w:rsidRPr="0069611A">
        <w:rPr>
          <w:rFonts w:asciiTheme="minorHAnsi" w:hAnsiTheme="minorHAnsi" w:cs="Arial"/>
        </w:rPr>
        <w:t>;</w:t>
      </w:r>
    </w:p>
    <w:p w:rsidR="009C6DBC" w:rsidRPr="0069611A" w:rsidRDefault="00511F9B" w:rsidP="009C6DBC">
      <w:pPr>
        <w:pStyle w:val="Ttulo2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  <w:lang w:eastAsia="pt-BR"/>
        </w:rPr>
        <w:t xml:space="preserve">Competência(s) / Objetivo(s) de Aprendizagem </w:t>
      </w:r>
    </w:p>
    <w:p w:rsidR="00FC75EA" w:rsidRPr="0069611A" w:rsidRDefault="000D1301" w:rsidP="004E3F5D">
      <w:pPr>
        <w:rPr>
          <w:rFonts w:asciiTheme="minorHAnsi" w:hAnsiTheme="minorHAnsi"/>
          <w:lang w:eastAsia="pt-BR"/>
        </w:rPr>
      </w:pPr>
      <w:bookmarkStart w:id="0" w:name="_GoBack"/>
      <w:r w:rsidRPr="0069611A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74624" behindDoc="0" locked="0" layoutInCell="1" allowOverlap="1" wp14:anchorId="5254F38C" wp14:editId="20103613">
            <wp:simplePos x="0" y="0"/>
            <wp:positionH relativeFrom="column">
              <wp:posOffset>4064000</wp:posOffset>
            </wp:positionH>
            <wp:positionV relativeFrom="paragraph">
              <wp:posOffset>45720</wp:posOffset>
            </wp:positionV>
            <wp:extent cx="2732405" cy="1981835"/>
            <wp:effectExtent l="0" t="0" r="0" b="0"/>
            <wp:wrapSquare wrapText="bothSides"/>
            <wp:docPr id="5" name="Imagem 1" descr="http://3.bp.blogspot.com/-c0ypMY17LtU/UVdJSwEdU-I/AAAAAAAAC0M/I8nPweF-2zU/s1600/%C3%A1rvore+positivo+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0ypMY17LtU/UVdJSwEdU-I/AAAAAAAAC0M/I8nPweF-2zU/s1600/%C3%A1rvore+positivo+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78BA" w:rsidRPr="0069611A" w:rsidRDefault="00B20B56" w:rsidP="007A26CD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  <w:lang w:eastAsia="pt-BR"/>
        </w:rPr>
        <w:t>Refletir sobre a influência indígena na formação do povo brasileiro</w:t>
      </w:r>
      <w:r w:rsidR="00016523" w:rsidRPr="0069611A">
        <w:rPr>
          <w:rFonts w:asciiTheme="minorHAnsi" w:hAnsiTheme="minorHAnsi" w:cs="Arial"/>
          <w:lang w:eastAsia="pt-BR"/>
        </w:rPr>
        <w:t>;</w:t>
      </w:r>
      <w:r w:rsidR="00740C98" w:rsidRPr="0069611A">
        <w:rPr>
          <w:rFonts w:asciiTheme="minorHAnsi" w:hAnsiTheme="minorHAnsi" w:cs="Arial"/>
        </w:rPr>
        <w:t xml:space="preserve"> </w:t>
      </w:r>
    </w:p>
    <w:p w:rsidR="002F2893" w:rsidRPr="0069611A" w:rsidRDefault="002F2893" w:rsidP="007A26CD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>Estudar a obra de Darcy Ribeiro e reconhecer a importância de sua obra na história do pensamento brasileiro.</w:t>
      </w:r>
    </w:p>
    <w:p w:rsidR="004E3F5D" w:rsidRPr="0069611A" w:rsidRDefault="00B20B56" w:rsidP="007A26CD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  <w:bdr w:val="none" w:sz="0" w:space="0" w:color="auto" w:frame="1"/>
          <w:lang w:eastAsia="pt-BR"/>
        </w:rPr>
        <w:t>Estudar a história da Língua Portuguesa no Brasil e conhecer mais sobre as outras línguas do país</w:t>
      </w:r>
      <w:r w:rsidR="002E7604" w:rsidRPr="0069611A">
        <w:rPr>
          <w:rFonts w:asciiTheme="minorHAnsi" w:hAnsiTheme="minorHAnsi" w:cs="Arial"/>
          <w:bdr w:val="none" w:sz="0" w:space="0" w:color="auto" w:frame="1"/>
          <w:lang w:eastAsia="pt-BR"/>
        </w:rPr>
        <w:t>;</w:t>
      </w:r>
    </w:p>
    <w:p w:rsidR="002E7604" w:rsidRPr="0069611A" w:rsidRDefault="009C24C7" w:rsidP="007A26CD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  <w:bdr w:val="none" w:sz="0" w:space="0" w:color="auto" w:frame="1"/>
          <w:lang w:eastAsia="pt-BR"/>
        </w:rPr>
        <w:t>Estudar a arte indígena a partir das pinturas corporais</w:t>
      </w:r>
      <w:r w:rsidR="006E78BA" w:rsidRPr="0069611A">
        <w:rPr>
          <w:rFonts w:asciiTheme="minorHAnsi" w:hAnsiTheme="minorHAnsi" w:cs="Arial"/>
          <w:bdr w:val="none" w:sz="0" w:space="0" w:color="auto" w:frame="1"/>
          <w:lang w:eastAsia="pt-BR"/>
        </w:rPr>
        <w:t>;</w:t>
      </w:r>
    </w:p>
    <w:p w:rsidR="00422735" w:rsidRPr="0069611A" w:rsidRDefault="00422735" w:rsidP="00422735">
      <w:pPr>
        <w:pStyle w:val="PargrafodaLista"/>
        <w:rPr>
          <w:rFonts w:asciiTheme="minorHAnsi" w:hAnsiTheme="minorHAnsi"/>
          <w:bdr w:val="none" w:sz="0" w:space="0" w:color="auto" w:frame="1"/>
          <w:lang w:eastAsia="pt-BR"/>
        </w:rPr>
      </w:pPr>
    </w:p>
    <w:p w:rsidR="000D1301" w:rsidRPr="0069611A" w:rsidRDefault="000D1301" w:rsidP="00511F9B">
      <w:pP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  <w:r w:rsidRPr="0069611A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>Conteúdos</w:t>
      </w:r>
    </w:p>
    <w:p w:rsidR="000D1301" w:rsidRPr="0069611A" w:rsidRDefault="000D1301" w:rsidP="00511F9B">
      <w:pPr>
        <w:rPr>
          <w:rFonts w:asciiTheme="minorHAnsi" w:eastAsia="Times New Roman" w:hAnsiTheme="minorHAnsi" w:cs="Arial"/>
          <w:lang w:eastAsia="pt-BR"/>
        </w:rPr>
      </w:pPr>
      <w:r w:rsidRPr="0069611A">
        <w:rPr>
          <w:rFonts w:asciiTheme="minorHAnsi" w:eastAsia="Times New Roman" w:hAnsiTheme="minorHAnsi" w:cs="Arial"/>
          <w:lang w:eastAsia="pt-BR"/>
        </w:rPr>
        <w:t xml:space="preserve">História brasileira, arte e cultura indígena, diversidade linguística no Brasil </w:t>
      </w:r>
    </w:p>
    <w:p w:rsidR="00511F9B" w:rsidRPr="0069611A" w:rsidRDefault="00130ABD" w:rsidP="00511F9B">
      <w:pP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  <w:r w:rsidRPr="0069611A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>Palavras Chave</w:t>
      </w:r>
      <w:r w:rsidR="00511F9B" w:rsidRPr="0069611A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69611A" w:rsidRDefault="000D1301" w:rsidP="005B1B57">
      <w:pPr>
        <w:shd w:val="clear" w:color="auto" w:fill="FFFFFF"/>
        <w:spacing w:after="0" w:line="255" w:lineRule="atLeast"/>
        <w:textAlignment w:val="baseline"/>
        <w:rPr>
          <w:rFonts w:asciiTheme="minorHAnsi" w:eastAsia="Times New Roman" w:hAnsiTheme="minorHAnsi" w:cs="Arial"/>
          <w:lang w:eastAsia="pt-BR"/>
        </w:rPr>
      </w:pPr>
      <w:r w:rsidRPr="0069611A">
        <w:rPr>
          <w:rFonts w:asciiTheme="minorHAnsi" w:eastAsia="Times New Roman" w:hAnsiTheme="minorHAnsi" w:cs="Arial"/>
          <w:lang w:eastAsia="pt-BR"/>
        </w:rPr>
        <w:t>Índios, línguas, pintura corporal, tupi, Darcy Ribeiro;</w:t>
      </w:r>
    </w:p>
    <w:p w:rsidR="007A26CD" w:rsidRPr="0069611A" w:rsidRDefault="007A26CD" w:rsidP="00A16E62">
      <w:pPr>
        <w:pStyle w:val="Ttulo2"/>
        <w:rPr>
          <w:rFonts w:asciiTheme="minorHAnsi" w:hAnsiTheme="minorHAnsi" w:cs="Arial"/>
          <w:lang w:eastAsia="pt-BR"/>
        </w:rPr>
      </w:pPr>
    </w:p>
    <w:p w:rsidR="007A7A2C" w:rsidRPr="0069611A" w:rsidRDefault="00511F9B" w:rsidP="00A16E62">
      <w:pPr>
        <w:pStyle w:val="Ttulo2"/>
        <w:rPr>
          <w:rFonts w:asciiTheme="minorHAnsi" w:hAnsiTheme="minorHAnsi" w:cs="Arial"/>
          <w:b/>
          <w:lang w:eastAsia="pt-BR"/>
        </w:rPr>
      </w:pPr>
      <w:r w:rsidRPr="0069611A">
        <w:rPr>
          <w:rFonts w:asciiTheme="minorHAnsi" w:hAnsiTheme="minorHAnsi" w:cs="Arial"/>
          <w:b/>
          <w:lang w:eastAsia="pt-BR"/>
        </w:rPr>
        <w:t>Para Organizar o seu Trabalho e Saber Mais</w:t>
      </w:r>
    </w:p>
    <w:p w:rsidR="005E4F4F" w:rsidRPr="0069611A" w:rsidRDefault="00B20B56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 xml:space="preserve">O Capítulo “Matriz Tupi” pode ser visto integralmente no seguinte link: </w:t>
      </w:r>
      <w:hyperlink r:id="rId10" w:history="1">
        <w:r w:rsidR="007A26CD" w:rsidRPr="0069611A">
          <w:rPr>
            <w:rStyle w:val="Hyperlink"/>
            <w:rFonts w:asciiTheme="minorHAnsi" w:hAnsiTheme="minorHAnsi" w:cs="Arial"/>
          </w:rPr>
          <w:t>https://www.youtube.com/watch?v=Dmi0Jn_9sPA</w:t>
        </w:r>
      </w:hyperlink>
    </w:p>
    <w:p w:rsidR="00960B81" w:rsidRPr="0069611A" w:rsidRDefault="00C5107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 xml:space="preserve"> O livro O Povo Brasileiro: A Formação e o Sentido do Brasil pode ser encontrado integralmente no seguinte link: </w:t>
      </w:r>
      <w:hyperlink r:id="rId11" w:history="1">
        <w:r w:rsidR="007A26CD" w:rsidRPr="0069611A">
          <w:rPr>
            <w:rStyle w:val="Hyperlink"/>
            <w:rFonts w:asciiTheme="minorHAnsi" w:hAnsiTheme="minorHAnsi" w:cs="Arial"/>
          </w:rPr>
          <w:t>http://www.iphi.org.br/sites/filosofia_brasil/Darcy_Ribeiro_-_O_povo_Brasileiro-_a_forma%C3%A7%C3%A3o_e_o_sentido_do_Brasil.pdf</w:t>
        </w:r>
      </w:hyperlink>
    </w:p>
    <w:p w:rsidR="007A26CD" w:rsidRPr="0069611A" w:rsidRDefault="007A26CD" w:rsidP="007A26CD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 xml:space="preserve">Para saber mais quem foi Darcy Ribeiro: </w:t>
      </w:r>
      <w:hyperlink r:id="rId12" w:history="1">
        <w:r w:rsidRPr="0069611A">
          <w:rPr>
            <w:rStyle w:val="Hyperlink"/>
            <w:rFonts w:asciiTheme="minorHAnsi" w:hAnsiTheme="minorHAnsi" w:cs="Arial"/>
          </w:rPr>
          <w:t>http://www.fundar.org.br/controller.php?pagina=12</w:t>
        </w:r>
      </w:hyperlink>
      <w:r w:rsidRPr="0069611A">
        <w:rPr>
          <w:rFonts w:asciiTheme="minorHAnsi" w:hAnsiTheme="minorHAnsi" w:cs="Arial"/>
        </w:rPr>
        <w:t xml:space="preserve"> e </w:t>
      </w:r>
      <w:hyperlink r:id="rId13" w:history="1">
        <w:r w:rsidRPr="0069611A">
          <w:rPr>
            <w:rStyle w:val="Hyperlink"/>
            <w:rFonts w:asciiTheme="minorHAnsi" w:hAnsiTheme="minorHAnsi" w:cs="Arial"/>
          </w:rPr>
          <w:t>http://educacao.uol.com.br/biografias/darcy-ribeiro.htm</w:t>
        </w:r>
      </w:hyperlink>
      <w:r w:rsidRPr="0069611A">
        <w:rPr>
          <w:rFonts w:asciiTheme="minorHAnsi" w:hAnsiTheme="minorHAnsi" w:cs="Arial"/>
          <w:lang w:eastAsia="pt-BR"/>
        </w:rPr>
        <w:t xml:space="preserve"> </w:t>
      </w:r>
    </w:p>
    <w:p w:rsidR="006315B5" w:rsidRPr="0069611A" w:rsidRDefault="00481598" w:rsidP="006315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 xml:space="preserve">Saiba </w:t>
      </w:r>
      <w:r w:rsidR="00FB66F4" w:rsidRPr="0069611A">
        <w:rPr>
          <w:rFonts w:asciiTheme="minorHAnsi" w:hAnsiTheme="minorHAnsi" w:cs="Arial"/>
        </w:rPr>
        <w:t xml:space="preserve">um pouco mais sobre os povos indígenas do Brasil antes da chegada dos europeus: </w:t>
      </w:r>
      <w:hyperlink r:id="rId14" w:history="1">
        <w:r w:rsidR="006315B5" w:rsidRPr="0069611A">
          <w:rPr>
            <w:rStyle w:val="Hyperlink"/>
            <w:rFonts w:asciiTheme="minorHAnsi" w:hAnsiTheme="minorHAnsi" w:cs="Arial"/>
          </w:rPr>
          <w:t>http://educacao.uol.com.br/disciplinas/historia-brasil/indios-o-brasil-antes-do-descobrimento.htm</w:t>
        </w:r>
      </w:hyperlink>
    </w:p>
    <w:p w:rsidR="002905E5" w:rsidRPr="0069611A" w:rsidRDefault="0004037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lastRenderedPageBreak/>
        <w:t xml:space="preserve">Veja dados do Funai sobre o Brasil Indígena na atualidade: </w:t>
      </w:r>
      <w:hyperlink r:id="rId15" w:history="1">
        <w:r w:rsidRPr="0069611A">
          <w:rPr>
            <w:rStyle w:val="Hyperlink"/>
            <w:rFonts w:asciiTheme="minorHAnsi" w:hAnsiTheme="minorHAnsi" w:cs="Arial"/>
            <w:sz w:val="20"/>
            <w:szCs w:val="20"/>
          </w:rPr>
          <w:t>http://www.funai.gov.br/arquivos/conteudo/ascom/2013/img/12-Dez/encarte_censo_indigena_02%20B.pdf</w:t>
        </w:r>
      </w:hyperlink>
      <w:r w:rsidRPr="0069611A">
        <w:rPr>
          <w:rFonts w:asciiTheme="minorHAnsi" w:hAnsiTheme="minorHAnsi" w:cs="Arial"/>
          <w:sz w:val="20"/>
          <w:szCs w:val="20"/>
        </w:rPr>
        <w:br/>
      </w:r>
      <w:hyperlink r:id="rId16" w:history="1">
        <w:r w:rsidR="006315B5" w:rsidRPr="0069611A">
          <w:rPr>
            <w:rStyle w:val="Hyperlink"/>
            <w:rFonts w:asciiTheme="minorHAnsi" w:hAnsiTheme="minorHAnsi" w:cs="Arial"/>
            <w:lang w:eastAsia="pt-BR"/>
          </w:rPr>
          <w:t>http://www.funai.gov.br/index.php/indios-no-brasil/quem-sao?limitstart=0#</w:t>
        </w:r>
      </w:hyperlink>
    </w:p>
    <w:p w:rsidR="00381918" w:rsidRPr="0069611A" w:rsidRDefault="00052D1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 xml:space="preserve">Vídeo que aborda a pintura indígena e os seus significados: </w:t>
      </w:r>
      <w:hyperlink r:id="rId17" w:history="1">
        <w:r w:rsidRPr="0069611A">
          <w:rPr>
            <w:rStyle w:val="Hyperlink"/>
            <w:rFonts w:asciiTheme="minorHAnsi" w:hAnsiTheme="minorHAnsi" w:cs="Arial"/>
          </w:rPr>
          <w:t>https://www.youtube.com/watch?v=9fjHC6NuIW0</w:t>
        </w:r>
      </w:hyperlink>
    </w:p>
    <w:p w:rsidR="00052D13" w:rsidRPr="0069611A" w:rsidRDefault="00052D1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 xml:space="preserve">Documentário sobre Arte e Corpo, abordando a arte indígena, com participação de Darcy Ribeiro: </w:t>
      </w:r>
      <w:hyperlink r:id="rId18" w:history="1">
        <w:r w:rsidR="006315B5" w:rsidRPr="0069611A">
          <w:rPr>
            <w:rStyle w:val="Hyperlink"/>
            <w:rFonts w:asciiTheme="minorHAnsi" w:hAnsiTheme="minorHAnsi" w:cs="Arial"/>
          </w:rPr>
          <w:t>https://www.youtube.com/watch?v=WW5fBClAJs0</w:t>
        </w:r>
      </w:hyperlink>
    </w:p>
    <w:p w:rsidR="00DD45E9" w:rsidRPr="0069611A" w:rsidRDefault="007369CB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 xml:space="preserve">Artigo “A diversidade linguística como patrimônio cultural”: </w:t>
      </w:r>
      <w:hyperlink r:id="rId19" w:history="1">
        <w:r w:rsidR="00B563D4" w:rsidRPr="0069611A">
          <w:rPr>
            <w:rStyle w:val="Hyperlink"/>
            <w:rFonts w:asciiTheme="minorHAnsi" w:hAnsiTheme="minorHAnsi" w:cs="Arial"/>
          </w:rPr>
          <w:t>http://desafios.ipea.gov.br/index.php?option=com_content&amp;view=article&amp;id=3053&amp;catid=28&amp;itemid=39</w:t>
        </w:r>
      </w:hyperlink>
    </w:p>
    <w:p w:rsidR="00B563D4" w:rsidRPr="0069611A" w:rsidRDefault="00B563D4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 xml:space="preserve">Sobre as Línguas gerais: </w:t>
      </w:r>
      <w:hyperlink r:id="rId20" w:history="1">
        <w:r w:rsidR="006315B5" w:rsidRPr="0069611A">
          <w:rPr>
            <w:rStyle w:val="Hyperlink"/>
            <w:rFonts w:asciiTheme="minorHAnsi" w:hAnsiTheme="minorHAnsi" w:cs="Arial"/>
          </w:rPr>
          <w:t>http://pib.socioambiental.org/pt/c/no-brasil-atual/linguas/linguas-gerais</w:t>
        </w:r>
      </w:hyperlink>
    </w:p>
    <w:p w:rsidR="007A26CD" w:rsidRPr="0069611A" w:rsidRDefault="007A26C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</w:rPr>
        <w:t xml:space="preserve">A canção </w:t>
      </w:r>
      <w:r w:rsidRPr="0069611A">
        <w:rPr>
          <w:rFonts w:asciiTheme="minorHAnsi" w:hAnsiTheme="minorHAnsi" w:cs="Arial"/>
          <w:i/>
        </w:rPr>
        <w:t>Tu Tu Tu Tupi</w:t>
      </w:r>
      <w:r w:rsidRPr="0069611A">
        <w:rPr>
          <w:rFonts w:asciiTheme="minorHAnsi" w:hAnsiTheme="minorHAnsi" w:cs="Arial"/>
        </w:rPr>
        <w:t xml:space="preserve">, de Hélio Ziskind pode ser ouvida e vista no link: </w:t>
      </w:r>
      <w:hyperlink r:id="rId21" w:history="1">
        <w:r w:rsidRPr="0069611A">
          <w:rPr>
            <w:rStyle w:val="Hyperlink"/>
            <w:rFonts w:asciiTheme="minorHAnsi" w:hAnsiTheme="minorHAnsi" w:cs="Arial"/>
          </w:rPr>
          <w:t>https://www.youtube.com/watch?v=6RkLPzNCN_8</w:t>
        </w:r>
      </w:hyperlink>
    </w:p>
    <w:p w:rsidR="005B02E6" w:rsidRPr="0069611A" w:rsidRDefault="00237BB9" w:rsidP="00C262B5">
      <w:pPr>
        <w:rPr>
          <w:rFonts w:asciiTheme="minorHAnsi" w:hAnsiTheme="minorHAnsi" w:cs="Arial"/>
          <w:b/>
          <w:i/>
          <w:color w:val="000000"/>
          <w:sz w:val="36"/>
          <w:szCs w:val="36"/>
        </w:rPr>
      </w:pPr>
      <w:r w:rsidRPr="0069611A">
        <w:rPr>
          <w:rFonts w:asciiTheme="minorHAnsi" w:hAnsiTheme="minorHAnsi" w:cs="Arial"/>
          <w:b/>
          <w:i/>
          <w:color w:val="000000"/>
          <w:sz w:val="36"/>
          <w:szCs w:val="36"/>
        </w:rPr>
        <w:t>O Povo Brasileiro: Matriz Tupi</w:t>
      </w:r>
    </w:p>
    <w:p w:rsidR="00ED7D68" w:rsidRPr="0069611A" w:rsidRDefault="005B02E6" w:rsidP="000D1301">
      <w:pPr>
        <w:rPr>
          <w:rFonts w:asciiTheme="minorHAnsi" w:hAnsiTheme="minorHAnsi" w:cs="Arial"/>
        </w:rPr>
      </w:pPr>
      <w:r w:rsidRPr="0069611A">
        <w:rPr>
          <w:rFonts w:asciiTheme="minorHAnsi" w:hAnsiTheme="minorHAnsi"/>
          <w:b/>
          <w:sz w:val="28"/>
          <w:szCs w:val="28"/>
        </w:rPr>
        <w:t xml:space="preserve">Sinopse: </w:t>
      </w:r>
      <w:r w:rsidR="000D1301" w:rsidRPr="0069611A">
        <w:rPr>
          <w:rFonts w:asciiTheme="minorHAnsi" w:hAnsiTheme="minorHAnsi"/>
          <w:b/>
          <w:sz w:val="28"/>
          <w:szCs w:val="28"/>
        </w:rPr>
        <w:t xml:space="preserve"> </w:t>
      </w:r>
      <w:r w:rsidR="00297473" w:rsidRPr="0069611A">
        <w:rPr>
          <w:rFonts w:asciiTheme="minorHAnsi" w:hAnsiTheme="minorHAnsi" w:cs="Arial"/>
        </w:rPr>
        <w:t>O Povo Brasileiro é um documentário baseado na obra de mesmo nome de Darcy Ribeiro. Está dividido em dez episódios, e cada um deles retrata um dos aspectos da formação do povo brasileiro, desde as suas matrizes (indígena, europeia e africana) e as diferentes misturas e culturas que se formaram a partir dessas matrizes. Este primeiro episódio está focado na cultura indígena anterior à chegada dos portugueses, em especial do povo Tupi, em sua cosmovisão, seus hábitos alimentares, costumes, artes e o caráter guerreiro desse povo.</w:t>
      </w:r>
    </w:p>
    <w:p w:rsidR="006315B5" w:rsidRPr="0069611A" w:rsidRDefault="00ED7D68" w:rsidP="006315B5">
      <w:pPr>
        <w:spacing w:line="276" w:lineRule="auto"/>
        <w:jc w:val="both"/>
        <w:rPr>
          <w:rFonts w:asciiTheme="minorHAnsi" w:hAnsiTheme="minorHAnsi" w:cs="Arial"/>
          <w:b/>
          <w:bCs/>
          <w:iCs/>
        </w:rPr>
      </w:pPr>
      <w:r w:rsidRPr="0069611A">
        <w:rPr>
          <w:rFonts w:asciiTheme="minorHAnsi" w:hAnsiTheme="minorHAnsi" w:cs="Arial"/>
        </w:rPr>
        <w:t xml:space="preserve"> </w:t>
      </w:r>
      <w:r w:rsidR="005B02E6" w:rsidRPr="0069611A">
        <w:rPr>
          <w:rFonts w:asciiTheme="minorHAnsi" w:hAnsiTheme="minorHAnsi" w:cs="Arial"/>
          <w:b/>
          <w:bCs/>
          <w:iCs/>
          <w:sz w:val="24"/>
          <w:szCs w:val="24"/>
        </w:rPr>
        <w:t>Ficha técnica</w:t>
      </w:r>
      <w:r w:rsidR="00C262B5" w:rsidRPr="0069611A">
        <w:rPr>
          <w:rFonts w:asciiTheme="minorHAnsi" w:hAnsiTheme="minorHAnsi" w:cs="Arial"/>
          <w:b/>
          <w:bCs/>
          <w:iCs/>
          <w:sz w:val="24"/>
          <w:szCs w:val="24"/>
        </w:rPr>
        <w:t>:</w:t>
      </w:r>
      <w:r w:rsidR="00C262B5" w:rsidRPr="0069611A">
        <w:rPr>
          <w:rFonts w:asciiTheme="minorHAnsi" w:hAnsiTheme="minorHAnsi" w:cs="Arial"/>
          <w:b/>
          <w:bCs/>
          <w:iCs/>
        </w:rPr>
        <w:t xml:space="preserve"> </w:t>
      </w:r>
      <w:r w:rsidR="00130ABD" w:rsidRPr="0069611A">
        <w:rPr>
          <w:rFonts w:asciiTheme="minorHAnsi" w:hAnsiTheme="minorHAnsi" w:cs="Arial"/>
          <w:b/>
          <w:bCs/>
          <w:iCs/>
        </w:rPr>
        <w:t xml:space="preserve"> </w:t>
      </w:r>
    </w:p>
    <w:p w:rsidR="005B02E6" w:rsidRPr="0069611A" w:rsidRDefault="005B02E6" w:rsidP="006315B5">
      <w:pPr>
        <w:spacing w:line="276" w:lineRule="auto"/>
        <w:jc w:val="both"/>
        <w:rPr>
          <w:rStyle w:val="Forte"/>
          <w:rFonts w:asciiTheme="minorHAnsi" w:hAnsiTheme="minorHAnsi" w:cs="Arial"/>
          <w:b w:val="0"/>
          <w:bCs w:val="0"/>
          <w:color w:val="000000"/>
          <w:sz w:val="19"/>
          <w:szCs w:val="19"/>
        </w:rPr>
      </w:pPr>
      <w:r w:rsidRPr="0069611A">
        <w:rPr>
          <w:rFonts w:asciiTheme="minorHAnsi" w:hAnsiTheme="minorHAnsi" w:cs="Arial"/>
          <w:b/>
          <w:bCs/>
          <w:iCs/>
        </w:rPr>
        <w:t>Título</w:t>
      </w:r>
      <w:r w:rsidRPr="0069611A">
        <w:rPr>
          <w:rFonts w:asciiTheme="minorHAnsi" w:hAnsiTheme="minorHAnsi" w:cs="Arial"/>
          <w:bCs/>
          <w:iCs/>
        </w:rPr>
        <w:t xml:space="preserve">: </w:t>
      </w:r>
      <w:r w:rsidR="00252F7F" w:rsidRPr="0069611A">
        <w:rPr>
          <w:rFonts w:asciiTheme="minorHAnsi" w:hAnsiTheme="minorHAnsi" w:cs="Arial"/>
          <w:bCs/>
          <w:i/>
          <w:iCs/>
        </w:rPr>
        <w:t>O Povo Brasileiro: Matriz Tupi</w:t>
      </w:r>
      <w:r w:rsidR="00130ABD" w:rsidRPr="0069611A">
        <w:rPr>
          <w:rFonts w:asciiTheme="minorHAnsi" w:hAnsiTheme="minorHAnsi" w:cs="Arial"/>
          <w:bCs/>
          <w:iCs/>
        </w:rPr>
        <w:t xml:space="preserve"> </w:t>
      </w:r>
      <w:r w:rsidRPr="0069611A">
        <w:rPr>
          <w:rFonts w:asciiTheme="minorHAnsi" w:hAnsiTheme="minorHAnsi" w:cs="Arial"/>
          <w:i/>
        </w:rPr>
        <w:t xml:space="preserve"> </w:t>
      </w:r>
      <w:r w:rsidRPr="0069611A">
        <w:rPr>
          <w:rStyle w:val="Forte"/>
          <w:rFonts w:asciiTheme="minorHAnsi" w:hAnsiTheme="minorHAnsi" w:cs="Arial"/>
          <w:color w:val="auto"/>
        </w:rPr>
        <w:t>Duração:</w:t>
      </w:r>
      <w:r w:rsidR="00252F7F" w:rsidRPr="0069611A">
        <w:rPr>
          <w:rFonts w:asciiTheme="minorHAnsi" w:hAnsiTheme="minorHAnsi" w:cs="Arial"/>
        </w:rPr>
        <w:t xml:space="preserve"> 26</w:t>
      </w:r>
      <w:r w:rsidRPr="0069611A">
        <w:rPr>
          <w:rFonts w:asciiTheme="minorHAnsi" w:hAnsiTheme="minorHAnsi" w:cs="Arial"/>
        </w:rPr>
        <w:t xml:space="preserve"> min.</w:t>
      </w:r>
      <w:r w:rsidR="00C262B5" w:rsidRPr="0069611A">
        <w:rPr>
          <w:rFonts w:asciiTheme="minorHAnsi" w:hAnsiTheme="minorHAnsi" w:cs="Arial"/>
        </w:rPr>
        <w:t xml:space="preserve"> </w:t>
      </w:r>
      <w:r w:rsidRPr="0069611A">
        <w:rPr>
          <w:rStyle w:val="Forte"/>
          <w:rFonts w:asciiTheme="minorHAnsi" w:hAnsiTheme="minorHAnsi" w:cs="Arial"/>
          <w:color w:val="auto"/>
        </w:rPr>
        <w:t>Direção:</w:t>
      </w:r>
      <w:r w:rsidR="00252F7F" w:rsidRPr="0069611A">
        <w:rPr>
          <w:rStyle w:val="Forte"/>
          <w:rFonts w:asciiTheme="minorHAnsi" w:hAnsiTheme="minorHAnsi" w:cs="Arial"/>
          <w:color w:val="auto"/>
        </w:rPr>
        <w:t xml:space="preserve"> </w:t>
      </w:r>
      <w:r w:rsidR="00252F7F" w:rsidRPr="0069611A">
        <w:rPr>
          <w:rStyle w:val="Forte"/>
          <w:rFonts w:asciiTheme="minorHAnsi" w:hAnsiTheme="minorHAnsi" w:cs="Arial"/>
          <w:b w:val="0"/>
          <w:color w:val="auto"/>
        </w:rPr>
        <w:t>Isa Grinspum Ferraz</w:t>
      </w:r>
      <w:r w:rsidRPr="0069611A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130ABD" w:rsidRPr="0069611A">
        <w:rPr>
          <w:rStyle w:val="Forte"/>
          <w:rFonts w:asciiTheme="minorHAnsi" w:hAnsiTheme="minorHAnsi" w:cs="Arial"/>
          <w:b w:val="0"/>
          <w:color w:val="auto"/>
        </w:rPr>
        <w:t xml:space="preserve">  </w:t>
      </w:r>
      <w:r w:rsidRPr="0069611A">
        <w:rPr>
          <w:rStyle w:val="Forte"/>
          <w:rFonts w:asciiTheme="minorHAnsi" w:hAnsiTheme="minorHAnsi" w:cs="Arial"/>
          <w:color w:val="auto"/>
        </w:rPr>
        <w:t>Roteiro:</w:t>
      </w:r>
      <w:r w:rsidRPr="0069611A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2F0027" w:rsidRPr="0069611A">
        <w:rPr>
          <w:rStyle w:val="Forte"/>
          <w:rFonts w:asciiTheme="minorHAnsi" w:hAnsiTheme="minorHAnsi" w:cs="Arial"/>
          <w:b w:val="0"/>
          <w:color w:val="auto"/>
        </w:rPr>
        <w:t>Antônio Risério, Isa Grispum Ferraz, Marcos Pompéia</w:t>
      </w:r>
      <w:r w:rsidR="00130ABD" w:rsidRPr="0069611A">
        <w:rPr>
          <w:rFonts w:asciiTheme="minorHAnsi" w:hAnsiTheme="minorHAnsi" w:cs="Arial"/>
          <w:color w:val="000000"/>
          <w:sz w:val="19"/>
          <w:szCs w:val="19"/>
          <w:shd w:val="clear" w:color="auto" w:fill="F9F9F9"/>
        </w:rPr>
        <w:t xml:space="preserve"> </w:t>
      </w:r>
      <w:r w:rsidR="00130ABD" w:rsidRPr="0069611A">
        <w:rPr>
          <w:rFonts w:asciiTheme="minorHAnsi" w:hAnsiTheme="minorHAnsi" w:cs="Arial"/>
          <w:b/>
        </w:rPr>
        <w:t xml:space="preserve">Elenco </w:t>
      </w:r>
      <w:r w:rsidRPr="0069611A">
        <w:rPr>
          <w:rFonts w:asciiTheme="minorHAnsi" w:hAnsiTheme="minorHAnsi" w:cs="Arial"/>
          <w:b/>
        </w:rPr>
        <w:t xml:space="preserve">: </w:t>
      </w:r>
      <w:r w:rsidR="00252F7F" w:rsidRPr="0069611A">
        <w:rPr>
          <w:rFonts w:asciiTheme="minorHAnsi" w:hAnsiTheme="minorHAnsi" w:cs="Arial"/>
        </w:rPr>
        <w:t xml:space="preserve">Darcy Ribeiro, Chico Buarque, Gilberto Gil, Luiz Melodia, Antonio Candido, Azis Judith Cortesão </w:t>
      </w:r>
      <w:r w:rsidRPr="0069611A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="00252F7F" w:rsidRPr="0069611A">
        <w:rPr>
          <w:rFonts w:asciiTheme="minorHAnsi" w:hAnsiTheme="minorHAnsi" w:cs="Arial"/>
        </w:rPr>
        <w:t xml:space="preserve">Livre </w:t>
      </w:r>
      <w:r w:rsidRPr="0069611A">
        <w:rPr>
          <w:rFonts w:asciiTheme="minorHAnsi" w:hAnsiTheme="minorHAnsi" w:cs="Arial"/>
        </w:rPr>
        <w:t xml:space="preserve"> </w:t>
      </w:r>
      <w:r w:rsidR="00C262B5" w:rsidRPr="0069611A">
        <w:rPr>
          <w:rFonts w:asciiTheme="minorHAnsi" w:hAnsiTheme="minorHAnsi" w:cs="Arial"/>
        </w:rPr>
        <w:t xml:space="preserve"> </w:t>
      </w:r>
      <w:r w:rsidRPr="0069611A">
        <w:rPr>
          <w:rStyle w:val="Forte"/>
          <w:rFonts w:asciiTheme="minorHAnsi" w:hAnsiTheme="minorHAnsi" w:cs="Arial"/>
          <w:color w:val="auto"/>
        </w:rPr>
        <w:t>Ano/Pais de Produção:</w:t>
      </w:r>
      <w:r w:rsidR="00252F7F" w:rsidRPr="0069611A">
        <w:rPr>
          <w:rStyle w:val="Forte"/>
          <w:rFonts w:asciiTheme="minorHAnsi" w:hAnsiTheme="minorHAnsi" w:cs="Arial"/>
          <w:b w:val="0"/>
          <w:color w:val="auto"/>
        </w:rPr>
        <w:t xml:space="preserve">  2000</w:t>
      </w:r>
      <w:r w:rsidR="009A3C38" w:rsidRPr="0069611A">
        <w:rPr>
          <w:rStyle w:val="Forte"/>
          <w:rFonts w:asciiTheme="minorHAnsi" w:hAnsiTheme="minorHAnsi" w:cs="Arial"/>
          <w:b w:val="0"/>
          <w:color w:val="auto"/>
        </w:rPr>
        <w:t>/ Brasil</w:t>
      </w:r>
      <w:r w:rsidR="00130ABD" w:rsidRPr="0069611A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C262B5" w:rsidRPr="0069611A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69611A">
        <w:rPr>
          <w:rStyle w:val="Forte"/>
          <w:rFonts w:asciiTheme="minorHAnsi" w:hAnsiTheme="minorHAnsi" w:cs="Arial"/>
          <w:color w:val="auto"/>
        </w:rPr>
        <w:t xml:space="preserve">Edição: </w:t>
      </w:r>
      <w:r w:rsidR="003205E7" w:rsidRPr="0069611A">
        <w:rPr>
          <w:rStyle w:val="Forte"/>
          <w:rFonts w:asciiTheme="minorHAnsi" w:hAnsiTheme="minorHAnsi" w:cs="Arial"/>
          <w:b w:val="0"/>
          <w:color w:val="auto"/>
        </w:rPr>
        <w:t>Vânia Debs</w:t>
      </w:r>
      <w:r w:rsidR="002F0027" w:rsidRPr="0069611A">
        <w:rPr>
          <w:rStyle w:val="Forte"/>
          <w:rFonts w:asciiTheme="minorHAnsi" w:hAnsiTheme="minorHAnsi" w:cs="Arial"/>
          <w:b w:val="0"/>
          <w:color w:val="auto"/>
        </w:rPr>
        <w:t xml:space="preserve"> e Idê Lacreta</w:t>
      </w:r>
      <w:r w:rsidR="00704D55" w:rsidRPr="0069611A">
        <w:rPr>
          <w:rStyle w:val="Forte"/>
          <w:rFonts w:asciiTheme="minorHAnsi" w:hAnsiTheme="minorHAnsi" w:cs="Arial"/>
          <w:color w:val="auto"/>
        </w:rPr>
        <w:t xml:space="preserve">  </w:t>
      </w:r>
      <w:r w:rsidRPr="0069611A">
        <w:rPr>
          <w:rStyle w:val="Forte"/>
          <w:rFonts w:asciiTheme="minorHAnsi" w:hAnsiTheme="minorHAnsi" w:cs="Arial"/>
          <w:color w:val="auto"/>
        </w:rPr>
        <w:t>Música</w:t>
      </w:r>
      <w:r w:rsidR="002F0027" w:rsidRPr="0069611A">
        <w:rPr>
          <w:rStyle w:val="Forte"/>
          <w:rFonts w:asciiTheme="minorHAnsi" w:hAnsiTheme="minorHAnsi" w:cs="Arial"/>
          <w:color w:val="auto"/>
        </w:rPr>
        <w:t xml:space="preserve"> original</w:t>
      </w:r>
      <w:r w:rsidRPr="0069611A">
        <w:rPr>
          <w:rStyle w:val="Forte"/>
          <w:rFonts w:asciiTheme="minorHAnsi" w:hAnsiTheme="minorHAnsi" w:cs="Arial"/>
          <w:color w:val="auto"/>
        </w:rPr>
        <w:t>:</w:t>
      </w:r>
      <w:r w:rsidR="003205E7" w:rsidRPr="0069611A">
        <w:rPr>
          <w:rStyle w:val="Forte"/>
          <w:rFonts w:asciiTheme="minorHAnsi" w:hAnsiTheme="minorHAnsi" w:cs="Arial"/>
          <w:color w:val="auto"/>
        </w:rPr>
        <w:t xml:space="preserve"> </w:t>
      </w:r>
      <w:r w:rsidR="002F0027" w:rsidRPr="0069611A">
        <w:rPr>
          <w:rStyle w:val="Forte"/>
          <w:rFonts w:asciiTheme="minorHAnsi" w:hAnsiTheme="minorHAnsi" w:cs="Arial"/>
          <w:b w:val="0"/>
          <w:color w:val="auto"/>
        </w:rPr>
        <w:t>Marco Antônio Guimarães</w:t>
      </w:r>
    </w:p>
    <w:p w:rsidR="006315B5" w:rsidRPr="0069611A" w:rsidRDefault="006315B5" w:rsidP="006315B5">
      <w:pPr>
        <w:pStyle w:val="Ttulo2"/>
        <w:spacing w:line="276" w:lineRule="auto"/>
        <w:rPr>
          <w:rFonts w:asciiTheme="minorHAnsi" w:hAnsiTheme="minorHAnsi" w:cs="Arial"/>
          <w:b/>
          <w:sz w:val="36"/>
          <w:szCs w:val="36"/>
          <w:lang w:eastAsia="pt-BR"/>
        </w:rPr>
      </w:pPr>
      <w:r w:rsidRPr="0069611A">
        <w:rPr>
          <w:rFonts w:asciiTheme="minorHAnsi" w:hAnsiTheme="minorHAnsi" w:cs="Arial"/>
          <w:b/>
          <w:sz w:val="36"/>
          <w:szCs w:val="36"/>
          <w:lang w:eastAsia="pt-BR"/>
        </w:rPr>
        <w:t>Proposta de Trabalho</w:t>
      </w:r>
    </w:p>
    <w:p w:rsidR="006315B5" w:rsidRPr="0069611A" w:rsidRDefault="0069611A" w:rsidP="006315B5">
      <w:pPr>
        <w:shd w:val="clear" w:color="auto" w:fill="FFFFFF"/>
        <w:spacing w:after="210" w:line="276" w:lineRule="auto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6"/>
          <w:szCs w:val="36"/>
          <w:lang w:eastAsia="pt-BR"/>
        </w:rPr>
      </w:pPr>
      <w:r w:rsidRPr="0069611A">
        <w:rPr>
          <w:rFonts w:asciiTheme="minorHAnsi" w:eastAsia="Times New Roman" w:hAnsiTheme="minorHAnsi" w:cs="Arial"/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28F7462E" wp14:editId="314C0CEE">
            <wp:simplePos x="0" y="0"/>
            <wp:positionH relativeFrom="margin">
              <wp:posOffset>-114300</wp:posOffset>
            </wp:positionH>
            <wp:positionV relativeFrom="margin">
              <wp:posOffset>7248525</wp:posOffset>
            </wp:positionV>
            <wp:extent cx="2388870" cy="1790700"/>
            <wp:effectExtent l="0" t="0" r="0" b="0"/>
            <wp:wrapSquare wrapText="bothSides"/>
            <wp:docPr id="10" name="Imagem 7" descr="https://i.ytimg.com/vi/rQOPdiEdX24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rQOPdiEdX24/hqdefaul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5B5" w:rsidRPr="0069611A">
        <w:rPr>
          <w:rFonts w:asciiTheme="minorHAnsi" w:hAnsiTheme="minorHAnsi" w:cs="Arial"/>
          <w:b/>
          <w:noProof/>
          <w:color w:val="4F6228"/>
          <w:sz w:val="36"/>
          <w:szCs w:val="36"/>
          <w:lang w:eastAsia="pt-BR"/>
        </w:rPr>
        <w:t>1ª Etapa:</w:t>
      </w:r>
      <w:r w:rsidR="006315B5" w:rsidRPr="0069611A">
        <w:rPr>
          <w:rFonts w:asciiTheme="minorHAnsi" w:eastAsia="Times New Roman" w:hAnsiTheme="minorHAnsi" w:cs="Arial"/>
          <w:b/>
          <w:bCs/>
          <w:color w:val="4F6228"/>
          <w:sz w:val="36"/>
          <w:szCs w:val="36"/>
          <w:lang w:eastAsia="pt-BR"/>
        </w:rPr>
        <w:t xml:space="preserve"> Exibição do Filme</w:t>
      </w:r>
    </w:p>
    <w:p w:rsidR="006315B5" w:rsidRPr="0069611A" w:rsidRDefault="006315B5" w:rsidP="006315B5">
      <w:pPr>
        <w:shd w:val="clear" w:color="auto" w:fill="FFFFFF"/>
        <w:spacing w:after="210" w:line="276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 w:rsidRPr="0069611A">
        <w:rPr>
          <w:rFonts w:asciiTheme="minorHAnsi" w:eastAsia="Times New Roman" w:hAnsiTheme="minorHAnsi" w:cs="Arial"/>
          <w:bCs/>
          <w:lang w:eastAsia="pt-BR"/>
        </w:rPr>
        <w:t xml:space="preserve">O documentário é muito didático e se propõe a apresentar o pensamento de Darcy Ribeiro e a cultura indígena, especialmente a Tupinambá, antes da chegada dos europeus ao continente. Dessa forma, não é necessário fazer muitos comentários antes da exibição. É importante que o professor explique que esse vídeo faz parte de uma obra maior, composta por 10 capítulos e baseada no livro </w:t>
      </w:r>
      <w:r w:rsidRPr="0069611A">
        <w:rPr>
          <w:rFonts w:asciiTheme="minorHAnsi" w:eastAsia="Times New Roman" w:hAnsiTheme="minorHAnsi" w:cs="Arial"/>
          <w:bCs/>
          <w:i/>
          <w:lang w:eastAsia="pt-BR"/>
        </w:rPr>
        <w:t>O Povo Brasileiro: A Formação e o Sentido do Brasil</w:t>
      </w:r>
      <w:r w:rsidRPr="0069611A">
        <w:rPr>
          <w:rFonts w:asciiTheme="minorHAnsi" w:eastAsia="Times New Roman" w:hAnsiTheme="minorHAnsi" w:cs="Arial"/>
          <w:bCs/>
          <w:lang w:eastAsia="pt-BR"/>
        </w:rPr>
        <w:t>, em que Darcy Ribeiro explica a história do Brasil a partir de sua diversidade étnica e cultural. Os professores podem pedir aos estudantes para que anotem o que lhes pareça mais interessante e registrem suas dúvidas.</w:t>
      </w:r>
    </w:p>
    <w:p w:rsidR="006315B5" w:rsidRPr="0069611A" w:rsidRDefault="006315B5" w:rsidP="006315B5">
      <w:pPr>
        <w:spacing w:line="276" w:lineRule="auto"/>
        <w:rPr>
          <w:rFonts w:asciiTheme="minorHAnsi" w:hAnsiTheme="minorHAnsi"/>
          <w:b/>
          <w:sz w:val="36"/>
          <w:szCs w:val="36"/>
          <w:lang w:eastAsia="pt-BR"/>
        </w:rPr>
      </w:pPr>
      <w:r w:rsidRPr="0069611A">
        <w:rPr>
          <w:rFonts w:asciiTheme="minorHAnsi" w:hAnsiTheme="minorHAnsi" w:cs="Arial"/>
          <w:b/>
          <w:noProof/>
          <w:color w:val="4F6228"/>
          <w:sz w:val="36"/>
          <w:szCs w:val="36"/>
          <w:lang w:eastAsia="pt-BR"/>
        </w:rPr>
        <w:lastRenderedPageBreak/>
        <w:t xml:space="preserve">2ª Etapa Debate após o filme: </w:t>
      </w:r>
    </w:p>
    <w:p w:rsidR="000D1301" w:rsidRPr="0069611A" w:rsidRDefault="0069611A" w:rsidP="006315B5">
      <w:pPr>
        <w:spacing w:line="276" w:lineRule="auto"/>
        <w:jc w:val="both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76672" behindDoc="0" locked="0" layoutInCell="1" allowOverlap="1" wp14:anchorId="4D98E578" wp14:editId="7DA812B8">
            <wp:simplePos x="0" y="0"/>
            <wp:positionH relativeFrom="margin">
              <wp:posOffset>-31115</wp:posOffset>
            </wp:positionH>
            <wp:positionV relativeFrom="margin">
              <wp:posOffset>901065</wp:posOffset>
            </wp:positionV>
            <wp:extent cx="2552700" cy="1914525"/>
            <wp:effectExtent l="0" t="0" r="0" b="9525"/>
            <wp:wrapSquare wrapText="bothSides"/>
            <wp:docPr id="6" name="Imagem 4" descr="https://i.ytimg.com/vi/3XnLT06VYbA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3XnLT06VYbA/hqdefaul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5B5" w:rsidRPr="0069611A">
        <w:rPr>
          <w:rFonts w:asciiTheme="minorHAnsi" w:hAnsiTheme="minorHAnsi" w:cs="Arial"/>
          <w:lang w:eastAsia="pt-BR"/>
        </w:rPr>
        <w:t>Após o filme será importante tirar todas as dúvidas que aparecerem sobre o capítulo e começar a aprofundar as ideias apresentadas, assim como explicar quem foi Darcy Ribeiro e sua importância para a antropologia brasileira</w:t>
      </w:r>
      <w:r w:rsidR="007A26CD" w:rsidRPr="0069611A">
        <w:rPr>
          <w:rFonts w:asciiTheme="minorHAnsi" w:hAnsiTheme="minorHAnsi" w:cs="Arial"/>
          <w:lang w:eastAsia="pt-BR"/>
        </w:rPr>
        <w:t xml:space="preserve"> (</w:t>
      </w:r>
      <w:r w:rsidR="000D1301" w:rsidRPr="0069611A">
        <w:rPr>
          <w:rFonts w:asciiTheme="minorHAnsi" w:hAnsiTheme="minorHAnsi" w:cs="Arial"/>
          <w:lang w:eastAsia="pt-BR"/>
        </w:rPr>
        <w:t xml:space="preserve">utilize o link 3 da área Para Organizar seu trabalho e Saber Mais) </w:t>
      </w:r>
    </w:p>
    <w:p w:rsidR="006315B5" w:rsidRPr="0069611A" w:rsidRDefault="006315B5" w:rsidP="006315B5">
      <w:pPr>
        <w:spacing w:line="276" w:lineRule="auto"/>
        <w:jc w:val="both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  <w:lang w:eastAsia="pt-BR"/>
        </w:rPr>
        <w:t xml:space="preserve">A partir do que os alunos forem trazendo para a discussão, é necessário destacar que o Brasil antes do </w:t>
      </w:r>
      <w:r w:rsidR="000D1301" w:rsidRPr="0069611A">
        <w:rPr>
          <w:rFonts w:asciiTheme="minorHAnsi" w:hAnsiTheme="minorHAnsi" w:cs="Arial"/>
          <w:lang w:eastAsia="pt-BR"/>
        </w:rPr>
        <w:t xml:space="preserve">chamado “descobrimento” tinha grande parte do território ocupado por povos que </w:t>
      </w:r>
      <w:r w:rsidRPr="0069611A">
        <w:rPr>
          <w:rFonts w:asciiTheme="minorHAnsi" w:hAnsiTheme="minorHAnsi" w:cs="Arial"/>
          <w:lang w:eastAsia="pt-BR"/>
        </w:rPr>
        <w:t xml:space="preserve">tinham uma </w:t>
      </w:r>
      <w:r w:rsidRPr="0069611A">
        <w:rPr>
          <w:rFonts w:asciiTheme="minorHAnsi" w:hAnsiTheme="minorHAnsi" w:cs="Arial"/>
          <w:i/>
          <w:lang w:eastAsia="pt-BR"/>
        </w:rPr>
        <w:t>cosmovisão</w:t>
      </w:r>
      <w:r w:rsidRPr="0069611A">
        <w:rPr>
          <w:rFonts w:asciiTheme="minorHAnsi" w:hAnsiTheme="minorHAnsi" w:cs="Arial"/>
          <w:lang w:eastAsia="pt-BR"/>
        </w:rPr>
        <w:t xml:space="preserve"> muito diferente da </w:t>
      </w:r>
      <w:r w:rsidRPr="0069611A">
        <w:rPr>
          <w:rFonts w:asciiTheme="minorHAnsi" w:hAnsiTheme="minorHAnsi" w:cs="Arial"/>
          <w:i/>
          <w:lang w:eastAsia="pt-BR"/>
        </w:rPr>
        <w:t>cosmovisão</w:t>
      </w:r>
      <w:r w:rsidRPr="0069611A">
        <w:rPr>
          <w:rFonts w:asciiTheme="minorHAnsi" w:hAnsiTheme="minorHAnsi" w:cs="Arial"/>
          <w:lang w:eastAsia="pt-BR"/>
        </w:rPr>
        <w:t xml:space="preserve"> europeia da época. Este termo, que é tão importante para a antropologia, pode ser utilizado para comentar a vida e a cultura indígena tal como é mostrada no documentário</w:t>
      </w:r>
      <w:r w:rsidR="00012F21" w:rsidRPr="0069611A">
        <w:rPr>
          <w:rFonts w:asciiTheme="minorHAnsi" w:hAnsiTheme="minorHAnsi" w:cs="Arial"/>
          <w:lang w:eastAsia="pt-BR"/>
        </w:rPr>
        <w:t xml:space="preserve">. Ela integrava vários aspectos, dentro os quais </w:t>
      </w:r>
      <w:r w:rsidRPr="0069611A">
        <w:rPr>
          <w:rFonts w:asciiTheme="minorHAnsi" w:hAnsiTheme="minorHAnsi" w:cs="Arial"/>
          <w:lang w:eastAsia="pt-BR"/>
        </w:rPr>
        <w:t xml:space="preserve">crenças, alimentação, hábitos, organização social, </w:t>
      </w:r>
      <w:r w:rsidR="00012F21" w:rsidRPr="0069611A">
        <w:rPr>
          <w:rFonts w:asciiTheme="minorHAnsi" w:hAnsiTheme="minorHAnsi" w:cs="Arial"/>
          <w:lang w:eastAsia="pt-BR"/>
        </w:rPr>
        <w:t xml:space="preserve">formando </w:t>
      </w:r>
      <w:r w:rsidRPr="0069611A">
        <w:rPr>
          <w:rFonts w:asciiTheme="minorHAnsi" w:hAnsiTheme="minorHAnsi" w:cs="Arial"/>
          <w:lang w:eastAsia="pt-BR"/>
        </w:rPr>
        <w:t>e formam uma visão de mundo complexa e particular.</w:t>
      </w:r>
    </w:p>
    <w:p w:rsidR="00704D55" w:rsidRPr="0069611A" w:rsidRDefault="00704D55" w:rsidP="006315B5">
      <w:pPr>
        <w:shd w:val="clear" w:color="auto" w:fill="F9F9F9"/>
        <w:spacing w:before="100" w:beforeAutospacing="1" w:after="0" w:line="265" w:lineRule="atLeast"/>
        <w:rPr>
          <w:rFonts w:asciiTheme="minorHAnsi" w:hAnsiTheme="minorHAnsi" w:cs="Arial"/>
          <w:color w:val="000000"/>
          <w:sz w:val="19"/>
          <w:szCs w:val="19"/>
        </w:rPr>
      </w:pPr>
    </w:p>
    <w:p w:rsidR="005C59D4" w:rsidRPr="0069611A" w:rsidRDefault="00C262B5" w:rsidP="005C59D4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69611A">
        <w:rPr>
          <w:rFonts w:asciiTheme="minorHAnsi" w:hAnsiTheme="minorHAnsi" w:cs="Arial"/>
          <w:b/>
          <w:noProof/>
          <w:color w:val="4F6228"/>
          <w:sz w:val="36"/>
          <w:szCs w:val="36"/>
          <w:lang w:eastAsia="pt-BR"/>
        </w:rPr>
        <w:t>3</w:t>
      </w:r>
      <w:r w:rsidR="005C59D4" w:rsidRPr="0069611A">
        <w:rPr>
          <w:rFonts w:asciiTheme="minorHAnsi" w:hAnsiTheme="minorHAnsi" w:cs="Arial"/>
          <w:b/>
          <w:noProof/>
          <w:color w:val="4F6228"/>
          <w:sz w:val="36"/>
          <w:szCs w:val="36"/>
          <w:lang w:eastAsia="pt-BR"/>
        </w:rPr>
        <w:t>ª Etapa: Atividades</w:t>
      </w:r>
      <w:r w:rsidR="005C59D4" w:rsidRPr="0069611A">
        <w:rPr>
          <w:rFonts w:asciiTheme="minorHAnsi" w:hAnsiTheme="minorHAnsi" w:cs="Arial"/>
          <w:b/>
          <w:noProof/>
          <w:color w:val="4F6228"/>
          <w:sz w:val="36"/>
          <w:szCs w:val="36"/>
          <w:lang w:eastAsia="pt-BR"/>
        </w:rPr>
        <w:br/>
      </w:r>
      <w:r w:rsidR="007369CB" w:rsidRPr="0069611A">
        <w:rPr>
          <w:rFonts w:asciiTheme="minorHAnsi" w:hAnsiTheme="minorHAnsi" w:cs="Arial"/>
          <w:b/>
          <w:sz w:val="24"/>
          <w:szCs w:val="24"/>
          <w:lang w:eastAsia="pt-BR"/>
        </w:rPr>
        <w:t>Português</w:t>
      </w:r>
      <w:r w:rsidR="005C59D4" w:rsidRPr="0069611A">
        <w:rPr>
          <w:rFonts w:asciiTheme="minorHAnsi" w:hAnsiTheme="minorHAnsi" w:cs="Arial"/>
          <w:b/>
          <w:sz w:val="24"/>
          <w:szCs w:val="24"/>
          <w:lang w:eastAsia="pt-BR"/>
        </w:rPr>
        <w:t>:</w:t>
      </w:r>
      <w:r w:rsidR="007369CB" w:rsidRPr="0069611A">
        <w:rPr>
          <w:rFonts w:asciiTheme="minorHAnsi" w:hAnsiTheme="minorHAnsi" w:cs="Arial"/>
          <w:b/>
          <w:sz w:val="24"/>
          <w:szCs w:val="24"/>
          <w:lang w:eastAsia="pt-BR"/>
        </w:rPr>
        <w:t xml:space="preserve"> O Brasil através da língua</w:t>
      </w:r>
    </w:p>
    <w:p w:rsidR="00B54BA5" w:rsidRPr="0069611A" w:rsidRDefault="007369CB" w:rsidP="007A26C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69611A">
        <w:rPr>
          <w:rFonts w:asciiTheme="minorHAnsi" w:eastAsia="Times New Roman" w:hAnsiTheme="minorHAnsi" w:cs="Arial"/>
          <w:lang w:eastAsia="pt-BR"/>
        </w:rPr>
        <w:t xml:space="preserve">O professor de português pode utilizar este documentário para </w:t>
      </w:r>
      <w:r w:rsidR="00012F21" w:rsidRPr="0069611A">
        <w:rPr>
          <w:rFonts w:asciiTheme="minorHAnsi" w:eastAsia="Times New Roman" w:hAnsiTheme="minorHAnsi" w:cs="Arial"/>
          <w:lang w:eastAsia="pt-BR"/>
        </w:rPr>
        <w:t xml:space="preserve">abordar </w:t>
      </w:r>
      <w:r w:rsidRPr="0069611A">
        <w:rPr>
          <w:rFonts w:asciiTheme="minorHAnsi" w:eastAsia="Times New Roman" w:hAnsiTheme="minorHAnsi" w:cs="Arial"/>
          <w:lang w:eastAsia="pt-BR"/>
        </w:rPr>
        <w:t>a diversidade linguística do país em que vivemos.</w:t>
      </w:r>
    </w:p>
    <w:p w:rsidR="00012F21" w:rsidRPr="0069611A" w:rsidRDefault="00012F21" w:rsidP="007A26C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296D35" w:rsidRDefault="00296D35" w:rsidP="007A26C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69611A">
        <w:rPr>
          <w:rFonts w:asciiTheme="minorHAnsi" w:eastAsia="Times New Roman" w:hAnsiTheme="minorHAnsi" w:cs="Arial"/>
          <w:lang w:eastAsia="pt-BR"/>
        </w:rPr>
        <w:t xml:space="preserve">Primeiramente, o professor pode perguntar aos alunos quantas línguas eles acreditam que são faladas no Brasil atualmente. A partir das respostas (que podem </w:t>
      </w:r>
      <w:r w:rsidR="00012F21" w:rsidRPr="0069611A">
        <w:rPr>
          <w:rFonts w:asciiTheme="minorHAnsi" w:eastAsia="Times New Roman" w:hAnsiTheme="minorHAnsi" w:cs="Arial"/>
          <w:lang w:eastAsia="pt-BR"/>
        </w:rPr>
        <w:t>variar entre uma só e algumas dezenas)</w:t>
      </w:r>
      <w:r w:rsidRPr="0069611A">
        <w:rPr>
          <w:rFonts w:asciiTheme="minorHAnsi" w:eastAsia="Times New Roman" w:hAnsiTheme="minorHAnsi" w:cs="Arial"/>
          <w:lang w:eastAsia="pt-BR"/>
        </w:rPr>
        <w:t xml:space="preserve">, </w:t>
      </w:r>
      <w:r w:rsidR="00012F21" w:rsidRPr="0069611A">
        <w:rPr>
          <w:rFonts w:asciiTheme="minorHAnsi" w:eastAsia="Times New Roman" w:hAnsiTheme="minorHAnsi" w:cs="Arial"/>
          <w:lang w:eastAsia="pt-BR"/>
        </w:rPr>
        <w:t xml:space="preserve">é importante indicar a existência de </w:t>
      </w:r>
      <w:r w:rsidRPr="0069611A">
        <w:rPr>
          <w:rFonts w:asciiTheme="minorHAnsi" w:eastAsia="Times New Roman" w:hAnsiTheme="minorHAnsi" w:cs="Arial"/>
          <w:lang w:eastAsia="pt-BR"/>
        </w:rPr>
        <w:t xml:space="preserve">aproximadamente 200 línguas e mostrar as principais e sua localização. (ver mapas e estatísticas </w:t>
      </w:r>
      <w:r w:rsidR="00012F21" w:rsidRPr="0069611A">
        <w:rPr>
          <w:rFonts w:asciiTheme="minorHAnsi" w:eastAsia="Times New Roman" w:hAnsiTheme="minorHAnsi" w:cs="Arial"/>
          <w:lang w:eastAsia="pt-BR"/>
        </w:rPr>
        <w:t>nos links 8 e 9)</w:t>
      </w:r>
      <w:r w:rsidRPr="0069611A">
        <w:rPr>
          <w:rFonts w:asciiTheme="minorHAnsi" w:eastAsia="Times New Roman" w:hAnsiTheme="minorHAnsi" w:cs="Arial"/>
          <w:lang w:eastAsia="pt-BR"/>
        </w:rPr>
        <w:t xml:space="preserve">. </w:t>
      </w:r>
      <w:r w:rsidR="00012F21" w:rsidRPr="0069611A">
        <w:rPr>
          <w:rFonts w:asciiTheme="minorHAnsi" w:eastAsia="Times New Roman" w:hAnsiTheme="minorHAnsi" w:cs="Arial"/>
          <w:lang w:eastAsia="pt-BR"/>
        </w:rPr>
        <w:t xml:space="preserve">Se houver interesse por esse aspecto, pode-se sugerir que pesquisem </w:t>
      </w:r>
      <w:r w:rsidRPr="0069611A">
        <w:rPr>
          <w:rFonts w:asciiTheme="minorHAnsi" w:eastAsia="Times New Roman" w:hAnsiTheme="minorHAnsi" w:cs="Arial"/>
          <w:lang w:eastAsia="pt-BR"/>
        </w:rPr>
        <w:t>vídeos falados em línguas indígenas, para que eles conheçam os sons e c</w:t>
      </w:r>
      <w:r w:rsidR="009C24C7" w:rsidRPr="0069611A">
        <w:rPr>
          <w:rFonts w:asciiTheme="minorHAnsi" w:eastAsia="Times New Roman" w:hAnsiTheme="minorHAnsi" w:cs="Arial"/>
          <w:lang w:eastAsia="pt-BR"/>
        </w:rPr>
        <w:t>ompreendam que o Brasil indígena ainda existe</w:t>
      </w:r>
      <w:r w:rsidRPr="0069611A">
        <w:rPr>
          <w:rFonts w:asciiTheme="minorHAnsi" w:eastAsia="Times New Roman" w:hAnsiTheme="minorHAnsi" w:cs="Arial"/>
          <w:lang w:eastAsia="pt-BR"/>
        </w:rPr>
        <w:t>.</w:t>
      </w:r>
    </w:p>
    <w:p w:rsidR="003276B3" w:rsidRDefault="003276B3" w:rsidP="007A26C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B563D4" w:rsidRPr="0069611A" w:rsidRDefault="003276B3" w:rsidP="007A26C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 xml:space="preserve">É importante pontuar a </w:t>
      </w:r>
      <w:r w:rsidR="00296D35" w:rsidRPr="0069611A">
        <w:rPr>
          <w:rFonts w:asciiTheme="minorHAnsi" w:eastAsia="Times New Roman" w:hAnsiTheme="minorHAnsi" w:cs="Arial"/>
          <w:lang w:eastAsia="pt-BR"/>
        </w:rPr>
        <w:t xml:space="preserve">utilização </w:t>
      </w:r>
      <w:r w:rsidR="00B563D4" w:rsidRPr="0069611A">
        <w:rPr>
          <w:rFonts w:asciiTheme="minorHAnsi" w:eastAsia="Times New Roman" w:hAnsiTheme="minorHAnsi" w:cs="Arial"/>
          <w:lang w:eastAsia="pt-BR"/>
        </w:rPr>
        <w:t>do Tupi como língua geral (gerando diferentes variantes) até o século XVII, quando Marques de Pombal obriga o uso</w:t>
      </w:r>
      <w:r>
        <w:rPr>
          <w:rFonts w:asciiTheme="minorHAnsi" w:eastAsia="Times New Roman" w:hAnsiTheme="minorHAnsi" w:cs="Arial"/>
          <w:lang w:eastAsia="pt-BR"/>
        </w:rPr>
        <w:t xml:space="preserve"> exclusivo da Língua Portuguesa, o que não impediu que termos das diferentes línguas indígenas chegasse até o Português que falamos hoje.  Esse será o mote para convidar os alunos a realizar uma pesquisa sobre </w:t>
      </w:r>
      <w:r w:rsidR="00B563D4" w:rsidRPr="0069611A">
        <w:rPr>
          <w:rFonts w:asciiTheme="minorHAnsi" w:eastAsia="Times New Roman" w:hAnsiTheme="minorHAnsi" w:cs="Arial"/>
          <w:lang w:eastAsia="pt-BR"/>
        </w:rPr>
        <w:t>a influência das línguas indígenas na Língua Portuguesa do Brasil</w:t>
      </w:r>
      <w:r>
        <w:rPr>
          <w:rFonts w:asciiTheme="minorHAnsi" w:eastAsia="Times New Roman" w:hAnsiTheme="minorHAnsi" w:cs="Arial"/>
          <w:lang w:eastAsia="pt-BR"/>
        </w:rPr>
        <w:t xml:space="preserve">. Peça que busquem termos que utilizamos hoje. </w:t>
      </w:r>
      <w:r w:rsidR="00B563D4" w:rsidRPr="0069611A">
        <w:rPr>
          <w:rFonts w:asciiTheme="minorHAnsi" w:eastAsia="Times New Roman" w:hAnsiTheme="minorHAnsi" w:cs="Arial"/>
          <w:lang w:eastAsia="pt-BR"/>
        </w:rPr>
        <w:t>A título de exemplo e diversão sugerimos a canção “Tu tu tu pi” de Hélio Z</w:t>
      </w:r>
      <w:r w:rsidR="007A26CD" w:rsidRPr="0069611A">
        <w:rPr>
          <w:rFonts w:asciiTheme="minorHAnsi" w:eastAsia="Times New Roman" w:hAnsiTheme="minorHAnsi" w:cs="Arial"/>
          <w:lang w:eastAsia="pt-BR"/>
        </w:rPr>
        <w:t>i</w:t>
      </w:r>
      <w:r>
        <w:rPr>
          <w:rFonts w:asciiTheme="minorHAnsi" w:eastAsia="Times New Roman" w:hAnsiTheme="minorHAnsi" w:cs="Arial"/>
          <w:lang w:eastAsia="pt-BR"/>
        </w:rPr>
        <w:t>skind (P</w:t>
      </w:r>
      <w:r w:rsidR="007A26CD" w:rsidRPr="0069611A">
        <w:rPr>
          <w:rFonts w:asciiTheme="minorHAnsi" w:eastAsia="Times New Roman" w:hAnsiTheme="minorHAnsi" w:cs="Arial"/>
          <w:lang w:eastAsia="pt-BR"/>
        </w:rPr>
        <w:t>ara saber mais: item 10)</w:t>
      </w:r>
      <w:r w:rsidR="00B563D4" w:rsidRPr="0069611A">
        <w:rPr>
          <w:rFonts w:asciiTheme="minorHAnsi" w:eastAsia="Times New Roman" w:hAnsiTheme="minorHAnsi" w:cs="Arial"/>
          <w:lang w:eastAsia="pt-BR"/>
        </w:rPr>
        <w:t>.</w:t>
      </w:r>
    </w:p>
    <w:p w:rsidR="0069611A" w:rsidRPr="0069611A" w:rsidRDefault="0069611A" w:rsidP="00224EED">
      <w:pPr>
        <w:rPr>
          <w:rFonts w:asciiTheme="minorHAnsi" w:hAnsiTheme="minorHAnsi" w:cs="Arial"/>
          <w:b/>
          <w:sz w:val="24"/>
          <w:szCs w:val="24"/>
        </w:rPr>
      </w:pPr>
    </w:p>
    <w:p w:rsidR="00224EED" w:rsidRPr="0069611A" w:rsidRDefault="002F44DE" w:rsidP="00224EED">
      <w:pPr>
        <w:rPr>
          <w:rFonts w:asciiTheme="minorHAnsi" w:hAnsiTheme="minorHAnsi" w:cs="Arial"/>
          <w:b/>
          <w:sz w:val="24"/>
          <w:szCs w:val="24"/>
        </w:rPr>
      </w:pPr>
      <w:r w:rsidRPr="0069611A">
        <w:rPr>
          <w:rFonts w:asciiTheme="minorHAnsi" w:hAnsiTheme="minorHAnsi" w:cs="Arial"/>
          <w:b/>
          <w:sz w:val="24"/>
          <w:szCs w:val="24"/>
        </w:rPr>
        <w:t>História: Os povos indígenas do Brasil</w:t>
      </w:r>
    </w:p>
    <w:p w:rsidR="00012F21" w:rsidRPr="0069611A" w:rsidRDefault="00AE5FBD" w:rsidP="00C16240">
      <w:pPr>
        <w:spacing w:line="360" w:lineRule="auto"/>
        <w:jc w:val="both"/>
        <w:rPr>
          <w:rFonts w:asciiTheme="minorHAnsi" w:hAnsiTheme="minorHAnsi" w:cs="Arial"/>
        </w:rPr>
      </w:pPr>
      <w:r w:rsidRPr="0069611A">
        <w:rPr>
          <w:rFonts w:asciiTheme="minorHAnsi" w:hAnsiTheme="minorHAnsi" w:cs="Arial"/>
        </w:rPr>
        <w:t xml:space="preserve">Como o foco do capítulo é a “Matriz indígena”, sugerimos que o professor de história se concentre na História Indígena anterior à colonização, algo que normalmente não é muito trabalhado no currículo escolar, apesar de ser </w:t>
      </w:r>
      <w:r w:rsidRPr="0069611A">
        <w:rPr>
          <w:rFonts w:asciiTheme="minorHAnsi" w:hAnsiTheme="minorHAnsi" w:cs="Arial"/>
        </w:rPr>
        <w:lastRenderedPageBreak/>
        <w:t>fundamental para a compreensão da nossa história. Poder</w:t>
      </w:r>
      <w:r w:rsidR="009C24C7" w:rsidRPr="0069611A">
        <w:rPr>
          <w:rFonts w:asciiTheme="minorHAnsi" w:hAnsiTheme="minorHAnsi" w:cs="Arial"/>
        </w:rPr>
        <w:t>á começar o estudo</w:t>
      </w:r>
      <w:r w:rsidRPr="0069611A">
        <w:rPr>
          <w:rFonts w:asciiTheme="minorHAnsi" w:hAnsiTheme="minorHAnsi" w:cs="Arial"/>
        </w:rPr>
        <w:t xml:space="preserve"> recuperando com os alunos aquilo que lembram do documentário, as informações que tenham registrado, comp</w:t>
      </w:r>
      <w:r w:rsidR="009C24C7" w:rsidRPr="0069611A">
        <w:rPr>
          <w:rFonts w:asciiTheme="minorHAnsi" w:hAnsiTheme="minorHAnsi" w:cs="Arial"/>
        </w:rPr>
        <w:t>lementando-as e aprofundando-as</w:t>
      </w:r>
      <w:r w:rsidRPr="0069611A">
        <w:rPr>
          <w:rFonts w:asciiTheme="minorHAnsi" w:hAnsiTheme="minorHAnsi" w:cs="Arial"/>
        </w:rPr>
        <w:t xml:space="preserve">. </w:t>
      </w:r>
    </w:p>
    <w:p w:rsidR="00AE5FBD" w:rsidRPr="0069611A" w:rsidRDefault="00AE5FBD" w:rsidP="00C16240">
      <w:pPr>
        <w:spacing w:line="360" w:lineRule="auto"/>
        <w:jc w:val="both"/>
        <w:rPr>
          <w:rFonts w:asciiTheme="minorHAnsi" w:hAnsiTheme="minorHAnsi" w:cs="Arial"/>
        </w:rPr>
      </w:pPr>
      <w:r w:rsidRPr="0069611A">
        <w:rPr>
          <w:rFonts w:asciiTheme="minorHAnsi" w:hAnsiTheme="minorHAnsi" w:cs="Arial"/>
        </w:rPr>
        <w:t>Depois dis</w:t>
      </w:r>
      <w:r w:rsidR="009C24C7" w:rsidRPr="0069611A">
        <w:rPr>
          <w:rFonts w:asciiTheme="minorHAnsi" w:hAnsiTheme="minorHAnsi" w:cs="Arial"/>
        </w:rPr>
        <w:t>so, pode ser interessante exibir</w:t>
      </w:r>
      <w:r w:rsidRPr="0069611A">
        <w:rPr>
          <w:rFonts w:asciiTheme="minorHAnsi" w:hAnsiTheme="minorHAnsi" w:cs="Arial"/>
        </w:rPr>
        <w:t xml:space="preserve"> outra vez a explicação geral da distribuição indígena no Brasil anterior a 1500 (2,58’), mostrando os principais grupos indígenas e sua distribuição pelo território. É importante comentar a generalização do termo Tupi-Guarani, que na realidade se refere a</w:t>
      </w:r>
      <w:r w:rsidR="00406BF4" w:rsidRPr="0069611A">
        <w:rPr>
          <w:rFonts w:asciiTheme="minorHAnsi" w:hAnsiTheme="minorHAnsi" w:cs="Arial"/>
        </w:rPr>
        <w:t xml:space="preserve"> dois grupos de mesma origem, e que “expulsaram” outros povos indígenas da Amazônia e do Litoral.</w:t>
      </w:r>
    </w:p>
    <w:p w:rsidR="006315B5" w:rsidRPr="0069611A" w:rsidRDefault="00AE5FBD" w:rsidP="00C16240">
      <w:pPr>
        <w:spacing w:line="360" w:lineRule="auto"/>
        <w:jc w:val="both"/>
        <w:rPr>
          <w:rFonts w:asciiTheme="minorHAnsi" w:eastAsia="Times New Roman" w:hAnsiTheme="minorHAnsi" w:cs="Arial"/>
          <w:noProof/>
          <w:lang w:eastAsia="pt-BR"/>
        </w:rPr>
      </w:pPr>
      <w:r w:rsidRPr="0069611A">
        <w:rPr>
          <w:rFonts w:asciiTheme="minorHAnsi" w:hAnsiTheme="minorHAnsi" w:cs="Arial"/>
        </w:rPr>
        <w:t>Sugerimos também um trabalho com mapa</w:t>
      </w:r>
      <w:r w:rsidR="003276B3">
        <w:rPr>
          <w:rFonts w:asciiTheme="minorHAnsi" w:hAnsiTheme="minorHAnsi" w:cs="Arial"/>
        </w:rPr>
        <w:t xml:space="preserve">s do Brasil. Convide os alunos a pesquisarem a distribuição dos diferentes grupos no território nacional, em diferentes momentos (chegada dos portugueses, década de 1950 e hoje) e também a divisão dos estados e dos países  atualmente. É importante notar </w:t>
      </w:r>
      <w:r w:rsidR="00406BF4" w:rsidRPr="0069611A">
        <w:rPr>
          <w:rFonts w:asciiTheme="minorHAnsi" w:hAnsiTheme="minorHAnsi" w:cs="Arial"/>
        </w:rPr>
        <w:t>as divisões dos grupos indígenas n</w:t>
      </w:r>
      <w:r w:rsidR="009C24C7" w:rsidRPr="0069611A">
        <w:rPr>
          <w:rFonts w:asciiTheme="minorHAnsi" w:hAnsiTheme="minorHAnsi" w:cs="Arial"/>
        </w:rPr>
        <w:t>ão correspondem à</w:t>
      </w:r>
      <w:r w:rsidR="00406BF4" w:rsidRPr="0069611A">
        <w:rPr>
          <w:rFonts w:asciiTheme="minorHAnsi" w:hAnsiTheme="minorHAnsi" w:cs="Arial"/>
        </w:rPr>
        <w:t>s fronteiras políticas posteriormente desenvolvidas. Os Guaranis, por exemplo, ocupam um território que hoje co</w:t>
      </w:r>
      <w:r w:rsidR="006315B5" w:rsidRPr="0069611A">
        <w:rPr>
          <w:rFonts w:asciiTheme="minorHAnsi" w:hAnsiTheme="minorHAnsi" w:cs="Arial"/>
        </w:rPr>
        <w:t xml:space="preserve">rresponde a Brasil, Argentina e </w:t>
      </w:r>
      <w:r w:rsidR="00406BF4" w:rsidRPr="0069611A">
        <w:rPr>
          <w:rFonts w:asciiTheme="minorHAnsi" w:hAnsiTheme="minorHAnsi" w:cs="Arial"/>
        </w:rPr>
        <w:t>Paraguai principalmente.</w:t>
      </w:r>
      <w:r w:rsidR="006315B5" w:rsidRPr="0069611A">
        <w:rPr>
          <w:rFonts w:asciiTheme="minorHAnsi" w:hAnsiTheme="minorHAnsi" w:cs="Arial"/>
        </w:rPr>
        <w:tab/>
      </w:r>
      <w:r w:rsidR="006315B5" w:rsidRPr="0069611A">
        <w:rPr>
          <w:rFonts w:asciiTheme="minorHAnsi" w:hAnsiTheme="minorHAnsi" w:cs="Arial"/>
        </w:rPr>
        <w:tab/>
      </w:r>
      <w:r w:rsidR="006315B5" w:rsidRPr="0069611A">
        <w:rPr>
          <w:rFonts w:asciiTheme="minorHAnsi" w:eastAsia="Times New Roman" w:hAnsiTheme="minorHAnsi" w:cs="Arial"/>
          <w:noProof/>
          <w:lang w:eastAsia="pt-BR"/>
        </w:rPr>
        <w:t xml:space="preserve"> </w:t>
      </w:r>
    </w:p>
    <w:p w:rsidR="006315B5" w:rsidRPr="0069611A" w:rsidRDefault="00927AFA" w:rsidP="00C16240">
      <w:pPr>
        <w:spacing w:line="360" w:lineRule="auto"/>
        <w:jc w:val="both"/>
        <w:rPr>
          <w:rFonts w:asciiTheme="minorHAnsi" w:hAnsiTheme="minorHAnsi" w:cs="Arial"/>
        </w:rPr>
      </w:pPr>
      <w:r w:rsidRPr="0069611A">
        <w:rPr>
          <w:rFonts w:asciiTheme="minorHAnsi" w:hAnsiTheme="minorHAnsi" w:cs="Arial"/>
        </w:rPr>
        <w:t>Após uma maior compreensão do espaço e dos movimentos migratórios indígenas, o professor poderá se concentrar nos modos de vida indígenas e suas formas de organização social. Abordando, principalmente, o caráter comunitário da vida, a ideia da totalidade do cosmos replicada em todos os aspectos da vida (como a importância do círculo na organização geogr</w:t>
      </w:r>
      <w:r w:rsidR="00E61D88" w:rsidRPr="0069611A">
        <w:rPr>
          <w:rFonts w:asciiTheme="minorHAnsi" w:hAnsiTheme="minorHAnsi" w:cs="Arial"/>
        </w:rPr>
        <w:t>áfica e ritual);</w:t>
      </w:r>
      <w:r w:rsidRPr="0069611A">
        <w:rPr>
          <w:rFonts w:asciiTheme="minorHAnsi" w:hAnsiTheme="minorHAnsi" w:cs="Arial"/>
        </w:rPr>
        <w:t xml:space="preserve"> a proximidade com a natureza, nos aspectos religiosos, alimentares, de lazer, </w:t>
      </w:r>
      <w:r w:rsidR="00E61D88" w:rsidRPr="0069611A">
        <w:rPr>
          <w:rFonts w:asciiTheme="minorHAnsi" w:hAnsiTheme="minorHAnsi" w:cs="Arial"/>
        </w:rPr>
        <w:t>de medicina, etc</w:t>
      </w:r>
      <w:r w:rsidR="006315B5" w:rsidRPr="0069611A">
        <w:rPr>
          <w:rFonts w:asciiTheme="minorHAnsi" w:hAnsiTheme="minorHAnsi" w:cs="Arial"/>
        </w:rPr>
        <w:t>.</w:t>
      </w:r>
    </w:p>
    <w:p w:rsidR="009E2254" w:rsidRPr="0069611A" w:rsidRDefault="009E2254" w:rsidP="006315B5">
      <w:pPr>
        <w:spacing w:line="360" w:lineRule="auto"/>
        <w:ind w:left="1416" w:firstLine="708"/>
        <w:rPr>
          <w:rFonts w:asciiTheme="minorHAnsi" w:hAnsiTheme="minorHAnsi"/>
        </w:rPr>
      </w:pPr>
    </w:p>
    <w:p w:rsidR="00224EED" w:rsidRPr="0069611A" w:rsidRDefault="0069611A" w:rsidP="00224EED">
      <w:pPr>
        <w:rPr>
          <w:rFonts w:asciiTheme="minorHAnsi" w:hAnsiTheme="minorHAnsi"/>
          <w:sz w:val="24"/>
          <w:szCs w:val="24"/>
        </w:rPr>
      </w:pPr>
      <w:r w:rsidRPr="0069611A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33E30CCA" wp14:editId="286E633F">
            <wp:simplePos x="0" y="0"/>
            <wp:positionH relativeFrom="margin">
              <wp:posOffset>19050</wp:posOffset>
            </wp:positionH>
            <wp:positionV relativeFrom="margin">
              <wp:posOffset>5991225</wp:posOffset>
            </wp:positionV>
            <wp:extent cx="2076450" cy="1555750"/>
            <wp:effectExtent l="0" t="0" r="0" b="6350"/>
            <wp:wrapSquare wrapText="bothSides"/>
            <wp:docPr id="2" name="Imagem 1" descr="http://1.bp.blogspot.com/_k87dJP4VPt0/SsfIH2iQRjI/AAAAAAAAAGU/_s-Jq_q_VfM/s320/sem+t%C3%ADtul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k87dJP4VPt0/SsfIH2iQRjI/AAAAAAAAAGU/_s-Jq_q_VfM/s320/sem+t%C3%ADtulo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4DE" w:rsidRPr="0069611A">
        <w:rPr>
          <w:rFonts w:asciiTheme="minorHAnsi" w:hAnsiTheme="minorHAnsi" w:cs="Arial"/>
          <w:b/>
          <w:sz w:val="24"/>
          <w:szCs w:val="24"/>
        </w:rPr>
        <w:t>Arte</w:t>
      </w:r>
      <w:r w:rsidR="00C81BA3" w:rsidRPr="0069611A">
        <w:rPr>
          <w:rFonts w:asciiTheme="minorHAnsi" w:hAnsiTheme="minorHAnsi" w:cs="Arial"/>
          <w:b/>
          <w:sz w:val="24"/>
          <w:szCs w:val="24"/>
        </w:rPr>
        <w:t xml:space="preserve"> – </w:t>
      </w:r>
      <w:r w:rsidR="002F44DE" w:rsidRPr="0069611A">
        <w:rPr>
          <w:rFonts w:asciiTheme="minorHAnsi" w:hAnsiTheme="minorHAnsi" w:cs="Arial"/>
          <w:b/>
          <w:sz w:val="24"/>
          <w:szCs w:val="24"/>
        </w:rPr>
        <w:t>A pintura corporal</w:t>
      </w:r>
    </w:p>
    <w:p w:rsidR="000E7D7D" w:rsidRPr="0069611A" w:rsidRDefault="0065637B" w:rsidP="00C16240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69611A">
        <w:rPr>
          <w:rFonts w:asciiTheme="minorHAnsi" w:hAnsiTheme="minorHAnsi" w:cs="Arial"/>
          <w:lang w:eastAsia="pt-BR"/>
        </w:rPr>
        <w:t>O documentário dá bastante ênfase para a questão da arte (usando um conceito ocidental) indígena, ou a dimensão estética da vida, relacionada a todos os outros aspectos</w:t>
      </w:r>
      <w:r w:rsidR="00C16240" w:rsidRPr="0069611A">
        <w:rPr>
          <w:rFonts w:asciiTheme="minorHAnsi" w:hAnsiTheme="minorHAnsi" w:cs="Arial"/>
          <w:lang w:eastAsia="pt-BR"/>
        </w:rPr>
        <w:t>, como na frase:</w:t>
      </w:r>
      <w:r w:rsidR="00AD4594" w:rsidRPr="0069611A">
        <w:rPr>
          <w:rFonts w:asciiTheme="minorHAnsi" w:hAnsiTheme="minorHAnsi" w:cs="Arial"/>
          <w:lang w:eastAsia="pt-BR"/>
        </w:rPr>
        <w:t xml:space="preserve"> “Entre os indígenas, nunca houve uma separação clara entre trabalho e arte”.</w:t>
      </w:r>
      <w:r w:rsidRPr="0069611A">
        <w:rPr>
          <w:rFonts w:asciiTheme="minorHAnsi" w:hAnsiTheme="minorHAnsi" w:cs="Arial"/>
          <w:lang w:eastAsia="pt-BR"/>
        </w:rPr>
        <w:t xml:space="preserve"> Acessórios, pintura corporal, música, dança</w:t>
      </w:r>
      <w:r w:rsidR="00AD4594" w:rsidRPr="0069611A">
        <w:rPr>
          <w:rFonts w:asciiTheme="minorHAnsi" w:hAnsiTheme="minorHAnsi" w:cs="Arial"/>
          <w:lang w:eastAsia="pt-BR"/>
        </w:rPr>
        <w:t>, narrativas</w:t>
      </w:r>
      <w:r w:rsidR="009C24C7" w:rsidRPr="0069611A">
        <w:rPr>
          <w:rFonts w:asciiTheme="minorHAnsi" w:hAnsiTheme="minorHAnsi" w:cs="Arial"/>
          <w:lang w:eastAsia="pt-BR"/>
        </w:rPr>
        <w:t>, tudo isso faz parte da vida cotidiana dos indígenas.</w:t>
      </w:r>
    </w:p>
    <w:p w:rsidR="0065637B" w:rsidRPr="0069611A" w:rsidRDefault="0065637B" w:rsidP="00C16240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69611A">
        <w:rPr>
          <w:rFonts w:asciiTheme="minorHAnsi" w:hAnsiTheme="minorHAnsi" w:cs="Arial"/>
          <w:sz w:val="24"/>
          <w:szCs w:val="24"/>
          <w:lang w:eastAsia="pt-BR"/>
        </w:rPr>
        <w:t>O professor de arte tem aí inúmeras possibilidades para o seu trabalho. Como uma possibilidade, sugerimos o trabalho com a pintura corporal</w:t>
      </w:r>
      <w:r w:rsidR="00AD4594" w:rsidRPr="0069611A">
        <w:rPr>
          <w:rFonts w:asciiTheme="minorHAnsi" w:hAnsiTheme="minorHAnsi" w:cs="Arial"/>
          <w:sz w:val="24"/>
          <w:szCs w:val="24"/>
          <w:lang w:eastAsia="pt-BR"/>
        </w:rPr>
        <w:t>. A partir dos 12’, vemos uma série de imagens de pinturas corporais sendo realizadas, com diversos padrões e cores, além de outros objetos de embelezamento corporal. Essas pinturas possuem significados específic</w:t>
      </w:r>
      <w:r w:rsidR="00C16240" w:rsidRPr="0069611A">
        <w:rPr>
          <w:rFonts w:asciiTheme="minorHAnsi" w:hAnsiTheme="minorHAnsi" w:cs="Arial"/>
          <w:sz w:val="24"/>
          <w:szCs w:val="24"/>
          <w:lang w:eastAsia="pt-BR"/>
        </w:rPr>
        <w:t xml:space="preserve">os, e são realizadas de acordo com </w:t>
      </w:r>
      <w:r w:rsidR="00AD4594" w:rsidRPr="0069611A">
        <w:rPr>
          <w:rFonts w:asciiTheme="minorHAnsi" w:hAnsiTheme="minorHAnsi" w:cs="Arial"/>
          <w:sz w:val="24"/>
          <w:szCs w:val="24"/>
          <w:lang w:eastAsia="pt-BR"/>
        </w:rPr>
        <w:t xml:space="preserve">o ritual a ser feito, </w:t>
      </w:r>
      <w:r w:rsidR="009C24C7" w:rsidRPr="0069611A">
        <w:rPr>
          <w:rFonts w:asciiTheme="minorHAnsi" w:hAnsiTheme="minorHAnsi" w:cs="Arial"/>
          <w:sz w:val="24"/>
          <w:szCs w:val="24"/>
          <w:lang w:eastAsia="pt-BR"/>
        </w:rPr>
        <w:t xml:space="preserve">no momento de ir à </w:t>
      </w:r>
      <w:r w:rsidR="00AD4594" w:rsidRPr="0069611A">
        <w:rPr>
          <w:rFonts w:asciiTheme="minorHAnsi" w:hAnsiTheme="minorHAnsi" w:cs="Arial"/>
          <w:sz w:val="24"/>
          <w:szCs w:val="24"/>
          <w:lang w:eastAsia="pt-BR"/>
        </w:rPr>
        <w:t xml:space="preserve">guerra, ou como elemento de identificação das pessoas dentro da Tribo. As tintas são feitas a partir de elementos naturais, como </w:t>
      </w:r>
      <w:r w:rsidR="009C24C7" w:rsidRPr="0069611A">
        <w:rPr>
          <w:rFonts w:asciiTheme="minorHAnsi" w:hAnsiTheme="minorHAnsi" w:cs="Arial"/>
          <w:sz w:val="24"/>
          <w:szCs w:val="24"/>
          <w:lang w:eastAsia="pt-BR"/>
        </w:rPr>
        <w:t>jenipapo</w:t>
      </w:r>
      <w:r w:rsidR="00AD4594" w:rsidRPr="0069611A">
        <w:rPr>
          <w:rFonts w:asciiTheme="minorHAnsi" w:hAnsiTheme="minorHAnsi" w:cs="Arial"/>
          <w:sz w:val="24"/>
          <w:szCs w:val="24"/>
          <w:lang w:eastAsia="pt-BR"/>
        </w:rPr>
        <w:t xml:space="preserve"> e urucum.  A partir da pintura, as outras pessoas podem saber o estado civil,</w:t>
      </w:r>
      <w:r w:rsidR="00052D13" w:rsidRPr="0069611A">
        <w:rPr>
          <w:rFonts w:asciiTheme="minorHAnsi" w:hAnsiTheme="minorHAnsi" w:cs="Arial"/>
          <w:sz w:val="24"/>
          <w:szCs w:val="24"/>
          <w:lang w:eastAsia="pt-BR"/>
        </w:rPr>
        <w:t xml:space="preserve"> a tribo de pertencimento, e até mesmo estados de humor e sentimento (tristeza, alegria, cansaço...).</w:t>
      </w:r>
    </w:p>
    <w:p w:rsidR="00ED0BA0" w:rsidRPr="0069611A" w:rsidRDefault="00052D13" w:rsidP="00C16240">
      <w:pPr>
        <w:spacing w:line="360" w:lineRule="auto"/>
        <w:jc w:val="both"/>
        <w:rPr>
          <w:rFonts w:asciiTheme="minorHAnsi" w:hAnsiTheme="minorHAnsi" w:cs="Arial"/>
          <w:sz w:val="24"/>
          <w:szCs w:val="24"/>
          <w:lang w:eastAsia="pt-BR"/>
        </w:rPr>
      </w:pPr>
      <w:r w:rsidRPr="0069611A">
        <w:rPr>
          <w:rFonts w:asciiTheme="minorHAnsi" w:hAnsiTheme="minorHAnsi" w:cs="Arial"/>
          <w:sz w:val="24"/>
          <w:szCs w:val="24"/>
          <w:lang w:eastAsia="pt-BR"/>
        </w:rPr>
        <w:lastRenderedPageBreak/>
        <w:t xml:space="preserve">O professor pode começar a atividade mostrando o vídeo </w:t>
      </w:r>
      <w:r w:rsidR="003B4FFC" w:rsidRPr="0069611A">
        <w:rPr>
          <w:rFonts w:asciiTheme="minorHAnsi" w:hAnsiTheme="minorHAnsi" w:cs="Arial"/>
          <w:sz w:val="24"/>
          <w:szCs w:val="24"/>
          <w:lang w:eastAsia="pt-BR"/>
        </w:rPr>
        <w:t>número 7</w:t>
      </w:r>
      <w:r w:rsidRPr="0069611A">
        <w:rPr>
          <w:rFonts w:asciiTheme="minorHAnsi" w:hAnsiTheme="minorHAnsi" w:cs="Arial"/>
          <w:sz w:val="24"/>
          <w:szCs w:val="24"/>
          <w:lang w:eastAsia="pt-BR"/>
        </w:rPr>
        <w:t xml:space="preserve"> do Para saber mais, um documentário sobre Arte e Corpo. A partir dele, discutirá com os alunos os significados da pintura corporal indígena, e também em outras culturas. (Os brancos também se pintam, como é essa pintura – por exemplo a maquiagem feminina</w:t>
      </w:r>
      <w:r w:rsidR="00C16240" w:rsidRPr="0069611A">
        <w:rPr>
          <w:rFonts w:asciiTheme="minorHAnsi" w:hAnsiTheme="minorHAnsi" w:cs="Arial"/>
          <w:sz w:val="24"/>
          <w:szCs w:val="24"/>
          <w:lang w:eastAsia="pt-BR"/>
        </w:rPr>
        <w:t>, as tatuagens</w:t>
      </w:r>
      <w:r w:rsidRPr="0069611A">
        <w:rPr>
          <w:rFonts w:asciiTheme="minorHAnsi" w:hAnsiTheme="minorHAnsi" w:cs="Arial"/>
          <w:sz w:val="24"/>
          <w:szCs w:val="24"/>
          <w:lang w:eastAsia="pt-BR"/>
        </w:rPr>
        <w:t xml:space="preserve"> – e para que serve</w:t>
      </w:r>
      <w:r w:rsidR="00ED0BA0" w:rsidRPr="0069611A">
        <w:rPr>
          <w:rFonts w:asciiTheme="minorHAnsi" w:hAnsiTheme="minorHAnsi" w:cs="Arial"/>
          <w:sz w:val="24"/>
          <w:szCs w:val="24"/>
          <w:lang w:eastAsia="pt-BR"/>
        </w:rPr>
        <w:t>?</w:t>
      </w:r>
      <w:r w:rsidRPr="0069611A">
        <w:rPr>
          <w:rFonts w:asciiTheme="minorHAnsi" w:hAnsiTheme="minorHAnsi" w:cs="Arial"/>
          <w:sz w:val="24"/>
          <w:szCs w:val="24"/>
          <w:lang w:eastAsia="pt-BR"/>
        </w:rPr>
        <w:t>). A seguir, os alunos farão suas própri</w:t>
      </w:r>
      <w:r w:rsidR="00ED0BA0" w:rsidRPr="0069611A">
        <w:rPr>
          <w:rFonts w:asciiTheme="minorHAnsi" w:hAnsiTheme="minorHAnsi" w:cs="Arial"/>
          <w:sz w:val="24"/>
          <w:szCs w:val="24"/>
          <w:lang w:eastAsia="pt-BR"/>
        </w:rPr>
        <w:t xml:space="preserve">as pinturas corporais, que poderão ser feitas em duplas. </w:t>
      </w:r>
      <w:r w:rsidR="0069611A">
        <w:rPr>
          <w:rFonts w:asciiTheme="minorHAnsi" w:hAnsiTheme="minorHAnsi" w:cs="Arial"/>
          <w:sz w:val="24"/>
          <w:szCs w:val="24"/>
          <w:lang w:eastAsia="pt-BR"/>
        </w:rPr>
        <w:t xml:space="preserve">Inicialmente devem fazer em papel o projeto do que pretendem pintar. </w:t>
      </w:r>
      <w:r w:rsidRPr="0069611A">
        <w:rPr>
          <w:rFonts w:asciiTheme="minorHAnsi" w:hAnsiTheme="minorHAnsi" w:cs="Arial"/>
          <w:sz w:val="24"/>
          <w:szCs w:val="24"/>
          <w:lang w:eastAsia="pt-BR"/>
        </w:rPr>
        <w:t>Conjuntamente, e baseados nos padrões de pintura indígena, a turma escolherá significados para as pinturas, e cada aluno deve se pintar baseado nesses significados. Por exemplo, se é menino ou menina, se solteiro ou casado, se está triste ou feliz, e podem inventar significados que tenham sentido para eles (</w:t>
      </w:r>
      <w:r w:rsidR="00ED0BA0" w:rsidRPr="0069611A">
        <w:rPr>
          <w:rFonts w:asciiTheme="minorHAnsi" w:hAnsiTheme="minorHAnsi" w:cs="Arial"/>
          <w:sz w:val="24"/>
          <w:szCs w:val="24"/>
          <w:lang w:eastAsia="pt-BR"/>
        </w:rPr>
        <w:t>o bairro onde moram, se têm irmãos, etc...).  Farão, portanto, um “catálogo”</w:t>
      </w:r>
      <w:r w:rsidR="009F78EB" w:rsidRPr="0069611A">
        <w:rPr>
          <w:rFonts w:asciiTheme="minorHAnsi" w:hAnsiTheme="minorHAnsi" w:cs="Arial"/>
          <w:sz w:val="24"/>
          <w:szCs w:val="24"/>
          <w:lang w:eastAsia="pt-BR"/>
        </w:rPr>
        <w:t xml:space="preserve"> de padrões de desenhos e cores com seus respectivos significados</w:t>
      </w:r>
      <w:r w:rsidR="0069611A">
        <w:rPr>
          <w:rFonts w:asciiTheme="minorHAnsi" w:hAnsiTheme="minorHAnsi" w:cs="Arial"/>
          <w:sz w:val="24"/>
          <w:szCs w:val="24"/>
          <w:lang w:eastAsia="pt-BR"/>
        </w:rPr>
        <w:t xml:space="preserve"> e para qual contexto pretendem se pintar. Em seguida prepararão as tintas e realizarão o projeto. </w:t>
      </w:r>
    </w:p>
    <w:p w:rsidR="0069611A" w:rsidRDefault="0069611A" w:rsidP="00C16240">
      <w:pPr>
        <w:jc w:val="both"/>
        <w:rPr>
          <w:rFonts w:asciiTheme="minorHAnsi" w:hAnsiTheme="minorHAnsi" w:cs="Arial"/>
          <w:sz w:val="24"/>
          <w:szCs w:val="24"/>
          <w:lang w:eastAsia="pt-BR"/>
        </w:rPr>
      </w:pPr>
    </w:p>
    <w:p w:rsidR="00FC75EA" w:rsidRPr="0069611A" w:rsidRDefault="00EE1176" w:rsidP="00C16240">
      <w:pPr>
        <w:jc w:val="both"/>
        <w:rPr>
          <w:rFonts w:asciiTheme="minorHAnsi" w:hAnsiTheme="minorHAnsi" w:cs="Arial"/>
          <w:sz w:val="24"/>
          <w:szCs w:val="24"/>
        </w:rPr>
      </w:pPr>
      <w:r w:rsidRPr="0069611A">
        <w:rPr>
          <w:rFonts w:asciiTheme="minorHAnsi" w:hAnsiTheme="minorHAnsi" w:cs="Arial"/>
          <w:sz w:val="24"/>
          <w:szCs w:val="24"/>
        </w:rPr>
        <w:t>Profª Drª Cláudia Mogadouro</w:t>
      </w:r>
      <w:r w:rsidR="009263DA" w:rsidRPr="0069611A">
        <w:rPr>
          <w:rFonts w:asciiTheme="minorHAnsi" w:hAnsiTheme="minorHAnsi" w:cs="Arial"/>
          <w:sz w:val="24"/>
          <w:szCs w:val="24"/>
        </w:rPr>
        <w:t xml:space="preserve"> </w:t>
      </w:r>
    </w:p>
    <w:sectPr w:rsidR="00FC75EA" w:rsidRPr="0069611A" w:rsidSect="00C336F3">
      <w:headerReference w:type="default" r:id="rId25"/>
      <w:footerReference w:type="default" r:id="rId26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BF" w:rsidRDefault="00DF02BF" w:rsidP="00BB7A04">
      <w:pPr>
        <w:spacing w:after="0" w:line="240" w:lineRule="auto"/>
      </w:pPr>
      <w:r>
        <w:separator/>
      </w:r>
    </w:p>
  </w:endnote>
  <w:endnote w:type="continuationSeparator" w:id="0">
    <w:p w:rsidR="00DF02BF" w:rsidRDefault="00DF02BF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6D1F8F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40DE7F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 w:rsidR="003B4FFC">
      <w:rPr>
        <w:rStyle w:val="apple-style-span"/>
        <w:color w:val="566270"/>
        <w:sz w:val="16"/>
        <w:szCs w:val="16"/>
      </w:rPr>
      <w:t>Profª Drª</w:t>
    </w:r>
    <w:r>
      <w:rPr>
        <w:rStyle w:val="apple-style-span"/>
        <w:color w:val="566270"/>
        <w:sz w:val="16"/>
        <w:szCs w:val="16"/>
      </w:rPr>
      <w:t xml:space="preserve"> Cláudia Mogadouro</w:t>
    </w:r>
  </w:p>
  <w:p w:rsidR="00B20662" w:rsidRDefault="00AB660E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9A1FBD">
      <w:rPr>
        <w:noProof/>
      </w:rPr>
      <w:t>1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BF" w:rsidRDefault="00DF02BF" w:rsidP="00BB7A04">
      <w:pPr>
        <w:spacing w:after="0" w:line="240" w:lineRule="auto"/>
      </w:pPr>
      <w:r>
        <w:separator/>
      </w:r>
    </w:p>
  </w:footnote>
  <w:footnote w:type="continuationSeparator" w:id="0">
    <w:p w:rsidR="00DF02BF" w:rsidRDefault="00DF02BF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Default="006D1F8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F253F6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CC1D10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237BB9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povo brasileiro: Matriz Tupi</w:t>
                          </w: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F253F6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CC1D10"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237BB9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povo brasileiro: Matriz Tupi</w:t>
                    </w: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DD3C1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2F21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3EC8"/>
    <w:rsid w:val="00035DFE"/>
    <w:rsid w:val="0003653E"/>
    <w:rsid w:val="00036B1C"/>
    <w:rsid w:val="000373F7"/>
    <w:rsid w:val="0004037C"/>
    <w:rsid w:val="00042699"/>
    <w:rsid w:val="000448FD"/>
    <w:rsid w:val="00045F72"/>
    <w:rsid w:val="00047A71"/>
    <w:rsid w:val="00052D13"/>
    <w:rsid w:val="000568BD"/>
    <w:rsid w:val="00060CDF"/>
    <w:rsid w:val="00061606"/>
    <w:rsid w:val="00061D6A"/>
    <w:rsid w:val="00063021"/>
    <w:rsid w:val="00067548"/>
    <w:rsid w:val="000711C9"/>
    <w:rsid w:val="00071E6B"/>
    <w:rsid w:val="000743C8"/>
    <w:rsid w:val="00077B11"/>
    <w:rsid w:val="000818C6"/>
    <w:rsid w:val="000845F7"/>
    <w:rsid w:val="00086EAE"/>
    <w:rsid w:val="00090E40"/>
    <w:rsid w:val="00090EA5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D0C5A"/>
    <w:rsid w:val="000D1301"/>
    <w:rsid w:val="000D2CE9"/>
    <w:rsid w:val="000D7F22"/>
    <w:rsid w:val="000E035E"/>
    <w:rsid w:val="000E11B5"/>
    <w:rsid w:val="000E31D7"/>
    <w:rsid w:val="000E32CB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A3D"/>
    <w:rsid w:val="00130ABD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86D"/>
    <w:rsid w:val="00160C7D"/>
    <w:rsid w:val="001624C8"/>
    <w:rsid w:val="00165CEB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2670B"/>
    <w:rsid w:val="00227D5F"/>
    <w:rsid w:val="00230D18"/>
    <w:rsid w:val="0023582A"/>
    <w:rsid w:val="00236F1A"/>
    <w:rsid w:val="00237BB9"/>
    <w:rsid w:val="002402F4"/>
    <w:rsid w:val="002408DD"/>
    <w:rsid w:val="00243DF1"/>
    <w:rsid w:val="00247F31"/>
    <w:rsid w:val="00252F7F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819F6"/>
    <w:rsid w:val="00281AF3"/>
    <w:rsid w:val="00285893"/>
    <w:rsid w:val="00285BF8"/>
    <w:rsid w:val="00286961"/>
    <w:rsid w:val="002905E5"/>
    <w:rsid w:val="00291D5A"/>
    <w:rsid w:val="00296D35"/>
    <w:rsid w:val="00297473"/>
    <w:rsid w:val="002A0112"/>
    <w:rsid w:val="002A56FD"/>
    <w:rsid w:val="002A7B4B"/>
    <w:rsid w:val="002B260B"/>
    <w:rsid w:val="002B2809"/>
    <w:rsid w:val="002B2EE0"/>
    <w:rsid w:val="002B317A"/>
    <w:rsid w:val="002B6F81"/>
    <w:rsid w:val="002C7326"/>
    <w:rsid w:val="002C73F6"/>
    <w:rsid w:val="002D08CF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44DE"/>
    <w:rsid w:val="002F7B7E"/>
    <w:rsid w:val="00302282"/>
    <w:rsid w:val="00302DD1"/>
    <w:rsid w:val="003031DE"/>
    <w:rsid w:val="00303FCC"/>
    <w:rsid w:val="00307FBA"/>
    <w:rsid w:val="00310141"/>
    <w:rsid w:val="00310D16"/>
    <w:rsid w:val="00311BB4"/>
    <w:rsid w:val="003135CB"/>
    <w:rsid w:val="00316B16"/>
    <w:rsid w:val="003205E7"/>
    <w:rsid w:val="00320C99"/>
    <w:rsid w:val="00323990"/>
    <w:rsid w:val="0032594E"/>
    <w:rsid w:val="00326515"/>
    <w:rsid w:val="003276B3"/>
    <w:rsid w:val="00330F3D"/>
    <w:rsid w:val="00330F4B"/>
    <w:rsid w:val="003323EF"/>
    <w:rsid w:val="00334912"/>
    <w:rsid w:val="003350A5"/>
    <w:rsid w:val="00340417"/>
    <w:rsid w:val="0034186B"/>
    <w:rsid w:val="003419BC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B4FFC"/>
    <w:rsid w:val="003C01D0"/>
    <w:rsid w:val="003C3785"/>
    <w:rsid w:val="003C54ED"/>
    <w:rsid w:val="003C697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3CEB"/>
    <w:rsid w:val="00406BDD"/>
    <w:rsid w:val="00406BF4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2C38"/>
    <w:rsid w:val="004A36EC"/>
    <w:rsid w:val="004A4359"/>
    <w:rsid w:val="004A530D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552E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30A"/>
    <w:rsid w:val="005A55D2"/>
    <w:rsid w:val="005B02E6"/>
    <w:rsid w:val="005B1B57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1D17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15B5"/>
    <w:rsid w:val="006320A3"/>
    <w:rsid w:val="00632274"/>
    <w:rsid w:val="00633631"/>
    <w:rsid w:val="006338DC"/>
    <w:rsid w:val="00636721"/>
    <w:rsid w:val="006369BB"/>
    <w:rsid w:val="00636D44"/>
    <w:rsid w:val="00644DD4"/>
    <w:rsid w:val="00644FC7"/>
    <w:rsid w:val="0064531F"/>
    <w:rsid w:val="006455B0"/>
    <w:rsid w:val="0064630E"/>
    <w:rsid w:val="006526AC"/>
    <w:rsid w:val="0065637B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9611A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1F8F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D55"/>
    <w:rsid w:val="00715DD2"/>
    <w:rsid w:val="00721D6B"/>
    <w:rsid w:val="00722AE4"/>
    <w:rsid w:val="00727303"/>
    <w:rsid w:val="00731D41"/>
    <w:rsid w:val="00735B2E"/>
    <w:rsid w:val="007369CB"/>
    <w:rsid w:val="00737A0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1F5E"/>
    <w:rsid w:val="00796ABD"/>
    <w:rsid w:val="00797CF8"/>
    <w:rsid w:val="007A26CD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70DFA"/>
    <w:rsid w:val="008728AD"/>
    <w:rsid w:val="00874851"/>
    <w:rsid w:val="008767A1"/>
    <w:rsid w:val="0088425F"/>
    <w:rsid w:val="0089005D"/>
    <w:rsid w:val="0089213B"/>
    <w:rsid w:val="00892DB9"/>
    <w:rsid w:val="00893A5C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101B"/>
    <w:rsid w:val="009120B5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147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0CBA"/>
    <w:rsid w:val="0097388E"/>
    <w:rsid w:val="00973D6E"/>
    <w:rsid w:val="009746F8"/>
    <w:rsid w:val="00980FDF"/>
    <w:rsid w:val="009934E9"/>
    <w:rsid w:val="00994B52"/>
    <w:rsid w:val="00995DB6"/>
    <w:rsid w:val="00996F74"/>
    <w:rsid w:val="009979BE"/>
    <w:rsid w:val="009A1335"/>
    <w:rsid w:val="009A1CE6"/>
    <w:rsid w:val="009A1FBD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9F78EB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586"/>
    <w:rsid w:val="00AA4893"/>
    <w:rsid w:val="00AA61AA"/>
    <w:rsid w:val="00AA625A"/>
    <w:rsid w:val="00AB0D97"/>
    <w:rsid w:val="00AB199E"/>
    <w:rsid w:val="00AB2827"/>
    <w:rsid w:val="00AB33E4"/>
    <w:rsid w:val="00AB44FA"/>
    <w:rsid w:val="00AB660E"/>
    <w:rsid w:val="00AB6EBB"/>
    <w:rsid w:val="00AC0C62"/>
    <w:rsid w:val="00AC4802"/>
    <w:rsid w:val="00AC56FD"/>
    <w:rsid w:val="00AD031B"/>
    <w:rsid w:val="00AD06B0"/>
    <w:rsid w:val="00AD0EA0"/>
    <w:rsid w:val="00AD0F8E"/>
    <w:rsid w:val="00AD3F6F"/>
    <w:rsid w:val="00AD4594"/>
    <w:rsid w:val="00AE1C32"/>
    <w:rsid w:val="00AE1F91"/>
    <w:rsid w:val="00AE56AC"/>
    <w:rsid w:val="00AE5B75"/>
    <w:rsid w:val="00AE5FBD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5D99"/>
    <w:rsid w:val="00B05FB7"/>
    <w:rsid w:val="00B06C41"/>
    <w:rsid w:val="00B10233"/>
    <w:rsid w:val="00B13076"/>
    <w:rsid w:val="00B142C1"/>
    <w:rsid w:val="00B1477D"/>
    <w:rsid w:val="00B20662"/>
    <w:rsid w:val="00B20B56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79FB"/>
    <w:rsid w:val="00B4019B"/>
    <w:rsid w:val="00B402D4"/>
    <w:rsid w:val="00B408CB"/>
    <w:rsid w:val="00B423D7"/>
    <w:rsid w:val="00B43ECD"/>
    <w:rsid w:val="00B44513"/>
    <w:rsid w:val="00B5047A"/>
    <w:rsid w:val="00B54BA5"/>
    <w:rsid w:val="00B563D4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3374"/>
    <w:rsid w:val="00BF48C1"/>
    <w:rsid w:val="00BF6627"/>
    <w:rsid w:val="00C02CD5"/>
    <w:rsid w:val="00C046F5"/>
    <w:rsid w:val="00C05485"/>
    <w:rsid w:val="00C05EFD"/>
    <w:rsid w:val="00C12735"/>
    <w:rsid w:val="00C1279B"/>
    <w:rsid w:val="00C16240"/>
    <w:rsid w:val="00C1776D"/>
    <w:rsid w:val="00C21E36"/>
    <w:rsid w:val="00C22F4C"/>
    <w:rsid w:val="00C23B90"/>
    <w:rsid w:val="00C24B17"/>
    <w:rsid w:val="00C2581A"/>
    <w:rsid w:val="00C262B5"/>
    <w:rsid w:val="00C3108C"/>
    <w:rsid w:val="00C32EE6"/>
    <w:rsid w:val="00C32F94"/>
    <w:rsid w:val="00C336F3"/>
    <w:rsid w:val="00C35017"/>
    <w:rsid w:val="00C364FC"/>
    <w:rsid w:val="00C37273"/>
    <w:rsid w:val="00C43F43"/>
    <w:rsid w:val="00C45E81"/>
    <w:rsid w:val="00C46362"/>
    <w:rsid w:val="00C51073"/>
    <w:rsid w:val="00C510EF"/>
    <w:rsid w:val="00C539BF"/>
    <w:rsid w:val="00C550C8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22BF1"/>
    <w:rsid w:val="00D30BFC"/>
    <w:rsid w:val="00D310E6"/>
    <w:rsid w:val="00D36AD5"/>
    <w:rsid w:val="00D403CE"/>
    <w:rsid w:val="00D405B4"/>
    <w:rsid w:val="00D405D5"/>
    <w:rsid w:val="00D43E00"/>
    <w:rsid w:val="00D4611A"/>
    <w:rsid w:val="00D50F46"/>
    <w:rsid w:val="00D525E7"/>
    <w:rsid w:val="00D55862"/>
    <w:rsid w:val="00D57692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902BD"/>
    <w:rsid w:val="00D9251C"/>
    <w:rsid w:val="00D932F2"/>
    <w:rsid w:val="00D93982"/>
    <w:rsid w:val="00D94A6A"/>
    <w:rsid w:val="00DA261E"/>
    <w:rsid w:val="00DA439E"/>
    <w:rsid w:val="00DA69F3"/>
    <w:rsid w:val="00DA788B"/>
    <w:rsid w:val="00DB0BEC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77E5"/>
    <w:rsid w:val="00DF02BF"/>
    <w:rsid w:val="00DF1097"/>
    <w:rsid w:val="00DF13F2"/>
    <w:rsid w:val="00DF26B0"/>
    <w:rsid w:val="00DF4C6F"/>
    <w:rsid w:val="00E0192A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1D88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150C"/>
    <w:rsid w:val="00EB26B5"/>
    <w:rsid w:val="00EB28D3"/>
    <w:rsid w:val="00EC0A81"/>
    <w:rsid w:val="00EC0DA5"/>
    <w:rsid w:val="00EC1985"/>
    <w:rsid w:val="00ED056C"/>
    <w:rsid w:val="00ED0BA0"/>
    <w:rsid w:val="00ED1145"/>
    <w:rsid w:val="00ED1DD4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B66F4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D298C2-4DB8-48D5-88C2-9A7265C6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cacao.uol.com.br/biografias/darcy-ribeiro.htm" TargetMode="External"/><Relationship Id="rId18" Type="http://schemas.openxmlformats.org/officeDocument/2006/relationships/hyperlink" Target="https://www.youtube.com/watch?v=WW5fBClAJs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6RkLPzNCN_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ar.org.br/controller.php?pagina=12" TargetMode="External"/><Relationship Id="rId17" Type="http://schemas.openxmlformats.org/officeDocument/2006/relationships/hyperlink" Target="https://www.youtube.com/watch?v=9fjHC6NuIW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unai.gov.br/index.php/indios-no-brasil/quem-sao?limitstart=0" TargetMode="External"/><Relationship Id="rId20" Type="http://schemas.openxmlformats.org/officeDocument/2006/relationships/hyperlink" Target="http://pib.socioambiental.org/pt/c/no-brasil-atual/linguas/linguas-gera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hi.org.br/sites/filosofia_brasil/Darcy_Ribeiro_-_O_povo_Brasileiro-_a_forma%C3%A7%C3%A3o_e_o_sentido_do_Brasil.pdf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funai.gov.br/arquivos/conteudo/ascom/2013/img/12-Dez/encarte_censo_indigena_02%20B.pdf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Dmi0Jn_9sPA" TargetMode="External"/><Relationship Id="rId19" Type="http://schemas.openxmlformats.org/officeDocument/2006/relationships/hyperlink" Target="http://desafios.ipea.gov.br/index.php?option=com_content&amp;view=article&amp;id=3053&amp;catid=28&amp;itemid=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ducacao.uol.com.br/disciplinas/historia-brasil/indios-o-brasil-antes-do-descobrimento.htm" TargetMode="External"/><Relationship Id="rId22" Type="http://schemas.openxmlformats.org/officeDocument/2006/relationships/image" Target="media/image3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4D16-8BF7-4310-9E2A-FF8218BD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11280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cp:lastPrinted>2011-06-13T13:44:00Z</cp:lastPrinted>
  <dcterms:created xsi:type="dcterms:W3CDTF">2016-04-08T14:17:00Z</dcterms:created>
  <dcterms:modified xsi:type="dcterms:W3CDTF">2016-04-08T14:17:00Z</dcterms:modified>
</cp:coreProperties>
</file>