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1C" w:rsidRDefault="001C001C" w:rsidP="0023582A">
      <w:pPr>
        <w:ind w:left="142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6"/>
        <w:gridCol w:w="6731"/>
      </w:tblGrid>
      <w:tr w:rsidR="0023582A" w:rsidRPr="00EE2367" w:rsidTr="00EE2367">
        <w:trPr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EE2367" w:rsidRDefault="006C0F19" w:rsidP="00EE2367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09750" cy="876300"/>
                  <wp:effectExtent l="0" t="0" r="0" b="0"/>
                  <wp:docPr id="4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44" t="14745" r="70898" b="733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6229E6" w:rsidRDefault="006C0F19" w:rsidP="00EE0FC6">
            <w:pPr>
              <w:pStyle w:val="Ttulo3"/>
              <w:rPr>
                <w:b w:val="0"/>
                <w:szCs w:val="22"/>
                <w:lang w:val="pt-BR" w:eastAsia="pt-BR"/>
              </w:rPr>
            </w:pPr>
            <w:r>
              <w:rPr>
                <w:b w:val="0"/>
                <w:szCs w:val="22"/>
                <w:lang w:val="pt-BR" w:eastAsia="pt-BR"/>
              </w:rPr>
              <w:t>Ensino Médio</w:t>
            </w:r>
          </w:p>
          <w:p w:rsidR="00EE0FC6" w:rsidRPr="00EE0FC6" w:rsidRDefault="006C0F19" w:rsidP="00EE0FC6">
            <w:pPr>
              <w:pStyle w:val="Ttulo3"/>
              <w:rPr>
                <w:rFonts w:ascii="Helvetica" w:hAnsi="Helvetica" w:cs="Helvetica"/>
                <w:b w:val="0"/>
                <w:sz w:val="56"/>
                <w:szCs w:val="22"/>
                <w:lang w:val="pt-BR" w:eastAsia="en-US"/>
              </w:rPr>
            </w:pPr>
            <w:r>
              <w:rPr>
                <w:rFonts w:ascii="Helvetica" w:hAnsi="Helvetica" w:cs="Helvetica"/>
                <w:b w:val="0"/>
                <w:sz w:val="56"/>
                <w:szCs w:val="22"/>
                <w:lang w:val="pt-BR" w:eastAsia="en-US"/>
              </w:rPr>
              <w:t>Sociologia: Uma Introdução.</w:t>
            </w:r>
          </w:p>
          <w:p w:rsidR="008348E7" w:rsidRPr="00996F74" w:rsidRDefault="00427482" w:rsidP="001F0A21">
            <w:pPr>
              <w:pStyle w:val="Ttulo2"/>
              <w:rPr>
                <w:highlight w:val="yellow"/>
                <w:lang w:val="pt-BR" w:eastAsia="en-US"/>
              </w:rPr>
            </w:pPr>
            <w:r>
              <w:rPr>
                <w:lang w:val="pt-BR" w:eastAsia="en-US"/>
              </w:rPr>
              <w:t>O surgimento da sociologia</w:t>
            </w:r>
            <w:r w:rsidR="006C0F19">
              <w:rPr>
                <w:lang w:val="pt-BR" w:eastAsia="en-US"/>
              </w:rPr>
              <w:t>.</w:t>
            </w:r>
          </w:p>
        </w:tc>
      </w:tr>
    </w:tbl>
    <w:p w:rsidR="00BB7A04" w:rsidRDefault="00BB7A04"/>
    <w:p w:rsidR="0023582A" w:rsidRDefault="00910A0E" w:rsidP="00910A0E">
      <w:pPr>
        <w:tabs>
          <w:tab w:val="left" w:pos="9482"/>
        </w:tabs>
      </w:pPr>
      <w:r>
        <w:tab/>
      </w:r>
    </w:p>
    <w:p w:rsidR="004008FB" w:rsidRPr="006C0F19" w:rsidRDefault="004008FB" w:rsidP="004008FB">
      <w:pPr>
        <w:pStyle w:val="Ttulo2"/>
        <w:rPr>
          <w:lang w:val="pt-BR" w:eastAsia="pt-BR"/>
        </w:rPr>
      </w:pPr>
      <w:r w:rsidRPr="003E60CA">
        <w:rPr>
          <w:lang w:eastAsia="pt-BR"/>
        </w:rPr>
        <w:t>Competência(s) / Objetivo(s) de Aprendizagem</w:t>
      </w:r>
      <w:r w:rsidR="006C0F19">
        <w:rPr>
          <w:lang w:val="pt-BR" w:eastAsia="pt-BR"/>
        </w:rPr>
        <w:t>:</w:t>
      </w:r>
    </w:p>
    <w:p w:rsidR="00B2270C" w:rsidRDefault="00B2270C" w:rsidP="00B2270C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eastAsia="pt-BR"/>
        </w:rPr>
      </w:pPr>
    </w:p>
    <w:p w:rsidR="008F0DB0" w:rsidRPr="006C0F19" w:rsidRDefault="00427482" w:rsidP="006C0F19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6C0F19">
        <w:rPr>
          <w:rFonts w:ascii="Arial" w:hAnsi="Arial" w:cs="Arial"/>
        </w:rPr>
        <w:t>Compreender o papel dos estudos sociológicos</w:t>
      </w:r>
      <w:r w:rsidR="00874160">
        <w:rPr>
          <w:rFonts w:ascii="Arial" w:hAnsi="Arial" w:cs="Arial"/>
        </w:rPr>
        <w:t>;</w:t>
      </w:r>
    </w:p>
    <w:p w:rsidR="008F0DB0" w:rsidRDefault="00427482" w:rsidP="006C0F19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6C0F19">
        <w:rPr>
          <w:rFonts w:ascii="Arial" w:hAnsi="Arial" w:cs="Arial"/>
        </w:rPr>
        <w:t>Contextualizar o surgimento da sociologia como ramo do conhecimento</w:t>
      </w:r>
      <w:r w:rsidR="00874160">
        <w:rPr>
          <w:rFonts w:ascii="Arial" w:hAnsi="Arial" w:cs="Arial"/>
        </w:rPr>
        <w:t>;</w:t>
      </w:r>
    </w:p>
    <w:p w:rsidR="00EE2BA7" w:rsidRDefault="00EE2BA7" w:rsidP="006C0F19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EE2BA7" w:rsidRPr="00EE2BA7" w:rsidRDefault="00874160" w:rsidP="006C0F19">
      <w:pPr>
        <w:pStyle w:val="PargrafodaLista"/>
        <w:spacing w:line="36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lang w:eastAsia="pt-BR"/>
        </w:rPr>
        <w:t>Caro professor, os l</w:t>
      </w:r>
      <w:r w:rsidR="00EE2BA7" w:rsidRPr="00EE2BA7">
        <w:rPr>
          <w:rFonts w:ascii="Arial" w:hAnsi="Arial" w:cs="Arial"/>
          <w:i/>
          <w:lang w:eastAsia="pt-BR"/>
        </w:rPr>
        <w:t xml:space="preserve">inks para os conteúdos sugeridos neste plano estão disponíveis na aba </w:t>
      </w:r>
      <w:r>
        <w:rPr>
          <w:rFonts w:ascii="Arial" w:hAnsi="Arial" w:cs="Arial"/>
          <w:i/>
          <w:lang w:eastAsia="pt-BR"/>
        </w:rPr>
        <w:t xml:space="preserve">“Para Organizar o seu Trabalho e Saber Mais”. </w:t>
      </w:r>
      <w:r w:rsidR="00EE2BA7" w:rsidRPr="00EE2BA7">
        <w:rPr>
          <w:rFonts w:ascii="Arial" w:hAnsi="Arial" w:cs="Arial"/>
          <w:i/>
          <w:lang w:eastAsia="pt-BR"/>
        </w:rPr>
        <w:t>.</w:t>
      </w:r>
    </w:p>
    <w:p w:rsidR="001C7B59" w:rsidRPr="001C7B59" w:rsidRDefault="001C7B59" w:rsidP="00960A7D">
      <w:pPr>
        <w:pStyle w:val="Default"/>
        <w:spacing w:before="100" w:beforeAutospacing="1" w:after="100" w:afterAutospacing="1"/>
        <w:rPr>
          <w:lang w:eastAsia="pt-BR"/>
        </w:rPr>
      </w:pPr>
      <w:r w:rsidRPr="00960A7D">
        <w:rPr>
          <w:rFonts w:ascii="Helvetica" w:eastAsia="Times New Roman" w:hAnsi="Helvetica" w:cs="Times New Roman"/>
          <w:bCs/>
          <w:color w:val="4F6228"/>
          <w:sz w:val="32"/>
          <w:szCs w:val="26"/>
          <w:lang w:eastAsia="pt-BR"/>
        </w:rPr>
        <w:t>Conteúdos</w:t>
      </w:r>
      <w:r w:rsidR="006C0F19">
        <w:rPr>
          <w:rFonts w:ascii="Helvetica" w:eastAsia="Times New Roman" w:hAnsi="Helvetica" w:cs="Times New Roman"/>
          <w:bCs/>
          <w:color w:val="4F6228"/>
          <w:sz w:val="32"/>
          <w:szCs w:val="26"/>
          <w:lang w:eastAsia="pt-BR"/>
        </w:rPr>
        <w:t>:</w:t>
      </w:r>
    </w:p>
    <w:p w:rsidR="00921614" w:rsidRPr="006C0F19" w:rsidRDefault="00427482" w:rsidP="006C0F19">
      <w:pPr>
        <w:pStyle w:val="Default"/>
        <w:spacing w:before="100" w:beforeAutospacing="1" w:after="100" w:afterAutospacing="1" w:line="360" w:lineRule="auto"/>
        <w:jc w:val="both"/>
        <w:rPr>
          <w:rFonts w:cs="Calibri"/>
          <w:color w:val="auto"/>
          <w:sz w:val="22"/>
          <w:lang w:eastAsia="pt-BR"/>
        </w:rPr>
      </w:pPr>
      <w:r w:rsidRPr="006C0F19">
        <w:rPr>
          <w:sz w:val="22"/>
        </w:rPr>
        <w:t>Sociologia</w:t>
      </w:r>
      <w:r w:rsidR="00874160">
        <w:rPr>
          <w:sz w:val="22"/>
        </w:rPr>
        <w:t>;</w:t>
      </w:r>
    </w:p>
    <w:p w:rsidR="008F0DB0" w:rsidRPr="006C0F19" w:rsidRDefault="00427482" w:rsidP="006C0F19">
      <w:pPr>
        <w:pStyle w:val="Default"/>
        <w:spacing w:before="100" w:beforeAutospacing="1" w:after="100" w:afterAutospacing="1" w:line="360" w:lineRule="auto"/>
        <w:jc w:val="both"/>
        <w:rPr>
          <w:rFonts w:cs="Calibri"/>
          <w:color w:val="auto"/>
          <w:sz w:val="22"/>
          <w:lang w:eastAsia="pt-BR"/>
        </w:rPr>
      </w:pPr>
      <w:r w:rsidRPr="006C0F19">
        <w:rPr>
          <w:sz w:val="22"/>
        </w:rPr>
        <w:t>Revolução industrial</w:t>
      </w:r>
      <w:r w:rsidR="00874160">
        <w:rPr>
          <w:sz w:val="22"/>
        </w:rPr>
        <w:t>;</w:t>
      </w:r>
    </w:p>
    <w:p w:rsidR="008F0DB0" w:rsidRPr="006C0F19" w:rsidRDefault="00427482" w:rsidP="006C0F19">
      <w:pPr>
        <w:pStyle w:val="Default"/>
        <w:spacing w:before="100" w:beforeAutospacing="1" w:after="100" w:afterAutospacing="1" w:line="360" w:lineRule="auto"/>
        <w:jc w:val="both"/>
        <w:rPr>
          <w:rFonts w:cs="Calibri"/>
          <w:color w:val="auto"/>
          <w:sz w:val="22"/>
          <w:lang w:eastAsia="pt-BR"/>
        </w:rPr>
      </w:pPr>
      <w:r w:rsidRPr="006C0F19">
        <w:rPr>
          <w:sz w:val="22"/>
        </w:rPr>
        <w:t>Revolução francesa</w:t>
      </w:r>
      <w:r w:rsidR="00874160">
        <w:rPr>
          <w:sz w:val="22"/>
        </w:rPr>
        <w:t>;</w:t>
      </w:r>
    </w:p>
    <w:p w:rsidR="00427482" w:rsidRDefault="00427482" w:rsidP="006C0F19">
      <w:pPr>
        <w:pStyle w:val="Default"/>
        <w:spacing w:before="100" w:beforeAutospacing="1" w:after="100" w:afterAutospacing="1" w:line="360" w:lineRule="auto"/>
        <w:jc w:val="both"/>
        <w:rPr>
          <w:sz w:val="22"/>
        </w:rPr>
      </w:pPr>
      <w:r w:rsidRPr="006C0F19">
        <w:rPr>
          <w:sz w:val="22"/>
        </w:rPr>
        <w:t>Estudos da sociedade</w:t>
      </w:r>
      <w:r w:rsidR="00874160">
        <w:rPr>
          <w:sz w:val="22"/>
        </w:rPr>
        <w:t>.</w:t>
      </w:r>
    </w:p>
    <w:p w:rsidR="00321B7A" w:rsidRPr="006C0F19" w:rsidRDefault="00321B7A" w:rsidP="006C0F19">
      <w:pPr>
        <w:pStyle w:val="Default"/>
        <w:spacing w:before="100" w:beforeAutospacing="1" w:after="100" w:afterAutospacing="1" w:line="360" w:lineRule="auto"/>
        <w:jc w:val="both"/>
        <w:rPr>
          <w:rFonts w:cs="Calibri"/>
          <w:color w:val="auto"/>
          <w:sz w:val="22"/>
          <w:lang w:eastAsia="pt-BR"/>
        </w:rPr>
      </w:pPr>
    </w:p>
    <w:p w:rsidR="00960A7D" w:rsidRPr="00960A7D" w:rsidRDefault="00B1477D" w:rsidP="00960A7D">
      <w:pPr>
        <w:pStyle w:val="Ttulo2"/>
        <w:rPr>
          <w:color w:val="000000"/>
          <w:sz w:val="23"/>
          <w:szCs w:val="23"/>
        </w:rPr>
      </w:pPr>
      <w:r w:rsidRPr="003E60CA">
        <w:rPr>
          <w:lang w:eastAsia="pt-BR"/>
        </w:rPr>
        <w:t>Palavras Chave:</w:t>
      </w:r>
      <w:r w:rsidR="001C7B59">
        <w:rPr>
          <w:color w:val="000000"/>
          <w:sz w:val="23"/>
          <w:szCs w:val="23"/>
        </w:rPr>
        <w:t xml:space="preserve"> </w:t>
      </w:r>
    </w:p>
    <w:p w:rsidR="008F0DB0" w:rsidRDefault="00357712" w:rsidP="006C0F19">
      <w:pPr>
        <w:pStyle w:val="Default"/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6C0F19">
        <w:rPr>
          <w:sz w:val="22"/>
          <w:szCs w:val="22"/>
        </w:rPr>
        <w:t xml:space="preserve">Sociologia, Filosofia, </w:t>
      </w:r>
      <w:r w:rsidR="00427482" w:rsidRPr="006C0F19">
        <w:rPr>
          <w:sz w:val="22"/>
          <w:szCs w:val="22"/>
        </w:rPr>
        <w:t>Revolução Industrial, Revolução Francesa</w:t>
      </w:r>
      <w:r w:rsidR="006C0F19">
        <w:rPr>
          <w:sz w:val="22"/>
          <w:szCs w:val="22"/>
        </w:rPr>
        <w:t>.</w:t>
      </w:r>
    </w:p>
    <w:p w:rsidR="00321B7A" w:rsidRDefault="00321B7A" w:rsidP="00B1477D">
      <w:pPr>
        <w:pStyle w:val="Ttulo2"/>
        <w:rPr>
          <w:lang w:val="pt-BR" w:eastAsia="pt-BR"/>
        </w:rPr>
      </w:pPr>
    </w:p>
    <w:p w:rsidR="00B1477D" w:rsidRDefault="00B1477D" w:rsidP="00B1477D">
      <w:pPr>
        <w:pStyle w:val="Ttulo2"/>
        <w:rPr>
          <w:lang w:val="pt-BR" w:eastAsia="pt-BR"/>
        </w:rPr>
      </w:pPr>
      <w:r>
        <w:rPr>
          <w:lang w:eastAsia="pt-BR"/>
        </w:rPr>
        <w:t>Para Organizar o</w:t>
      </w:r>
      <w:r w:rsidR="00BC77F9">
        <w:rPr>
          <w:lang w:eastAsia="pt-BR"/>
        </w:rPr>
        <w:t xml:space="preserve"> seu</w:t>
      </w:r>
      <w:r>
        <w:rPr>
          <w:lang w:eastAsia="pt-BR"/>
        </w:rPr>
        <w:t xml:space="preserve"> Trabalho e Saber Mais</w:t>
      </w:r>
    </w:p>
    <w:p w:rsidR="008F0DB0" w:rsidRDefault="008F0DB0" w:rsidP="008F0DB0">
      <w:pPr>
        <w:rPr>
          <w:lang w:eastAsia="pt-BR"/>
        </w:rPr>
      </w:pPr>
    </w:p>
    <w:p w:rsidR="00710DE6" w:rsidRPr="006C0F19" w:rsidRDefault="00427482" w:rsidP="006C0F19">
      <w:pPr>
        <w:pStyle w:val="Default"/>
        <w:numPr>
          <w:ilvl w:val="0"/>
          <w:numId w:val="14"/>
        </w:numPr>
        <w:spacing w:before="100" w:beforeAutospacing="1" w:after="200" w:afterAutospacing="1" w:line="360" w:lineRule="auto"/>
        <w:rPr>
          <w:sz w:val="22"/>
          <w:szCs w:val="22"/>
        </w:rPr>
      </w:pPr>
      <w:r w:rsidRPr="006C0F19">
        <w:rPr>
          <w:sz w:val="22"/>
          <w:szCs w:val="22"/>
        </w:rPr>
        <w:t>A</w:t>
      </w:r>
      <w:r w:rsidR="005E0A5E" w:rsidRPr="006C0F19">
        <w:rPr>
          <w:sz w:val="22"/>
          <w:szCs w:val="22"/>
        </w:rPr>
        <w:t xml:space="preserve">s obras </w:t>
      </w:r>
      <w:r w:rsidRPr="006C0F19">
        <w:rPr>
          <w:sz w:val="22"/>
          <w:szCs w:val="22"/>
        </w:rPr>
        <w:t>“Os Operários” e “</w:t>
      </w:r>
      <w:proofErr w:type="gramStart"/>
      <w:r w:rsidRPr="006C0F19">
        <w:rPr>
          <w:sz w:val="22"/>
          <w:szCs w:val="22"/>
        </w:rPr>
        <w:t>Operários de Segunda Classe)</w:t>
      </w:r>
      <w:proofErr w:type="gramEnd"/>
      <w:r w:rsidRPr="006C0F19">
        <w:rPr>
          <w:sz w:val="22"/>
          <w:szCs w:val="22"/>
        </w:rPr>
        <w:t xml:space="preserve"> de Tarsila do Amaral</w:t>
      </w:r>
      <w:r w:rsidR="005E0A5E" w:rsidRPr="006C0F19">
        <w:rPr>
          <w:sz w:val="22"/>
          <w:szCs w:val="22"/>
        </w:rPr>
        <w:t xml:space="preserve">, acompanhadas de comentários, estão disponíveis no </w:t>
      </w:r>
      <w:r w:rsidR="00710DE6" w:rsidRPr="006C0F19">
        <w:rPr>
          <w:sz w:val="22"/>
          <w:szCs w:val="22"/>
        </w:rPr>
        <w:t>site do CEEP</w:t>
      </w:r>
      <w:r w:rsidR="005E0A5E" w:rsidRPr="006C0F19">
        <w:rPr>
          <w:sz w:val="22"/>
          <w:szCs w:val="22"/>
        </w:rPr>
        <w:t xml:space="preserve">. </w:t>
      </w:r>
    </w:p>
    <w:p w:rsidR="00427482" w:rsidRPr="006C0F19" w:rsidRDefault="00710DE6" w:rsidP="006C0F19">
      <w:pPr>
        <w:pStyle w:val="Default"/>
        <w:numPr>
          <w:ilvl w:val="1"/>
          <w:numId w:val="14"/>
        </w:numPr>
        <w:spacing w:before="100" w:beforeAutospacing="1" w:after="200" w:afterAutospacing="1" w:line="360" w:lineRule="auto"/>
        <w:rPr>
          <w:sz w:val="22"/>
          <w:szCs w:val="22"/>
        </w:rPr>
      </w:pPr>
      <w:r w:rsidRPr="006C0F19">
        <w:rPr>
          <w:sz w:val="22"/>
          <w:szCs w:val="22"/>
        </w:rPr>
        <w:t>Link 1-</w:t>
      </w:r>
      <w:r w:rsidR="00427482" w:rsidRPr="006C0F19">
        <w:rPr>
          <w:sz w:val="22"/>
          <w:szCs w:val="22"/>
        </w:rPr>
        <w:t xml:space="preserve"> </w:t>
      </w:r>
      <w:hyperlink r:id="rId9" w:history="1">
        <w:r w:rsidR="00427482" w:rsidRPr="006C0F19">
          <w:rPr>
            <w:rStyle w:val="Hyperlink"/>
            <w:sz w:val="22"/>
            <w:szCs w:val="22"/>
          </w:rPr>
          <w:t>http://www.ceep.org.br/espaco-de-formacao/materiais-de-apoio-ao-docente/93-operarios-tarsila-do-amaral?2f21be0ea074a028fbde29236b22d5fe=2e374e14f2eaf5f2734463e66997e9b3</w:t>
        </w:r>
      </w:hyperlink>
      <w:r w:rsidR="00427482" w:rsidRPr="006C0F19">
        <w:rPr>
          <w:sz w:val="22"/>
          <w:szCs w:val="22"/>
        </w:rPr>
        <w:t xml:space="preserve"> </w:t>
      </w:r>
    </w:p>
    <w:p w:rsidR="007D07F1" w:rsidRPr="006C0F19" w:rsidRDefault="005717DA" w:rsidP="006C0F19">
      <w:pPr>
        <w:pStyle w:val="Default"/>
        <w:numPr>
          <w:ilvl w:val="0"/>
          <w:numId w:val="14"/>
        </w:numPr>
        <w:spacing w:before="100" w:beforeAutospacing="1" w:after="200" w:afterAutospacing="1" w:line="360" w:lineRule="auto"/>
        <w:rPr>
          <w:sz w:val="22"/>
          <w:szCs w:val="22"/>
        </w:rPr>
      </w:pPr>
      <w:r w:rsidRPr="006C0F19">
        <w:rPr>
          <w:sz w:val="22"/>
          <w:szCs w:val="22"/>
        </w:rPr>
        <w:lastRenderedPageBreak/>
        <w:t xml:space="preserve">Leia </w:t>
      </w:r>
      <w:r w:rsidR="007D07F1" w:rsidRPr="006C0F19">
        <w:rPr>
          <w:sz w:val="22"/>
          <w:szCs w:val="22"/>
        </w:rPr>
        <w:t>os textos sobre a cultura asteca e a cultura romana relativa ao esporte e sua relação com a morte. Se possível, faça cópias para seus alunos.</w:t>
      </w:r>
    </w:p>
    <w:p w:rsidR="007D07F1" w:rsidRPr="006C0F19" w:rsidRDefault="007D07F1" w:rsidP="006C0F19">
      <w:pPr>
        <w:numPr>
          <w:ilvl w:val="0"/>
          <w:numId w:val="14"/>
        </w:numPr>
        <w:spacing w:line="360" w:lineRule="auto"/>
        <w:rPr>
          <w:lang w:val="en-US"/>
        </w:rPr>
      </w:pPr>
      <w:r w:rsidRPr="006C0F19">
        <w:t xml:space="preserve">Link 2 – </w:t>
      </w:r>
      <w:hyperlink r:id="rId10" w:history="1">
        <w:r w:rsidRPr="006C0F19">
          <w:rPr>
            <w:rStyle w:val="Hyperlink"/>
            <w:lang w:val="en-US"/>
          </w:rPr>
          <w:t>http://www.historiadomundo.com.br/maia/o-primeiro-futebol-americano.htm</w:t>
        </w:r>
      </w:hyperlink>
    </w:p>
    <w:p w:rsidR="007D07F1" w:rsidRPr="006C0F19" w:rsidRDefault="007D07F1" w:rsidP="006C0F19">
      <w:pPr>
        <w:pStyle w:val="Default"/>
        <w:numPr>
          <w:ilvl w:val="1"/>
          <w:numId w:val="14"/>
        </w:numPr>
        <w:spacing w:before="100" w:beforeAutospacing="1" w:after="200" w:afterAutospacing="1" w:line="360" w:lineRule="auto"/>
        <w:rPr>
          <w:sz w:val="22"/>
          <w:szCs w:val="22"/>
        </w:rPr>
      </w:pPr>
      <w:r w:rsidRPr="006C0F19">
        <w:rPr>
          <w:sz w:val="22"/>
          <w:szCs w:val="22"/>
        </w:rPr>
        <w:t xml:space="preserve">Link 3 - </w:t>
      </w:r>
      <w:hyperlink r:id="rId11" w:history="1">
        <w:r w:rsidR="00B2199A" w:rsidRPr="006C0F19">
          <w:rPr>
            <w:rStyle w:val="Hyperlink"/>
            <w:sz w:val="22"/>
            <w:szCs w:val="22"/>
          </w:rPr>
          <w:t>http://galileu.globo.com/edic/108/con_hist1.htm</w:t>
        </w:r>
      </w:hyperlink>
      <w:r w:rsidR="00B2199A" w:rsidRPr="006C0F19">
        <w:rPr>
          <w:sz w:val="22"/>
          <w:szCs w:val="22"/>
        </w:rPr>
        <w:t xml:space="preserve"> </w:t>
      </w:r>
    </w:p>
    <w:p w:rsidR="008F0DB0" w:rsidRPr="006C0F19" w:rsidRDefault="00CA0211" w:rsidP="006C0F19">
      <w:pPr>
        <w:pStyle w:val="Default"/>
        <w:numPr>
          <w:ilvl w:val="0"/>
          <w:numId w:val="14"/>
        </w:numPr>
        <w:spacing w:before="100" w:beforeAutospacing="1" w:after="200" w:afterAutospacing="1" w:line="360" w:lineRule="auto"/>
        <w:rPr>
          <w:sz w:val="22"/>
          <w:szCs w:val="22"/>
        </w:rPr>
      </w:pPr>
      <w:r w:rsidRPr="006C0F19">
        <w:rPr>
          <w:sz w:val="22"/>
          <w:szCs w:val="22"/>
        </w:rPr>
        <w:t>Assista a</w:t>
      </w:r>
      <w:r w:rsidR="00592507" w:rsidRPr="006C0F19">
        <w:rPr>
          <w:sz w:val="22"/>
          <w:szCs w:val="22"/>
        </w:rPr>
        <w:t>o vídeo baixo e verifique a possibilidade de reproduzi-lo a seus alunos em aula</w:t>
      </w:r>
    </w:p>
    <w:p w:rsidR="00592507" w:rsidRPr="006C0F19" w:rsidRDefault="000D4C2E" w:rsidP="006C0F19">
      <w:pPr>
        <w:numPr>
          <w:ilvl w:val="0"/>
          <w:numId w:val="14"/>
        </w:numPr>
        <w:spacing w:line="360" w:lineRule="auto"/>
      </w:pPr>
      <w:r w:rsidRPr="006C0F19">
        <w:t xml:space="preserve">Link </w:t>
      </w:r>
      <w:r w:rsidR="00592507" w:rsidRPr="006C0F19">
        <w:t>4</w:t>
      </w:r>
      <w:r w:rsidRPr="006C0F19">
        <w:t xml:space="preserve"> </w:t>
      </w:r>
      <w:r w:rsidR="00592507" w:rsidRPr="006C0F19">
        <w:t>-</w:t>
      </w:r>
      <w:r w:rsidR="008F0DB0" w:rsidRPr="006C0F19">
        <w:rPr>
          <w:color w:val="000000"/>
        </w:rPr>
        <w:t xml:space="preserve"> </w:t>
      </w:r>
      <w:hyperlink r:id="rId12" w:history="1">
        <w:r w:rsidR="00592507" w:rsidRPr="006C0F19">
          <w:rPr>
            <w:rFonts w:cs="Arial"/>
            <w:color w:val="000000"/>
          </w:rPr>
          <w:t>http://www.youtube.com/watch?v=PuXuNfAiRmw</w:t>
        </w:r>
      </w:hyperlink>
    </w:p>
    <w:p w:rsidR="0072709E" w:rsidRPr="006C0F19" w:rsidRDefault="007E25E0" w:rsidP="006C0F19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6C0F19">
        <w:rPr>
          <w:rFonts w:ascii="Arial" w:hAnsi="Arial" w:cs="Arial"/>
        </w:rPr>
        <w:t xml:space="preserve">Para uma leitura mais profunda acerca da sociologia, leia o texto de Octávio </w:t>
      </w:r>
      <w:proofErr w:type="spellStart"/>
      <w:r w:rsidR="0072709E" w:rsidRPr="006C0F19">
        <w:rPr>
          <w:rFonts w:ascii="Arial" w:hAnsi="Arial" w:cs="Arial"/>
        </w:rPr>
        <w:t>Ianni</w:t>
      </w:r>
      <w:proofErr w:type="spellEnd"/>
      <w:r w:rsidR="0072709E" w:rsidRPr="006C0F19">
        <w:rPr>
          <w:rFonts w:ascii="Arial" w:hAnsi="Arial" w:cs="Arial"/>
        </w:rPr>
        <w:t xml:space="preserve"> para a Revista Tempo Social.</w:t>
      </w:r>
    </w:p>
    <w:p w:rsidR="007E25E0" w:rsidRPr="006C0F19" w:rsidRDefault="0072709E" w:rsidP="006C0F19">
      <w:pPr>
        <w:pStyle w:val="PargrafodaLista"/>
        <w:numPr>
          <w:ilvl w:val="1"/>
          <w:numId w:val="14"/>
        </w:numPr>
        <w:spacing w:line="360" w:lineRule="auto"/>
      </w:pPr>
      <w:r w:rsidRPr="006C0F19">
        <w:rPr>
          <w:rFonts w:ascii="Arial" w:hAnsi="Arial"/>
          <w:color w:val="000000"/>
        </w:rPr>
        <w:t xml:space="preserve">Texto complementar </w:t>
      </w:r>
      <w:proofErr w:type="gramStart"/>
      <w:r w:rsidRPr="006C0F19">
        <w:rPr>
          <w:rFonts w:ascii="Arial" w:hAnsi="Arial"/>
          <w:color w:val="000000"/>
        </w:rPr>
        <w:t>1</w:t>
      </w:r>
      <w:proofErr w:type="gramEnd"/>
      <w:r w:rsidR="00592507" w:rsidRPr="006C0F19">
        <w:rPr>
          <w:rFonts w:ascii="Arial" w:hAnsi="Arial" w:cs="Arial"/>
          <w:color w:val="000000"/>
        </w:rPr>
        <w:t xml:space="preserve"> </w:t>
      </w:r>
      <w:hyperlink r:id="rId13" w:history="1">
        <w:r w:rsidRPr="006C0F19">
          <w:rPr>
            <w:rStyle w:val="Hyperlink"/>
            <w:rFonts w:ascii="Arial" w:hAnsi="Arial" w:cs="Arial"/>
            <w:color w:val="0000CC"/>
          </w:rPr>
          <w:t>http://www.fflch.usp.br/sociologia/temposocial/site/images/stories/edicoes/v011/sociologia.pdf</w:t>
        </w:r>
      </w:hyperlink>
    </w:p>
    <w:p w:rsidR="0072709E" w:rsidRPr="006C0F19" w:rsidRDefault="0072709E" w:rsidP="006C0F19">
      <w:pPr>
        <w:pStyle w:val="PargrafodaLista"/>
        <w:spacing w:line="360" w:lineRule="auto"/>
      </w:pPr>
    </w:p>
    <w:p w:rsidR="00357712" w:rsidRDefault="005E0A5E" w:rsidP="00357712">
      <w:pPr>
        <w:pStyle w:val="Ttulo2"/>
        <w:rPr>
          <w:lang w:val="pt-BR" w:eastAsia="pt-BR"/>
        </w:rPr>
      </w:pPr>
      <w:r w:rsidRPr="003E60CA">
        <w:rPr>
          <w:lang w:eastAsia="pt-BR"/>
        </w:rPr>
        <w:t xml:space="preserve">1ª Etapa: </w:t>
      </w:r>
      <w:r w:rsidR="00357712">
        <w:rPr>
          <w:lang w:val="pt-BR" w:eastAsia="pt-BR"/>
        </w:rPr>
        <w:t>Início de Conversa</w:t>
      </w:r>
    </w:p>
    <w:p w:rsidR="00CA0211" w:rsidRDefault="00CA0211" w:rsidP="00CA0211">
      <w:pPr>
        <w:rPr>
          <w:lang w:eastAsia="pt-BR"/>
        </w:rPr>
      </w:pPr>
    </w:p>
    <w:p w:rsidR="00CA0211" w:rsidRPr="00321B7A" w:rsidRDefault="00CA0211" w:rsidP="00321B7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321B7A">
        <w:rPr>
          <w:rFonts w:ascii="Arial" w:hAnsi="Arial" w:cs="Arial"/>
        </w:rPr>
        <w:t xml:space="preserve">Antes de iniciar as atividades, consulte o </w:t>
      </w:r>
      <w:r w:rsidR="00874160">
        <w:rPr>
          <w:rFonts w:ascii="Arial" w:hAnsi="Arial" w:cs="Arial"/>
        </w:rPr>
        <w:t xml:space="preserve">material sugerido na aba “Para Organizar o seu Trabalho e Saber Mais” </w:t>
      </w:r>
      <w:r w:rsidRPr="00321B7A">
        <w:rPr>
          <w:rFonts w:ascii="Arial" w:hAnsi="Arial" w:cs="Arial"/>
        </w:rPr>
        <w:t>para ter acesso aos textos e links que apoiam este plano.</w:t>
      </w:r>
    </w:p>
    <w:p w:rsidR="00427482" w:rsidRPr="00321B7A" w:rsidRDefault="00427482" w:rsidP="00321B7A">
      <w:pPr>
        <w:spacing w:line="360" w:lineRule="auto"/>
        <w:jc w:val="both"/>
      </w:pPr>
      <w:r w:rsidRPr="00321B7A">
        <w:t>A sociologia surge com pretensões científicas de análise da sociedade. Seu contexto de surgimento, o século XIX, foi rico em discussões acerca da possibilidade do homem de conhecer a sociedade a partir de leis ou fatos compreensíveis e sistematizáveis. Entender o papel da sociologia e do sociólogo é, também, compree</w:t>
      </w:r>
      <w:r w:rsidR="0072709E" w:rsidRPr="00321B7A">
        <w:t>nder o seu surgimento na história</w:t>
      </w:r>
      <w:r w:rsidRPr="00321B7A">
        <w:t>.</w:t>
      </w:r>
    </w:p>
    <w:p w:rsidR="00427482" w:rsidRDefault="00427482" w:rsidP="00321B7A">
      <w:pPr>
        <w:spacing w:line="360" w:lineRule="auto"/>
        <w:jc w:val="both"/>
      </w:pPr>
      <w:r w:rsidRPr="00321B7A">
        <w:t>As etapas seguintes t</w:t>
      </w:r>
      <w:r w:rsidR="005E0A5E" w:rsidRPr="00321B7A">
        <w:t>ê</w:t>
      </w:r>
      <w:r w:rsidRPr="00321B7A">
        <w:t>m a finalidade de problematizar o papel da sociologia e promover uma reflexão acerca do seu surgimento</w:t>
      </w:r>
      <w:r>
        <w:t>.</w:t>
      </w:r>
    </w:p>
    <w:p w:rsidR="00256D9F" w:rsidRDefault="00256D9F" w:rsidP="00A00EE2">
      <w:pPr>
        <w:tabs>
          <w:tab w:val="left" w:pos="3119"/>
        </w:tabs>
        <w:spacing w:after="0" w:line="240" w:lineRule="auto"/>
        <w:rPr>
          <w:rFonts w:cs="Calibri"/>
          <w:b/>
          <w:sz w:val="20"/>
          <w:szCs w:val="20"/>
          <w:lang w:eastAsia="pt-BR"/>
        </w:rPr>
      </w:pPr>
    </w:p>
    <w:p w:rsidR="00C66BB1" w:rsidRPr="00357712" w:rsidRDefault="005E0A5E" w:rsidP="006229E6">
      <w:pPr>
        <w:pStyle w:val="Ttulo2"/>
        <w:rPr>
          <w:lang w:val="pt-BR" w:eastAsia="pt-BR"/>
        </w:rPr>
      </w:pPr>
      <w:r>
        <w:rPr>
          <w:lang w:val="pt-BR" w:eastAsia="pt-BR"/>
        </w:rPr>
        <w:t>2</w:t>
      </w:r>
      <w:r w:rsidR="00B1477D" w:rsidRPr="003E60CA">
        <w:rPr>
          <w:lang w:eastAsia="pt-BR"/>
        </w:rPr>
        <w:t xml:space="preserve">ª Etapa: </w:t>
      </w:r>
      <w:r w:rsidR="0053454C">
        <w:rPr>
          <w:lang w:val="pt-BR" w:eastAsia="pt-BR"/>
        </w:rPr>
        <w:t>Questionando o papel da sociologia</w:t>
      </w:r>
    </w:p>
    <w:p w:rsidR="00357712" w:rsidRDefault="00357712" w:rsidP="00357712">
      <w:pPr>
        <w:rPr>
          <w:lang w:eastAsia="pt-BR"/>
        </w:rPr>
      </w:pPr>
    </w:p>
    <w:p w:rsidR="00357712" w:rsidRDefault="00427482" w:rsidP="00321B7A">
      <w:pPr>
        <w:spacing w:line="360" w:lineRule="auto"/>
        <w:jc w:val="both"/>
      </w:pPr>
      <w:r>
        <w:t>Introduza a temática da aula, perguntando aos alunos quais o</w:t>
      </w:r>
      <w:r w:rsidR="00476873">
        <w:t xml:space="preserve">s ‘objetos’ de cada disciplina </w:t>
      </w:r>
      <w:r>
        <w:t>eles têm na escola. Física (energia e movimento), Química (reações entre elementos), Matemática (lógica e relações numéricas) etc. Ao final questione, como mera averiguação, o que seria o objeto da sociologia.</w:t>
      </w:r>
    </w:p>
    <w:p w:rsidR="00427482" w:rsidRDefault="00427482" w:rsidP="00321B7A">
      <w:pPr>
        <w:spacing w:line="360" w:lineRule="auto"/>
        <w:jc w:val="both"/>
      </w:pPr>
      <w:r>
        <w:t>Na seqüência, projete os quadros “Os operários” e “Operários de segunda classe”, de Tarsila do Amaral,</w:t>
      </w:r>
      <w:r w:rsidR="005E0A5E">
        <w:t xml:space="preserve"> (Link </w:t>
      </w:r>
      <w:proofErr w:type="gramStart"/>
      <w:r w:rsidR="005E0A5E">
        <w:t>1</w:t>
      </w:r>
      <w:proofErr w:type="gramEnd"/>
      <w:r w:rsidR="00476873">
        <w:t xml:space="preserve"> da aba “Para Organizar o seu Trabalho e Saber Mais</w:t>
      </w:r>
      <w:r w:rsidR="005E0A5E">
        <w:t>)</w:t>
      </w:r>
      <w:r>
        <w:t xml:space="preserve"> solicitando aos alunos que façam interpretações: o que buscou a artista, por que os rostos se parecem e no que se diferenciam, qual a relação das cores, das figuras, da organização dos quadros?</w:t>
      </w:r>
      <w:r w:rsidR="00710DE6">
        <w:t xml:space="preserve"> Introduza rapidamente (unicamente com a finalidade de levantar questões) conceitos como “classe social”, “identidade”, “organização”, “organização econômica” entre outros que sejam de conhecimento sociológico.</w:t>
      </w:r>
    </w:p>
    <w:p w:rsidR="00710DE6" w:rsidRDefault="00710DE6" w:rsidP="00321B7A">
      <w:pPr>
        <w:spacing w:line="360" w:lineRule="auto"/>
        <w:jc w:val="both"/>
      </w:pPr>
      <w:r>
        <w:lastRenderedPageBreak/>
        <w:t xml:space="preserve">Proponha então a leitura de um comentário acerca do quadro, </w:t>
      </w:r>
      <w:r w:rsidR="005E0A5E">
        <w:t xml:space="preserve">(Link </w:t>
      </w:r>
      <w:proofErr w:type="gramStart"/>
      <w:r w:rsidR="005E0A5E">
        <w:t>1</w:t>
      </w:r>
      <w:proofErr w:type="gramEnd"/>
      <w:r w:rsidR="005E0A5E">
        <w:t>)</w:t>
      </w:r>
      <w:r>
        <w:t>. Peça aos alunos que identifiquem como os conceitos anteriores nos permitem melhor analisar o quadro.</w:t>
      </w:r>
    </w:p>
    <w:p w:rsidR="00710DE6" w:rsidRDefault="00710DE6" w:rsidP="00321B7A">
      <w:pPr>
        <w:spacing w:line="360" w:lineRule="auto"/>
        <w:jc w:val="both"/>
        <w:rPr>
          <w:lang w:eastAsia="pt-BR"/>
        </w:rPr>
      </w:pPr>
      <w:r>
        <w:rPr>
          <w:lang w:eastAsia="pt-BR"/>
        </w:rPr>
        <w:t>A partir deste exercício, retorne ao objeto da sociologia e trabalhe o conceito de compreensão da sociedade.</w:t>
      </w:r>
    </w:p>
    <w:p w:rsidR="0053454C" w:rsidRDefault="0053454C" w:rsidP="00321B7A">
      <w:pPr>
        <w:spacing w:line="360" w:lineRule="auto"/>
        <w:jc w:val="both"/>
        <w:rPr>
          <w:lang w:eastAsia="pt-BR"/>
        </w:rPr>
      </w:pPr>
      <w:r>
        <w:rPr>
          <w:lang w:eastAsia="pt-BR"/>
        </w:rPr>
        <w:t>Como atividade, peça aos alunos que estabeleçam relações entre a pintura e o seguinte trecho do Manual de Projeto Pedagógico do Curso de Ciências Sociais da UNICAMP:</w:t>
      </w:r>
    </w:p>
    <w:p w:rsidR="00D36AD5" w:rsidRDefault="0053454C" w:rsidP="00321B7A">
      <w:pPr>
        <w:autoSpaceDE w:val="0"/>
        <w:autoSpaceDN w:val="0"/>
        <w:adjustRightInd w:val="0"/>
        <w:spacing w:after="0" w:line="360" w:lineRule="auto"/>
        <w:ind w:left="708"/>
        <w:jc w:val="both"/>
        <w:rPr>
          <w:i/>
          <w:sz w:val="20"/>
          <w:lang w:eastAsia="pt-BR"/>
        </w:rPr>
      </w:pPr>
      <w:r w:rsidRPr="0053454C">
        <w:rPr>
          <w:i/>
          <w:sz w:val="20"/>
          <w:lang w:eastAsia="pt-BR"/>
        </w:rPr>
        <w:t>“A área de Ciências Sociais tem como objeto de estudo as formas de organização e estruturação da vida social do homem, seja em sua universalidade, seja em sua singularidade histórica e cultural. Está, pois, interessada em conhecer a dinâmica de formação, de reprodução e transformação das coletividades e agrupamentos sociais – suas relações constitutivas ou fundamentais, seus modos de vida e de representação simbólica e institucional.”</w:t>
      </w:r>
    </w:p>
    <w:p w:rsidR="0053454C" w:rsidRPr="0053454C" w:rsidRDefault="0053454C" w:rsidP="0053454C">
      <w:pPr>
        <w:autoSpaceDE w:val="0"/>
        <w:autoSpaceDN w:val="0"/>
        <w:adjustRightInd w:val="0"/>
        <w:spacing w:after="0" w:line="240" w:lineRule="auto"/>
        <w:ind w:left="708"/>
        <w:jc w:val="both"/>
        <w:rPr>
          <w:i/>
          <w:sz w:val="20"/>
          <w:lang w:eastAsia="pt-BR"/>
        </w:rPr>
      </w:pPr>
    </w:p>
    <w:p w:rsidR="000D2CE9" w:rsidRPr="00357712" w:rsidRDefault="00874160" w:rsidP="006229E6">
      <w:pPr>
        <w:pStyle w:val="Ttulo2"/>
        <w:rPr>
          <w:lang w:val="pt-BR"/>
        </w:rPr>
      </w:pPr>
      <w:r>
        <w:rPr>
          <w:lang w:val="pt-BR" w:eastAsia="pt-BR"/>
        </w:rPr>
        <w:t>3</w:t>
      </w:r>
      <w:r w:rsidR="00B1477D" w:rsidRPr="003E60CA">
        <w:rPr>
          <w:lang w:eastAsia="pt-BR"/>
        </w:rPr>
        <w:t xml:space="preserve">ª Etapa: </w:t>
      </w:r>
      <w:r w:rsidR="00774387">
        <w:rPr>
          <w:lang w:val="pt-BR" w:eastAsia="pt-BR"/>
        </w:rPr>
        <w:t>Um exercício para entender a sociologia</w:t>
      </w:r>
      <w:r w:rsidR="00321B7A">
        <w:rPr>
          <w:lang w:val="pt-BR" w:eastAsia="pt-BR"/>
        </w:rPr>
        <w:t>.</w:t>
      </w:r>
    </w:p>
    <w:p w:rsidR="0045122D" w:rsidRDefault="0045122D" w:rsidP="00B62564">
      <w:pPr>
        <w:autoSpaceDE w:val="0"/>
        <w:autoSpaceDN w:val="0"/>
        <w:adjustRightInd w:val="0"/>
        <w:spacing w:after="0" w:line="276" w:lineRule="auto"/>
        <w:ind w:left="708"/>
        <w:jc w:val="both"/>
        <w:rPr>
          <w:lang w:eastAsia="pt-BR"/>
        </w:rPr>
      </w:pPr>
    </w:p>
    <w:p w:rsidR="00774387" w:rsidRDefault="00774387" w:rsidP="00321B7A">
      <w:pPr>
        <w:autoSpaceDE w:val="0"/>
        <w:autoSpaceDN w:val="0"/>
        <w:adjustRightInd w:val="0"/>
        <w:spacing w:after="0" w:line="360" w:lineRule="auto"/>
        <w:jc w:val="both"/>
        <w:rPr>
          <w:lang w:eastAsia="pt-BR"/>
        </w:rPr>
      </w:pPr>
      <w:r>
        <w:rPr>
          <w:lang w:eastAsia="pt-BR"/>
        </w:rPr>
        <w:t>Peça aos alunos para realizarem a ligação das duas colunas abaixo, indicando a partir de qual fat</w:t>
      </w:r>
      <w:r w:rsidR="00476873">
        <w:rPr>
          <w:lang w:eastAsia="pt-BR"/>
        </w:rPr>
        <w:t>o/ato deve se seguir uma consequ</w:t>
      </w:r>
      <w:r>
        <w:rPr>
          <w:lang w:eastAsia="pt-BR"/>
        </w:rPr>
        <w:t>ência social:</w:t>
      </w:r>
    </w:p>
    <w:p w:rsidR="00321B7A" w:rsidRDefault="00321B7A" w:rsidP="00321B7A">
      <w:pPr>
        <w:autoSpaceDE w:val="0"/>
        <w:autoSpaceDN w:val="0"/>
        <w:adjustRightInd w:val="0"/>
        <w:spacing w:after="0" w:line="360" w:lineRule="auto"/>
        <w:jc w:val="both"/>
        <w:rPr>
          <w:lang w:eastAsia="pt-BR"/>
        </w:rPr>
      </w:pPr>
    </w:p>
    <w:p w:rsidR="00321B7A" w:rsidRDefault="00321B7A" w:rsidP="00321B7A">
      <w:pPr>
        <w:autoSpaceDE w:val="0"/>
        <w:autoSpaceDN w:val="0"/>
        <w:adjustRightInd w:val="0"/>
        <w:spacing w:after="0" w:line="360" w:lineRule="auto"/>
        <w:jc w:val="both"/>
        <w:rPr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607407" cy="2257425"/>
            <wp:effectExtent l="0" t="0" r="317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ARDO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407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B7A" w:rsidRDefault="00321B7A" w:rsidP="00321B7A">
      <w:pPr>
        <w:autoSpaceDE w:val="0"/>
        <w:autoSpaceDN w:val="0"/>
        <w:adjustRightInd w:val="0"/>
        <w:spacing w:after="0" w:line="360" w:lineRule="auto"/>
        <w:jc w:val="both"/>
        <w:rPr>
          <w:lang w:eastAsia="pt-BR"/>
        </w:rPr>
      </w:pPr>
    </w:p>
    <w:p w:rsidR="00774387" w:rsidRDefault="00774387" w:rsidP="00321B7A">
      <w:pPr>
        <w:autoSpaceDE w:val="0"/>
        <w:autoSpaceDN w:val="0"/>
        <w:adjustRightInd w:val="0"/>
        <w:spacing w:after="0" w:line="360" w:lineRule="auto"/>
        <w:jc w:val="both"/>
        <w:rPr>
          <w:lang w:eastAsia="pt-BR"/>
        </w:rPr>
      </w:pPr>
      <w:r>
        <w:rPr>
          <w:lang w:eastAsia="pt-BR"/>
        </w:rPr>
        <w:t xml:space="preserve">A partir das respostas, </w:t>
      </w:r>
      <w:proofErr w:type="gramStart"/>
      <w:r>
        <w:rPr>
          <w:lang w:eastAsia="pt-BR"/>
        </w:rPr>
        <w:t>mostre</w:t>
      </w:r>
      <w:proofErr w:type="gramEnd"/>
      <w:r>
        <w:rPr>
          <w:lang w:eastAsia="pt-BR"/>
        </w:rPr>
        <w:t xml:space="preserve"> que a partir do estudo de nossa sociedade, podemos </w:t>
      </w:r>
      <w:r w:rsidR="007D07F1">
        <w:rPr>
          <w:lang w:eastAsia="pt-BR"/>
        </w:rPr>
        <w:t xml:space="preserve">verificar a existência de </w:t>
      </w:r>
      <w:r w:rsidR="00B2199A">
        <w:rPr>
          <w:lang w:eastAsia="pt-BR"/>
        </w:rPr>
        <w:t>regras</w:t>
      </w:r>
      <w:r w:rsidR="007D07F1">
        <w:rPr>
          <w:lang w:eastAsia="pt-BR"/>
        </w:rPr>
        <w:t xml:space="preserve"> sociais, costumes que mostram como nós vivemos</w:t>
      </w:r>
      <w:r w:rsidR="00B2199A">
        <w:rPr>
          <w:lang w:eastAsia="pt-BR"/>
        </w:rPr>
        <w:t xml:space="preserve"> em nossa época</w:t>
      </w:r>
      <w:r w:rsidR="007D07F1">
        <w:rPr>
          <w:lang w:eastAsia="pt-BR"/>
        </w:rPr>
        <w:t>. Trabalhe o conceito de causa e efeito e de cientificidade da sociologia a partir destes exemplos.</w:t>
      </w:r>
    </w:p>
    <w:p w:rsidR="007D07F1" w:rsidRDefault="007D07F1" w:rsidP="00321B7A">
      <w:pPr>
        <w:autoSpaceDE w:val="0"/>
        <w:autoSpaceDN w:val="0"/>
        <w:adjustRightInd w:val="0"/>
        <w:spacing w:after="0" w:line="360" w:lineRule="auto"/>
        <w:jc w:val="both"/>
        <w:rPr>
          <w:lang w:eastAsia="pt-BR"/>
        </w:rPr>
      </w:pPr>
    </w:p>
    <w:p w:rsidR="00B2199A" w:rsidRDefault="00B2199A" w:rsidP="00321B7A">
      <w:pPr>
        <w:autoSpaceDE w:val="0"/>
        <w:autoSpaceDN w:val="0"/>
        <w:adjustRightInd w:val="0"/>
        <w:spacing w:after="0" w:line="360" w:lineRule="auto"/>
        <w:jc w:val="both"/>
        <w:rPr>
          <w:lang w:eastAsia="pt-BR"/>
        </w:rPr>
      </w:pPr>
      <w:r>
        <w:rPr>
          <w:lang w:eastAsia="pt-BR"/>
        </w:rPr>
        <w:t xml:space="preserve">Para contrapor estes exemplos com outros momentos, leia e comente com os alunos os textos sobre o jogo </w:t>
      </w:r>
      <w:proofErr w:type="spellStart"/>
      <w:r>
        <w:rPr>
          <w:lang w:eastAsia="pt-BR"/>
        </w:rPr>
        <w:t>Pok-ta-pok</w:t>
      </w:r>
      <w:proofErr w:type="spellEnd"/>
      <w:r>
        <w:rPr>
          <w:lang w:eastAsia="pt-BR"/>
        </w:rPr>
        <w:t xml:space="preserve"> e sobre os gladiadores romanos (links </w:t>
      </w:r>
      <w:proofErr w:type="gramStart"/>
      <w:r>
        <w:rPr>
          <w:lang w:eastAsia="pt-BR"/>
        </w:rPr>
        <w:t>2</w:t>
      </w:r>
      <w:proofErr w:type="gramEnd"/>
      <w:r>
        <w:rPr>
          <w:lang w:eastAsia="pt-BR"/>
        </w:rPr>
        <w:t xml:space="preserve"> e 3). A partir deste texto mostre como as relações de causa e efeito daquelas sociedades são diferentes e de como estudos sobre diferentes povos em diferentes momentos mostram regras diversas. Neste sentido, trabalhe o papel da sociologia como compreensão científica de um determinado momento e de uma determinada sociedade.</w:t>
      </w:r>
    </w:p>
    <w:p w:rsidR="007D07F1" w:rsidRDefault="007D07F1" w:rsidP="00321B7A">
      <w:pPr>
        <w:autoSpaceDE w:val="0"/>
        <w:autoSpaceDN w:val="0"/>
        <w:adjustRightInd w:val="0"/>
        <w:spacing w:after="0" w:line="360" w:lineRule="auto"/>
        <w:jc w:val="both"/>
        <w:rPr>
          <w:lang w:eastAsia="pt-BR"/>
        </w:rPr>
      </w:pPr>
    </w:p>
    <w:p w:rsidR="00B2199A" w:rsidRDefault="00B2199A" w:rsidP="00321B7A">
      <w:pPr>
        <w:autoSpaceDE w:val="0"/>
        <w:autoSpaceDN w:val="0"/>
        <w:adjustRightInd w:val="0"/>
        <w:spacing w:after="0" w:line="360" w:lineRule="auto"/>
        <w:jc w:val="both"/>
        <w:rPr>
          <w:lang w:eastAsia="pt-BR"/>
        </w:rPr>
      </w:pPr>
      <w:r>
        <w:rPr>
          <w:lang w:eastAsia="pt-BR"/>
        </w:rPr>
        <w:lastRenderedPageBreak/>
        <w:t>É possível, como alternativa, neste momento realizar a divisão das ciências sociais em sociologia, antropologia e ciência política, mostrando que os estudos sociais trabalham fenômenos diversos.</w:t>
      </w:r>
    </w:p>
    <w:p w:rsidR="00B2199A" w:rsidRDefault="00B2199A" w:rsidP="00774387">
      <w:pPr>
        <w:autoSpaceDE w:val="0"/>
        <w:autoSpaceDN w:val="0"/>
        <w:adjustRightInd w:val="0"/>
        <w:spacing w:after="0" w:line="276" w:lineRule="auto"/>
        <w:jc w:val="both"/>
        <w:rPr>
          <w:lang w:eastAsia="pt-BR"/>
        </w:rPr>
      </w:pPr>
    </w:p>
    <w:p w:rsidR="00357712" w:rsidRDefault="005907B7" w:rsidP="00357712">
      <w:pPr>
        <w:pStyle w:val="Ttulo2"/>
      </w:pPr>
      <w:r>
        <w:rPr>
          <w:lang w:val="pt-BR" w:eastAsia="pt-BR"/>
        </w:rPr>
        <w:t>4</w:t>
      </w:r>
      <w:r w:rsidR="00357712">
        <w:rPr>
          <w:lang w:val="pt-BR" w:eastAsia="pt-BR"/>
        </w:rPr>
        <w:t>ª E</w:t>
      </w:r>
      <w:r w:rsidR="00357712" w:rsidRPr="00924876">
        <w:rPr>
          <w:lang w:val="pt-BR" w:eastAsia="pt-BR"/>
        </w:rPr>
        <w:t xml:space="preserve">tapa: </w:t>
      </w:r>
      <w:r w:rsidR="0072709E">
        <w:rPr>
          <w:lang w:val="pt-BR" w:eastAsia="pt-BR"/>
        </w:rPr>
        <w:t>O surgimento da sociologia.</w:t>
      </w:r>
    </w:p>
    <w:p w:rsidR="00357712" w:rsidRPr="0072709E" w:rsidRDefault="00357712" w:rsidP="00B2199A">
      <w:pPr>
        <w:autoSpaceDE w:val="0"/>
        <w:autoSpaceDN w:val="0"/>
        <w:adjustRightInd w:val="0"/>
        <w:spacing w:after="0" w:line="276" w:lineRule="auto"/>
        <w:jc w:val="both"/>
        <w:rPr>
          <w:lang w:val="x-none" w:eastAsia="pt-BR"/>
        </w:rPr>
      </w:pPr>
    </w:p>
    <w:p w:rsidR="00B2199A" w:rsidRDefault="00B2199A" w:rsidP="00321B7A">
      <w:pPr>
        <w:autoSpaceDE w:val="0"/>
        <w:autoSpaceDN w:val="0"/>
        <w:adjustRightInd w:val="0"/>
        <w:spacing w:after="0" w:line="360" w:lineRule="auto"/>
        <w:jc w:val="both"/>
        <w:rPr>
          <w:lang w:eastAsia="pt-BR"/>
        </w:rPr>
      </w:pPr>
      <w:r>
        <w:rPr>
          <w:lang w:eastAsia="pt-BR"/>
        </w:rPr>
        <w:t>A partir dos conceitos iniciais, trabalhe o momento do surgimento da sociologia. Inicie enfatizando o desenvolvimento das ciências naturais durante os séculos XVII e XVIII e passe então a trabalhar a transposição do seu método para as humanidades.</w:t>
      </w:r>
    </w:p>
    <w:p w:rsidR="00B2199A" w:rsidRDefault="00B2199A" w:rsidP="00321B7A">
      <w:pPr>
        <w:autoSpaceDE w:val="0"/>
        <w:autoSpaceDN w:val="0"/>
        <w:adjustRightInd w:val="0"/>
        <w:spacing w:after="0" w:line="360" w:lineRule="auto"/>
        <w:jc w:val="both"/>
        <w:rPr>
          <w:lang w:eastAsia="pt-BR"/>
        </w:rPr>
      </w:pPr>
    </w:p>
    <w:p w:rsidR="00B2199A" w:rsidRPr="00B2199A" w:rsidRDefault="00B2199A" w:rsidP="00321B7A">
      <w:pPr>
        <w:autoSpaceDE w:val="0"/>
        <w:autoSpaceDN w:val="0"/>
        <w:adjustRightInd w:val="0"/>
        <w:spacing w:after="0" w:line="360" w:lineRule="auto"/>
        <w:jc w:val="both"/>
        <w:rPr>
          <w:lang w:eastAsia="pt-BR"/>
        </w:rPr>
      </w:pPr>
      <w:r>
        <w:rPr>
          <w:lang w:eastAsia="pt-BR"/>
        </w:rPr>
        <w:t>Informe os alunos sobre o papel da revolução industrial</w:t>
      </w:r>
      <w:r w:rsidR="0072709E">
        <w:rPr>
          <w:lang w:eastAsia="pt-BR"/>
        </w:rPr>
        <w:t xml:space="preserve"> e das revoluções burguesas no surgimento da sociologia, a partir de uma necessidade de uma nova forma de pensar. Para isso, traga aos alunos a seguinte passagem</w:t>
      </w:r>
      <w:r w:rsidR="00BA48F7">
        <w:rPr>
          <w:lang w:eastAsia="pt-BR"/>
        </w:rPr>
        <w:t xml:space="preserve"> adaptada</w:t>
      </w:r>
      <w:r w:rsidR="0072709E">
        <w:rPr>
          <w:lang w:eastAsia="pt-BR"/>
        </w:rPr>
        <w:t xml:space="preserve"> do texto “A sociologia e o tempo moderno” de Octavio </w:t>
      </w:r>
      <w:proofErr w:type="spellStart"/>
      <w:r w:rsidR="0072709E">
        <w:rPr>
          <w:lang w:eastAsia="pt-BR"/>
        </w:rPr>
        <w:t>Ianni</w:t>
      </w:r>
      <w:proofErr w:type="spellEnd"/>
      <w:r w:rsidR="0072709E">
        <w:rPr>
          <w:lang w:eastAsia="pt-BR"/>
        </w:rPr>
        <w:t xml:space="preserve">, retirada da referência do texto complementar </w:t>
      </w:r>
      <w:proofErr w:type="gramStart"/>
      <w:r w:rsidR="0072709E">
        <w:rPr>
          <w:lang w:eastAsia="pt-BR"/>
        </w:rPr>
        <w:t>1</w:t>
      </w:r>
      <w:proofErr w:type="gramEnd"/>
      <w:r w:rsidR="0072709E">
        <w:rPr>
          <w:lang w:eastAsia="pt-BR"/>
        </w:rPr>
        <w:t>.</w:t>
      </w:r>
    </w:p>
    <w:p w:rsidR="00357712" w:rsidRDefault="00357712" w:rsidP="008F0DB0">
      <w:pPr>
        <w:spacing w:after="120"/>
        <w:jc w:val="both"/>
      </w:pPr>
    </w:p>
    <w:p w:rsidR="00BA48F7" w:rsidRDefault="0072709E" w:rsidP="00106FC7">
      <w:pPr>
        <w:autoSpaceDE w:val="0"/>
        <w:autoSpaceDN w:val="0"/>
        <w:adjustRightInd w:val="0"/>
        <w:spacing w:after="0" w:line="360" w:lineRule="auto"/>
        <w:ind w:left="708"/>
        <w:jc w:val="both"/>
        <w:rPr>
          <w:i/>
          <w:sz w:val="20"/>
          <w:lang w:eastAsia="pt-BR"/>
        </w:rPr>
      </w:pPr>
      <w:r>
        <w:rPr>
          <w:i/>
          <w:sz w:val="20"/>
          <w:lang w:eastAsia="pt-BR"/>
        </w:rPr>
        <w:t>“</w:t>
      </w:r>
      <w:r w:rsidRPr="0072709E">
        <w:rPr>
          <w:i/>
          <w:sz w:val="20"/>
          <w:lang w:eastAsia="pt-BR"/>
        </w:rPr>
        <w:t>As transformações e crises provocadas pela emergência e o desenvolvimento da sociedade civil, urbano-industrial, burguesa ou capitalista, constituem outra matriz da Sociologia. O modo de vida e trabalho na comunidade feudal vem abaixo com a formação da sociedade civil, a organização do estado nacional. Há uma vasta, complexa e contraditória revolução social na Europa, transbordando para outros continentes. O mercantilismo, ou a acumulação originária, iniciava um amplo processo de europeização do mundo. Simultaneamente, a Europa sentia que se transformava, em sua fisionomia</w:t>
      </w:r>
      <w:r>
        <w:rPr>
          <w:i/>
          <w:sz w:val="20"/>
          <w:lang w:eastAsia="pt-BR"/>
        </w:rPr>
        <w:t xml:space="preserve"> </w:t>
      </w:r>
      <w:r w:rsidRPr="0072709E">
        <w:rPr>
          <w:i/>
          <w:sz w:val="20"/>
          <w:lang w:eastAsia="pt-BR"/>
        </w:rPr>
        <w:t xml:space="preserve">social, econômica, política e cultural. Estava em marcha a revolução burguesa, atravessando países e continentes, sempre acompanhada de surtos de </w:t>
      </w:r>
      <w:proofErr w:type="gramStart"/>
      <w:r w:rsidRPr="0072709E">
        <w:rPr>
          <w:i/>
          <w:sz w:val="20"/>
          <w:lang w:eastAsia="pt-BR"/>
        </w:rPr>
        <w:t>contra-revolução</w:t>
      </w:r>
      <w:proofErr w:type="gramEnd"/>
      <w:r w:rsidRPr="0072709E">
        <w:rPr>
          <w:i/>
          <w:sz w:val="20"/>
          <w:lang w:eastAsia="pt-BR"/>
        </w:rPr>
        <w:t>. No meio da revolução e contra-revolução, combinando e opondo diferentes setores sociais, grupos e classes, províncias e regiões, interesses emergentes e estabelecidos, emergiam burgueses, trabalhadores assalariados diversos, camponeses, setores médios urbanos, intelectuais, burocracia pública e privada. À medida que se desenvolve e consolida a ordem social burguesa, impondo-se ao antigo regime, multiplicam-se as lutas sociais urbanas e rurais.</w:t>
      </w:r>
    </w:p>
    <w:p w:rsidR="00BA48F7" w:rsidRDefault="00BA48F7" w:rsidP="00106FC7">
      <w:pPr>
        <w:autoSpaceDE w:val="0"/>
        <w:autoSpaceDN w:val="0"/>
        <w:adjustRightInd w:val="0"/>
        <w:spacing w:after="0" w:line="360" w:lineRule="auto"/>
        <w:ind w:left="708"/>
        <w:jc w:val="both"/>
        <w:rPr>
          <w:i/>
          <w:sz w:val="20"/>
          <w:lang w:eastAsia="pt-BR"/>
        </w:rPr>
      </w:pPr>
    </w:p>
    <w:p w:rsidR="0072709E" w:rsidRPr="0072709E" w:rsidRDefault="0072709E" w:rsidP="00106FC7">
      <w:pPr>
        <w:autoSpaceDE w:val="0"/>
        <w:autoSpaceDN w:val="0"/>
        <w:adjustRightInd w:val="0"/>
        <w:spacing w:after="0" w:line="360" w:lineRule="auto"/>
        <w:ind w:left="708"/>
        <w:jc w:val="both"/>
        <w:rPr>
          <w:i/>
          <w:sz w:val="20"/>
          <w:lang w:eastAsia="pt-BR"/>
        </w:rPr>
      </w:pPr>
      <w:r w:rsidRPr="0072709E">
        <w:rPr>
          <w:i/>
          <w:sz w:val="20"/>
          <w:lang w:eastAsia="pt-BR"/>
        </w:rPr>
        <w:t xml:space="preserve">Depois da revolução burguesa ocorrida na Inglaterra no século XVII e da Revolução Francesa iniciada em 1789, o século XIX assiste às revoltas populares no campo e nos centros urbano-industriais. O </w:t>
      </w:r>
      <w:proofErr w:type="spellStart"/>
      <w:r w:rsidRPr="0072709E">
        <w:rPr>
          <w:i/>
          <w:sz w:val="20"/>
          <w:lang w:eastAsia="pt-BR"/>
        </w:rPr>
        <w:t>Cartismo</w:t>
      </w:r>
      <w:proofErr w:type="spellEnd"/>
      <w:r w:rsidRPr="0072709E">
        <w:rPr>
          <w:i/>
          <w:sz w:val="20"/>
          <w:lang w:eastAsia="pt-BR"/>
        </w:rPr>
        <w:t xml:space="preserve"> na Inglaterra, desde 1835, e a Revolução de 1848-49, na França e em outros países europeus, assinalam a emergência do</w:t>
      </w:r>
      <w:r>
        <w:rPr>
          <w:i/>
          <w:sz w:val="20"/>
          <w:lang w:eastAsia="pt-BR"/>
        </w:rPr>
        <w:t xml:space="preserve"> </w:t>
      </w:r>
      <w:r w:rsidRPr="0072709E">
        <w:rPr>
          <w:i/>
          <w:sz w:val="20"/>
          <w:lang w:eastAsia="pt-BR"/>
        </w:rPr>
        <w:t xml:space="preserve">operariado como figura histórica. Em outros termos, e </w:t>
      </w:r>
      <w:proofErr w:type="gramStart"/>
      <w:r w:rsidRPr="0072709E">
        <w:rPr>
          <w:i/>
          <w:sz w:val="20"/>
          <w:lang w:eastAsia="pt-BR"/>
        </w:rPr>
        <w:t>sob diferentes</w:t>
      </w:r>
      <w:proofErr w:type="gramEnd"/>
      <w:r w:rsidRPr="0072709E">
        <w:rPr>
          <w:i/>
          <w:sz w:val="20"/>
          <w:lang w:eastAsia="pt-BR"/>
        </w:rPr>
        <w:t xml:space="preserve"> condições, algumas linhas dessa história manifestam-se na Alemanha, Itália, países que compõem o Império Austro-Húngaro, Rússia, Espanha e outros. O século XIX nasce também sob o signo dos movimentos de protesto, greve, revolta e revolução.</w:t>
      </w:r>
    </w:p>
    <w:p w:rsidR="0072709E" w:rsidRDefault="0072709E" w:rsidP="00106FC7">
      <w:pPr>
        <w:autoSpaceDE w:val="0"/>
        <w:autoSpaceDN w:val="0"/>
        <w:adjustRightInd w:val="0"/>
        <w:spacing w:after="0" w:line="360" w:lineRule="auto"/>
        <w:ind w:left="708"/>
        <w:jc w:val="both"/>
        <w:rPr>
          <w:i/>
          <w:sz w:val="20"/>
          <w:lang w:eastAsia="pt-BR"/>
        </w:rPr>
      </w:pPr>
    </w:p>
    <w:p w:rsidR="0072709E" w:rsidRDefault="0072709E" w:rsidP="00106FC7">
      <w:pPr>
        <w:autoSpaceDE w:val="0"/>
        <w:autoSpaceDN w:val="0"/>
        <w:adjustRightInd w:val="0"/>
        <w:spacing w:after="0" w:line="360" w:lineRule="auto"/>
        <w:ind w:left="708"/>
        <w:jc w:val="both"/>
        <w:rPr>
          <w:i/>
          <w:sz w:val="20"/>
          <w:lang w:eastAsia="pt-BR"/>
        </w:rPr>
      </w:pPr>
      <w:r>
        <w:rPr>
          <w:i/>
          <w:sz w:val="20"/>
          <w:lang w:eastAsia="pt-BR"/>
        </w:rPr>
        <w:t>“</w:t>
      </w:r>
      <w:r w:rsidRPr="0072709E">
        <w:rPr>
          <w:i/>
          <w:sz w:val="20"/>
          <w:lang w:eastAsia="pt-BR"/>
        </w:rPr>
        <w:t xml:space="preserve">Aí estão alguns traços da sociedade burguesa, com tintas de modernidade. É evidente que o tema da revolução social está no horizonte de alguns dos principais fundadores e continuadores da Sociologia. Estão preocupados em compreender, explicar ou exorcizar as revoluções que ocorrem na Europa e em países de outros continentes. E verdade que algumas revoluções preocuparam mais diretamente os fundadores. Dentre essas </w:t>
      </w:r>
      <w:proofErr w:type="gramStart"/>
      <w:r w:rsidRPr="0072709E">
        <w:rPr>
          <w:i/>
          <w:sz w:val="20"/>
          <w:lang w:eastAsia="pt-BR"/>
        </w:rPr>
        <w:t>destacam-se</w:t>
      </w:r>
      <w:proofErr w:type="gramEnd"/>
      <w:r w:rsidRPr="0072709E">
        <w:rPr>
          <w:i/>
          <w:sz w:val="20"/>
          <w:lang w:eastAsia="pt-BR"/>
        </w:rPr>
        <w:t xml:space="preserve"> as francesas e européias de 1789, 1848-49 e 1871. Mas logo eles e outros passaram a interessar-se pelas revoluções que haviam ocorrido e iam ocorrendo nas Américas e na Ásia.</w:t>
      </w:r>
      <w:r>
        <w:rPr>
          <w:i/>
          <w:sz w:val="20"/>
          <w:lang w:eastAsia="pt-BR"/>
        </w:rPr>
        <w:t>”</w:t>
      </w:r>
    </w:p>
    <w:p w:rsidR="00106FC7" w:rsidRPr="0072709E" w:rsidRDefault="00106FC7" w:rsidP="00106FC7">
      <w:pPr>
        <w:autoSpaceDE w:val="0"/>
        <w:autoSpaceDN w:val="0"/>
        <w:adjustRightInd w:val="0"/>
        <w:spacing w:after="0" w:line="360" w:lineRule="auto"/>
        <w:ind w:left="708"/>
        <w:jc w:val="both"/>
        <w:rPr>
          <w:i/>
          <w:sz w:val="20"/>
          <w:lang w:eastAsia="pt-BR"/>
        </w:rPr>
      </w:pPr>
    </w:p>
    <w:p w:rsidR="0072709E" w:rsidRDefault="0072709E" w:rsidP="008F0DB0">
      <w:pPr>
        <w:spacing w:after="120"/>
        <w:jc w:val="both"/>
      </w:pPr>
    </w:p>
    <w:p w:rsidR="008F0DB0" w:rsidRDefault="0072709E" w:rsidP="00106FC7">
      <w:pPr>
        <w:spacing w:after="120" w:line="360" w:lineRule="auto"/>
        <w:jc w:val="both"/>
      </w:pPr>
      <w:r>
        <w:t xml:space="preserve">Para </w:t>
      </w:r>
      <w:r w:rsidR="00BA48F7">
        <w:t>realizar com o</w:t>
      </w:r>
      <w:r>
        <w:t>s alunos</w:t>
      </w:r>
      <w:r w:rsidR="00BA48F7">
        <w:t xml:space="preserve"> uma interpretação mais profunda</w:t>
      </w:r>
      <w:r>
        <w:t xml:space="preserve"> acerca deste texto, separe a classe em grupos e peça para que cada um faça uma breve pesquisa acerca de um dos movimentos citados no </w:t>
      </w:r>
      <w:r w:rsidR="00BA48F7">
        <w:t>texto, criando um quadro explicativo da relação entre a citação do autor e o primeiro parágrafo do texto. São os movimentos históricos citados:</w:t>
      </w:r>
      <w:r>
        <w:t xml:space="preserve"> </w:t>
      </w:r>
    </w:p>
    <w:p w:rsidR="0072709E" w:rsidRDefault="0072709E" w:rsidP="00106FC7">
      <w:pPr>
        <w:spacing w:after="120" w:line="360" w:lineRule="auto"/>
        <w:jc w:val="both"/>
      </w:pPr>
      <w:r>
        <w:tab/>
      </w:r>
      <w:r w:rsidR="00BA48F7">
        <w:t>Revolução burguesa na Inglaterra do século XVII</w:t>
      </w:r>
    </w:p>
    <w:p w:rsidR="00BA48F7" w:rsidRDefault="00BA48F7" w:rsidP="00106FC7">
      <w:pPr>
        <w:spacing w:after="120" w:line="360" w:lineRule="auto"/>
        <w:jc w:val="both"/>
      </w:pPr>
      <w:r>
        <w:tab/>
        <w:t>Revolução Francesa de 1789</w:t>
      </w:r>
    </w:p>
    <w:p w:rsidR="00BA48F7" w:rsidRDefault="00BA48F7" w:rsidP="00106FC7">
      <w:pPr>
        <w:spacing w:after="120" w:line="360" w:lineRule="auto"/>
        <w:jc w:val="both"/>
      </w:pPr>
      <w:r>
        <w:tab/>
      </w:r>
      <w:proofErr w:type="spellStart"/>
      <w:r>
        <w:t>Cartismo</w:t>
      </w:r>
      <w:proofErr w:type="spellEnd"/>
      <w:r>
        <w:t xml:space="preserve"> na Inglaterra de 1835</w:t>
      </w:r>
    </w:p>
    <w:p w:rsidR="00BA48F7" w:rsidRDefault="00BA48F7" w:rsidP="00106FC7">
      <w:pPr>
        <w:spacing w:after="120" w:line="360" w:lineRule="auto"/>
        <w:jc w:val="both"/>
      </w:pPr>
      <w:r>
        <w:tab/>
        <w:t>Revolução de 1848 a 49</w:t>
      </w:r>
    </w:p>
    <w:p w:rsidR="00BA48F7" w:rsidRDefault="00BA48F7" w:rsidP="00106FC7">
      <w:pPr>
        <w:spacing w:after="120" w:line="360" w:lineRule="auto"/>
        <w:jc w:val="both"/>
      </w:pPr>
      <w:r>
        <w:tab/>
        <w:t>Revolução de 1871.</w:t>
      </w:r>
    </w:p>
    <w:p w:rsidR="00BA48F7" w:rsidRDefault="00BA48F7" w:rsidP="00106FC7">
      <w:pPr>
        <w:spacing w:after="120" w:line="360" w:lineRule="auto"/>
        <w:jc w:val="both"/>
      </w:pPr>
      <w:r>
        <w:tab/>
        <w:t>Movimentos de protestos e greves no final do Século XVIII e início do XIX.</w:t>
      </w:r>
    </w:p>
    <w:p w:rsidR="0072709E" w:rsidRDefault="00BA48F7" w:rsidP="00106FC7">
      <w:pPr>
        <w:spacing w:after="120" w:line="360" w:lineRule="auto"/>
        <w:jc w:val="both"/>
      </w:pPr>
      <w:r>
        <w:t>Finalize a etapa com um grande painel em que os grupos apresentam seus resultados e o professor sistematiza as influências históricas e científicas para o surgimento da sociologia.</w:t>
      </w:r>
    </w:p>
    <w:p w:rsidR="00357712" w:rsidRDefault="00357712" w:rsidP="00106FC7">
      <w:pPr>
        <w:spacing w:after="120" w:line="360" w:lineRule="auto"/>
        <w:jc w:val="both"/>
      </w:pPr>
    </w:p>
    <w:p w:rsidR="00357712" w:rsidRDefault="005907B7" w:rsidP="00357712">
      <w:pPr>
        <w:pStyle w:val="Ttulo2"/>
      </w:pPr>
      <w:r>
        <w:rPr>
          <w:lang w:val="pt-BR" w:eastAsia="pt-BR"/>
        </w:rPr>
        <w:t>5</w:t>
      </w:r>
      <w:bookmarkStart w:id="0" w:name="_GoBack"/>
      <w:bookmarkEnd w:id="0"/>
      <w:r w:rsidR="00357712">
        <w:rPr>
          <w:lang w:val="pt-BR" w:eastAsia="pt-BR"/>
        </w:rPr>
        <w:t>ª E</w:t>
      </w:r>
      <w:r w:rsidR="00357712" w:rsidRPr="00924876">
        <w:rPr>
          <w:lang w:val="pt-BR" w:eastAsia="pt-BR"/>
        </w:rPr>
        <w:t xml:space="preserve">tapa: </w:t>
      </w:r>
      <w:r w:rsidR="00BA48F7">
        <w:rPr>
          <w:lang w:val="pt-BR" w:eastAsia="pt-BR"/>
        </w:rPr>
        <w:t>A sociologia hoje</w:t>
      </w:r>
    </w:p>
    <w:p w:rsidR="00357712" w:rsidRDefault="00357712" w:rsidP="00357712">
      <w:pPr>
        <w:autoSpaceDE w:val="0"/>
        <w:autoSpaceDN w:val="0"/>
        <w:adjustRightInd w:val="0"/>
        <w:spacing w:after="0" w:line="276" w:lineRule="auto"/>
        <w:ind w:left="708"/>
        <w:jc w:val="both"/>
        <w:rPr>
          <w:lang w:eastAsia="pt-BR"/>
        </w:rPr>
      </w:pPr>
    </w:p>
    <w:p w:rsidR="00592507" w:rsidRDefault="00BA48F7" w:rsidP="00106FC7">
      <w:pPr>
        <w:spacing w:after="120" w:line="360" w:lineRule="auto"/>
        <w:jc w:val="both"/>
      </w:pPr>
      <w:r>
        <w:t xml:space="preserve">Como </w:t>
      </w:r>
      <w:r w:rsidR="00592507">
        <w:t>etapa</w:t>
      </w:r>
      <w:r>
        <w:t xml:space="preserve"> final, trabalhe qual a função do sociólogo no mundo atual. Pergunte aos alunos como a sociologia pode nos ajudar a resolver conflitos e compreender o mundo em que vivemos. Exiba então o v</w:t>
      </w:r>
      <w:r w:rsidR="00592507">
        <w:t xml:space="preserve">ídeo do link </w:t>
      </w:r>
      <w:proofErr w:type="gramStart"/>
      <w:r w:rsidR="00592507">
        <w:t>4</w:t>
      </w:r>
      <w:proofErr w:type="gramEnd"/>
      <w:r w:rsidR="00592507">
        <w:t>.</w:t>
      </w:r>
    </w:p>
    <w:p w:rsidR="00592507" w:rsidRDefault="00592507" w:rsidP="00106FC7">
      <w:pPr>
        <w:spacing w:after="120" w:line="360" w:lineRule="auto"/>
        <w:jc w:val="both"/>
      </w:pPr>
      <w:r>
        <w:t>Sugere-se um trabalho de pesquisa prévia nos sites dos departamentos de sociologia da USP e da UNICAMP acerca do curso de graduação de filosofia. Os alunos deverão procurar uma descrição acerca do que curso proporciona e tentar estabelecer uma relação com as aulas. É possível solicitar, também, uma prévia pesquisa sobre os cursos disponíveis nas proximidades da sua escola (mesma cidade ou Estado).</w:t>
      </w:r>
    </w:p>
    <w:p w:rsidR="008F0DB0" w:rsidRDefault="00BA48F7" w:rsidP="00106FC7">
      <w:pPr>
        <w:spacing w:after="120" w:line="360" w:lineRule="auto"/>
        <w:jc w:val="both"/>
      </w:pPr>
      <w:r>
        <w:t xml:space="preserve"> </w:t>
      </w:r>
    </w:p>
    <w:p w:rsidR="008F0DB0" w:rsidRDefault="008F0DB0" w:rsidP="00106FC7">
      <w:pPr>
        <w:spacing w:after="120" w:line="360" w:lineRule="auto"/>
        <w:jc w:val="both"/>
      </w:pPr>
    </w:p>
    <w:p w:rsidR="008F0DB0" w:rsidRDefault="008F0DB0" w:rsidP="00106FC7">
      <w:pPr>
        <w:spacing w:after="120" w:line="360" w:lineRule="auto"/>
        <w:jc w:val="both"/>
      </w:pPr>
      <w:r>
        <w:t xml:space="preserve">Plano de aula: </w:t>
      </w:r>
      <w:proofErr w:type="gramStart"/>
      <w:r>
        <w:t>Prof.</w:t>
      </w:r>
      <w:proofErr w:type="gramEnd"/>
      <w:r>
        <w:t xml:space="preserve"> </w:t>
      </w:r>
      <w:proofErr w:type="spellStart"/>
      <w:r>
        <w:t>Ms</w:t>
      </w:r>
      <w:proofErr w:type="spellEnd"/>
      <w:r>
        <w:t xml:space="preserve"> Ricardo Alves Barreira Lourenço</w:t>
      </w:r>
    </w:p>
    <w:p w:rsidR="008F0DB0" w:rsidRDefault="008F0DB0" w:rsidP="008F0DB0">
      <w:pPr>
        <w:jc w:val="center"/>
      </w:pPr>
    </w:p>
    <w:p w:rsidR="00924876" w:rsidRDefault="00924876" w:rsidP="00B62564">
      <w:pPr>
        <w:autoSpaceDE w:val="0"/>
        <w:autoSpaceDN w:val="0"/>
        <w:adjustRightInd w:val="0"/>
        <w:spacing w:after="0" w:line="276" w:lineRule="auto"/>
        <w:ind w:left="708"/>
        <w:jc w:val="both"/>
        <w:rPr>
          <w:lang w:eastAsia="pt-BR"/>
        </w:rPr>
      </w:pPr>
    </w:p>
    <w:sectPr w:rsidR="00924876" w:rsidSect="00C336F3">
      <w:headerReference w:type="default" r:id="rId15"/>
      <w:footerReference w:type="default" r:id="rId16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E4" w:rsidRDefault="00374EE4" w:rsidP="00BB7A04">
      <w:pPr>
        <w:spacing w:after="0" w:line="240" w:lineRule="auto"/>
      </w:pPr>
      <w:r>
        <w:separator/>
      </w:r>
    </w:p>
  </w:endnote>
  <w:endnote w:type="continuationSeparator" w:id="0">
    <w:p w:rsidR="00374EE4" w:rsidRDefault="00374EE4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2E" w:rsidRPr="008F0DB0" w:rsidRDefault="000D4C2E" w:rsidP="00EE2BA7">
    <w:pPr>
      <w:pStyle w:val="SemEspaamento1"/>
      <w:rPr>
        <w:sz w:val="16"/>
        <w:szCs w:val="16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6C0F19"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507966" wp14:editId="664E40F4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6985" t="12700" r="12700" b="7620"/>
              <wp:wrapNone/>
              <wp:docPr id="1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>| Plano de aula</w:t>
    </w:r>
    <w:r w:rsidR="00EE2BA7">
      <w:rPr>
        <w:rStyle w:val="apple-style-span"/>
        <w:color w:val="566270"/>
        <w:sz w:val="16"/>
        <w:szCs w:val="16"/>
      </w:rPr>
      <w:t xml:space="preserve">: Sociologia: Uma Introdução. </w:t>
    </w:r>
    <w:proofErr w:type="gramStart"/>
    <w:r w:rsidR="00EE2BA7">
      <w:rPr>
        <w:rStyle w:val="apple-style-span"/>
        <w:color w:val="566270"/>
        <w:sz w:val="16"/>
        <w:szCs w:val="16"/>
      </w:rPr>
      <w:t>Prof.</w:t>
    </w:r>
    <w:proofErr w:type="gramEnd"/>
    <w:r w:rsidR="00EE2BA7">
      <w:rPr>
        <w:rStyle w:val="apple-style-span"/>
        <w:color w:val="566270"/>
        <w:sz w:val="16"/>
        <w:szCs w:val="16"/>
      </w:rPr>
      <w:t xml:space="preserve"> </w:t>
    </w:r>
    <w:proofErr w:type="spellStart"/>
    <w:r w:rsidR="00EE2BA7">
      <w:rPr>
        <w:rStyle w:val="apple-style-span"/>
        <w:color w:val="566270"/>
        <w:sz w:val="16"/>
        <w:szCs w:val="16"/>
      </w:rPr>
      <w:t>Ms</w:t>
    </w:r>
    <w:proofErr w:type="spellEnd"/>
    <w:r w:rsidR="00EE2BA7">
      <w:rPr>
        <w:rStyle w:val="apple-style-span"/>
        <w:color w:val="566270"/>
        <w:sz w:val="16"/>
        <w:szCs w:val="16"/>
      </w:rPr>
      <w:t>. Ricardo Alves Barreira Lourenço.</w:t>
    </w:r>
    <w:r w:rsidR="00EE2BA7" w:rsidRPr="008F0DB0">
      <w:rPr>
        <w:sz w:val="16"/>
        <w:szCs w:val="16"/>
      </w:rPr>
      <w:t xml:space="preserve"> </w:t>
    </w:r>
  </w:p>
  <w:p w:rsidR="000D4C2E" w:rsidRDefault="000D4C2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E4" w:rsidRDefault="00374EE4" w:rsidP="00BB7A04">
      <w:pPr>
        <w:spacing w:after="0" w:line="240" w:lineRule="auto"/>
      </w:pPr>
      <w:r>
        <w:separator/>
      </w:r>
    </w:p>
  </w:footnote>
  <w:footnote w:type="continuationSeparator" w:id="0">
    <w:p w:rsidR="00374EE4" w:rsidRDefault="00374EE4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2E" w:rsidRDefault="006C0F1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49530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4C2E" w:rsidRPr="0023582A" w:rsidRDefault="006C0F19" w:rsidP="00823D7E">
                          <w:pPr>
                            <w:pStyle w:val="Ttulo1"/>
                            <w:jc w:val="right"/>
                            <w:rPr>
                              <w:sz w:val="6"/>
                            </w:rPr>
                          </w:pPr>
                          <w:r>
                            <w:rPr>
                              <w:sz w:val="22"/>
                              <w:lang w:val="pt-BR"/>
                            </w:rPr>
                            <w:t>Plano de Aula Sociologia: Uma Introdução.</w:t>
                          </w:r>
                          <w:r w:rsidR="000D4C2E">
                            <w:rPr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" filled="f" stroked="f" strokeweight=".5pt">
              <v:path arrowok="t"/>
              <v:textbox>
                <w:txbxContent>
                  <w:p w:rsidR="000D4C2E" w:rsidRPr="0023582A" w:rsidRDefault="006C0F19" w:rsidP="00823D7E">
                    <w:pPr>
                      <w:pStyle w:val="Ttulo1"/>
                      <w:jc w:val="right"/>
                      <w:rPr>
                        <w:sz w:val="6"/>
                      </w:rPr>
                    </w:pPr>
                    <w:r>
                      <w:rPr>
                        <w:sz w:val="22"/>
                        <w:lang w:val="pt-BR"/>
                      </w:rPr>
                      <w:t>Plano de Aula Sociologia: Uma Introdução.</w:t>
                    </w:r>
                    <w:r w:rsidR="000D4C2E"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6350" t="5080" r="5715" b="1079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8T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p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GhW&#10;TxM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42950" cy="36195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44" t="14745" r="70898" b="73335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1D1"/>
    <w:multiLevelType w:val="hybridMultilevel"/>
    <w:tmpl w:val="4D7E48D4"/>
    <w:lvl w:ilvl="0" w:tplc="B888E0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4E1370"/>
    <w:multiLevelType w:val="hybridMultilevel"/>
    <w:tmpl w:val="E6B096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1A5DC6"/>
    <w:multiLevelType w:val="hybridMultilevel"/>
    <w:tmpl w:val="A0E61790"/>
    <w:lvl w:ilvl="0" w:tplc="F856AC1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804EE9"/>
    <w:multiLevelType w:val="hybridMultilevel"/>
    <w:tmpl w:val="9250AE06"/>
    <w:lvl w:ilvl="0" w:tplc="DEB69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0E788C"/>
    <w:multiLevelType w:val="hybridMultilevel"/>
    <w:tmpl w:val="571E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C2E67"/>
    <w:multiLevelType w:val="hybridMultilevel"/>
    <w:tmpl w:val="B74C63C8"/>
    <w:lvl w:ilvl="0" w:tplc="125A7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3616A"/>
    <w:multiLevelType w:val="hybridMultilevel"/>
    <w:tmpl w:val="EE304098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4A7403A6"/>
    <w:multiLevelType w:val="hybridMultilevel"/>
    <w:tmpl w:val="C52A84D2"/>
    <w:lvl w:ilvl="0" w:tplc="57A0239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3621E97"/>
    <w:multiLevelType w:val="hybridMultilevel"/>
    <w:tmpl w:val="C372956E"/>
    <w:lvl w:ilvl="0" w:tplc="F856A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74BB7"/>
    <w:multiLevelType w:val="hybridMultilevel"/>
    <w:tmpl w:val="CC9AB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67EE5"/>
    <w:multiLevelType w:val="hybridMultilevel"/>
    <w:tmpl w:val="F3187EB6"/>
    <w:lvl w:ilvl="0" w:tplc="26AA9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DC452A"/>
    <w:multiLevelType w:val="hybridMultilevel"/>
    <w:tmpl w:val="840428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46461"/>
    <w:multiLevelType w:val="hybridMultilevel"/>
    <w:tmpl w:val="27544754"/>
    <w:lvl w:ilvl="0" w:tplc="F0E292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333F0A"/>
    <w:multiLevelType w:val="hybridMultilevel"/>
    <w:tmpl w:val="375C5136"/>
    <w:lvl w:ilvl="0" w:tplc="26AA954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3"/>
  </w:num>
  <w:num w:numId="5">
    <w:abstractNumId w:val="2"/>
  </w:num>
  <w:num w:numId="6">
    <w:abstractNumId w:val="11"/>
  </w:num>
  <w:num w:numId="7">
    <w:abstractNumId w:val="1"/>
  </w:num>
  <w:num w:numId="8">
    <w:abstractNumId w:val="9"/>
  </w:num>
  <w:num w:numId="9">
    <w:abstractNumId w:val="12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4"/>
    <w:rsid w:val="000145C1"/>
    <w:rsid w:val="00014E03"/>
    <w:rsid w:val="000279BE"/>
    <w:rsid w:val="000743C8"/>
    <w:rsid w:val="000818C6"/>
    <w:rsid w:val="00090E40"/>
    <w:rsid w:val="000A1D1B"/>
    <w:rsid w:val="000A2374"/>
    <w:rsid w:val="000B008B"/>
    <w:rsid w:val="000D0C5A"/>
    <w:rsid w:val="000D2CE9"/>
    <w:rsid w:val="000D4C2E"/>
    <w:rsid w:val="00106FC7"/>
    <w:rsid w:val="001365C8"/>
    <w:rsid w:val="001624C8"/>
    <w:rsid w:val="00163E08"/>
    <w:rsid w:val="00165CEB"/>
    <w:rsid w:val="0017343F"/>
    <w:rsid w:val="00177FC3"/>
    <w:rsid w:val="00190B70"/>
    <w:rsid w:val="001A6230"/>
    <w:rsid w:val="001C001C"/>
    <w:rsid w:val="001C7B59"/>
    <w:rsid w:val="001D60A7"/>
    <w:rsid w:val="001E25A4"/>
    <w:rsid w:val="001F0A21"/>
    <w:rsid w:val="0021240B"/>
    <w:rsid w:val="002165F4"/>
    <w:rsid w:val="00230D18"/>
    <w:rsid w:val="0023582A"/>
    <w:rsid w:val="00247F31"/>
    <w:rsid w:val="002542B6"/>
    <w:rsid w:val="00256D9F"/>
    <w:rsid w:val="00257593"/>
    <w:rsid w:val="00271359"/>
    <w:rsid w:val="00273C1D"/>
    <w:rsid w:val="00281AF3"/>
    <w:rsid w:val="00287C46"/>
    <w:rsid w:val="002A56FD"/>
    <w:rsid w:val="002A7B4B"/>
    <w:rsid w:val="002B2809"/>
    <w:rsid w:val="002C7326"/>
    <w:rsid w:val="002D3CAB"/>
    <w:rsid w:val="002E0B72"/>
    <w:rsid w:val="002F1E26"/>
    <w:rsid w:val="003031DE"/>
    <w:rsid w:val="00310141"/>
    <w:rsid w:val="00321B7A"/>
    <w:rsid w:val="00326515"/>
    <w:rsid w:val="00334912"/>
    <w:rsid w:val="0034186B"/>
    <w:rsid w:val="00357712"/>
    <w:rsid w:val="00362761"/>
    <w:rsid w:val="00374EE4"/>
    <w:rsid w:val="00397E5D"/>
    <w:rsid w:val="003D5C18"/>
    <w:rsid w:val="003E6CD2"/>
    <w:rsid w:val="003F7BFD"/>
    <w:rsid w:val="004005B3"/>
    <w:rsid w:val="004008FB"/>
    <w:rsid w:val="00421BEA"/>
    <w:rsid w:val="00427482"/>
    <w:rsid w:val="004458A6"/>
    <w:rsid w:val="0045122D"/>
    <w:rsid w:val="00476873"/>
    <w:rsid w:val="0049447E"/>
    <w:rsid w:val="004A36EC"/>
    <w:rsid w:val="004E7983"/>
    <w:rsid w:val="00510B14"/>
    <w:rsid w:val="00524165"/>
    <w:rsid w:val="0053454C"/>
    <w:rsid w:val="00536DEA"/>
    <w:rsid w:val="005417CE"/>
    <w:rsid w:val="005474E9"/>
    <w:rsid w:val="005633FD"/>
    <w:rsid w:val="00566043"/>
    <w:rsid w:val="00567EB1"/>
    <w:rsid w:val="005717DA"/>
    <w:rsid w:val="005907B7"/>
    <w:rsid w:val="00592002"/>
    <w:rsid w:val="00592507"/>
    <w:rsid w:val="00593F03"/>
    <w:rsid w:val="005C7A96"/>
    <w:rsid w:val="005D38D1"/>
    <w:rsid w:val="005E0A5E"/>
    <w:rsid w:val="005E1597"/>
    <w:rsid w:val="005E569F"/>
    <w:rsid w:val="005E6DE0"/>
    <w:rsid w:val="00616B49"/>
    <w:rsid w:val="006172E1"/>
    <w:rsid w:val="006229E6"/>
    <w:rsid w:val="00633631"/>
    <w:rsid w:val="00636721"/>
    <w:rsid w:val="00636D44"/>
    <w:rsid w:val="00644FC7"/>
    <w:rsid w:val="0064630E"/>
    <w:rsid w:val="00673B5E"/>
    <w:rsid w:val="006744C7"/>
    <w:rsid w:val="00683381"/>
    <w:rsid w:val="00683CCB"/>
    <w:rsid w:val="006B1E49"/>
    <w:rsid w:val="006B48EC"/>
    <w:rsid w:val="006C0F19"/>
    <w:rsid w:val="006C4FA6"/>
    <w:rsid w:val="006D3D40"/>
    <w:rsid w:val="006E003D"/>
    <w:rsid w:val="00710DE6"/>
    <w:rsid w:val="00713F99"/>
    <w:rsid w:val="007269DB"/>
    <w:rsid w:val="0072709E"/>
    <w:rsid w:val="00735B2E"/>
    <w:rsid w:val="00741832"/>
    <w:rsid w:val="00751816"/>
    <w:rsid w:val="00756585"/>
    <w:rsid w:val="007604BA"/>
    <w:rsid w:val="00762863"/>
    <w:rsid w:val="00774387"/>
    <w:rsid w:val="007A7B19"/>
    <w:rsid w:val="007A7FCC"/>
    <w:rsid w:val="007D07F1"/>
    <w:rsid w:val="007E25E0"/>
    <w:rsid w:val="007F3D33"/>
    <w:rsid w:val="00802935"/>
    <w:rsid w:val="0080480D"/>
    <w:rsid w:val="008208B1"/>
    <w:rsid w:val="00821E1B"/>
    <w:rsid w:val="00823D7E"/>
    <w:rsid w:val="00831C14"/>
    <w:rsid w:val="008348E7"/>
    <w:rsid w:val="00874160"/>
    <w:rsid w:val="00874851"/>
    <w:rsid w:val="0089213B"/>
    <w:rsid w:val="00894673"/>
    <w:rsid w:val="00897BB8"/>
    <w:rsid w:val="008A5BF6"/>
    <w:rsid w:val="008B4647"/>
    <w:rsid w:val="008C241A"/>
    <w:rsid w:val="008C30F8"/>
    <w:rsid w:val="008D30AB"/>
    <w:rsid w:val="008D51B9"/>
    <w:rsid w:val="008F0DB0"/>
    <w:rsid w:val="008F7956"/>
    <w:rsid w:val="00910A0E"/>
    <w:rsid w:val="00921614"/>
    <w:rsid w:val="00924876"/>
    <w:rsid w:val="00926D4E"/>
    <w:rsid w:val="009406B5"/>
    <w:rsid w:val="00957E29"/>
    <w:rsid w:val="00960A7D"/>
    <w:rsid w:val="009746F8"/>
    <w:rsid w:val="00994B52"/>
    <w:rsid w:val="00996F74"/>
    <w:rsid w:val="009B4C10"/>
    <w:rsid w:val="009C045C"/>
    <w:rsid w:val="009D0689"/>
    <w:rsid w:val="009F6EE4"/>
    <w:rsid w:val="00A00EE2"/>
    <w:rsid w:val="00A25D74"/>
    <w:rsid w:val="00A31002"/>
    <w:rsid w:val="00A429EF"/>
    <w:rsid w:val="00A457C1"/>
    <w:rsid w:val="00A5023B"/>
    <w:rsid w:val="00A519FA"/>
    <w:rsid w:val="00A741E2"/>
    <w:rsid w:val="00A762EA"/>
    <w:rsid w:val="00A8055F"/>
    <w:rsid w:val="00A82E00"/>
    <w:rsid w:val="00A87E58"/>
    <w:rsid w:val="00AB0D97"/>
    <w:rsid w:val="00AC4802"/>
    <w:rsid w:val="00AE1C32"/>
    <w:rsid w:val="00AF5C8F"/>
    <w:rsid w:val="00B02A80"/>
    <w:rsid w:val="00B05FB7"/>
    <w:rsid w:val="00B1477D"/>
    <w:rsid w:val="00B2199A"/>
    <w:rsid w:val="00B2270C"/>
    <w:rsid w:val="00B303FB"/>
    <w:rsid w:val="00B408CB"/>
    <w:rsid w:val="00B62564"/>
    <w:rsid w:val="00B76037"/>
    <w:rsid w:val="00BA48F7"/>
    <w:rsid w:val="00BB3040"/>
    <w:rsid w:val="00BB6FF2"/>
    <w:rsid w:val="00BB7A04"/>
    <w:rsid w:val="00BC77F9"/>
    <w:rsid w:val="00BE6A2A"/>
    <w:rsid w:val="00BE7C57"/>
    <w:rsid w:val="00C02CD5"/>
    <w:rsid w:val="00C1776D"/>
    <w:rsid w:val="00C22F4C"/>
    <w:rsid w:val="00C23B90"/>
    <w:rsid w:val="00C2581A"/>
    <w:rsid w:val="00C336F3"/>
    <w:rsid w:val="00C510EF"/>
    <w:rsid w:val="00C66BB1"/>
    <w:rsid w:val="00C675A2"/>
    <w:rsid w:val="00C81AF8"/>
    <w:rsid w:val="00C92DDD"/>
    <w:rsid w:val="00CA0211"/>
    <w:rsid w:val="00CB7D6E"/>
    <w:rsid w:val="00CC3030"/>
    <w:rsid w:val="00CD4BC1"/>
    <w:rsid w:val="00CE70AB"/>
    <w:rsid w:val="00CF5685"/>
    <w:rsid w:val="00D1516C"/>
    <w:rsid w:val="00D36AD5"/>
    <w:rsid w:val="00D405B4"/>
    <w:rsid w:val="00D57E5E"/>
    <w:rsid w:val="00D7005A"/>
    <w:rsid w:val="00D70A75"/>
    <w:rsid w:val="00D9251C"/>
    <w:rsid w:val="00DB1DA0"/>
    <w:rsid w:val="00DB2611"/>
    <w:rsid w:val="00DC0901"/>
    <w:rsid w:val="00DE0A86"/>
    <w:rsid w:val="00DF26B0"/>
    <w:rsid w:val="00E40C28"/>
    <w:rsid w:val="00E71991"/>
    <w:rsid w:val="00E747FD"/>
    <w:rsid w:val="00E949CC"/>
    <w:rsid w:val="00EA23F8"/>
    <w:rsid w:val="00EA59F6"/>
    <w:rsid w:val="00EE0FC6"/>
    <w:rsid w:val="00EE2367"/>
    <w:rsid w:val="00EE2BA7"/>
    <w:rsid w:val="00F007C1"/>
    <w:rsid w:val="00F0382F"/>
    <w:rsid w:val="00F52B29"/>
    <w:rsid w:val="00F6583C"/>
    <w:rsid w:val="00F67B54"/>
    <w:rsid w:val="00F7047A"/>
    <w:rsid w:val="00F94E91"/>
    <w:rsid w:val="00F96564"/>
    <w:rsid w:val="00FB42FA"/>
    <w:rsid w:val="00FD44CA"/>
    <w:rsid w:val="00FD44EE"/>
    <w:rsid w:val="00FD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  <w:lang w:val="x-none" w:eastAsia="x-none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val="x-none" w:eastAsia="x-none"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SemEspaamento1">
    <w:name w:val="Sem Espaçamento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val="x-none" w:eastAsia="x-none"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val="x-none" w:eastAsia="x-none"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nfaseSutil1">
    <w:name w:val="Ênfase Sutil1"/>
    <w:uiPriority w:val="19"/>
    <w:qFormat/>
    <w:rsid w:val="002165F4"/>
    <w:rPr>
      <w:i/>
      <w:iCs/>
      <w:color w:val="000000"/>
    </w:rPr>
  </w:style>
  <w:style w:type="character" w:customStyle="1" w:styleId="nfaseIntensa1">
    <w:name w:val="Ênfase Intensa1"/>
    <w:uiPriority w:val="21"/>
    <w:qFormat/>
    <w:rsid w:val="002165F4"/>
    <w:rPr>
      <w:b/>
      <w:bCs/>
      <w:i/>
      <w:iCs/>
      <w:color w:val="1F497D"/>
    </w:rPr>
  </w:style>
  <w:style w:type="character" w:customStyle="1" w:styleId="RefernciaSutil1">
    <w:name w:val="Referência Sutil1"/>
    <w:uiPriority w:val="31"/>
    <w:qFormat/>
    <w:rsid w:val="002165F4"/>
    <w:rPr>
      <w:smallCaps/>
      <w:color w:val="000000"/>
      <w:u w:val="single"/>
    </w:rPr>
  </w:style>
  <w:style w:type="character" w:customStyle="1" w:styleId="RefernciaIntensa1">
    <w:name w:val="Referência Intensa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TtulodoLivro1">
    <w:name w:val="Título do Livro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  <w:lang w:val="x-none" w:eastAsia="x-none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val="x-none" w:eastAsia="x-none"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SemEspaamento1">
    <w:name w:val="Sem Espaçamento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val="x-none" w:eastAsia="x-none"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val="x-none" w:eastAsia="x-none"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nfaseSutil1">
    <w:name w:val="Ênfase Sutil1"/>
    <w:uiPriority w:val="19"/>
    <w:qFormat/>
    <w:rsid w:val="002165F4"/>
    <w:rPr>
      <w:i/>
      <w:iCs/>
      <w:color w:val="000000"/>
    </w:rPr>
  </w:style>
  <w:style w:type="character" w:customStyle="1" w:styleId="nfaseIntensa1">
    <w:name w:val="Ênfase Intensa1"/>
    <w:uiPriority w:val="21"/>
    <w:qFormat/>
    <w:rsid w:val="002165F4"/>
    <w:rPr>
      <w:b/>
      <w:bCs/>
      <w:i/>
      <w:iCs/>
      <w:color w:val="1F497D"/>
    </w:rPr>
  </w:style>
  <w:style w:type="character" w:customStyle="1" w:styleId="RefernciaSutil1">
    <w:name w:val="Referência Sutil1"/>
    <w:uiPriority w:val="31"/>
    <w:qFormat/>
    <w:rsid w:val="002165F4"/>
    <w:rPr>
      <w:smallCaps/>
      <w:color w:val="000000"/>
      <w:u w:val="single"/>
    </w:rPr>
  </w:style>
  <w:style w:type="character" w:customStyle="1" w:styleId="RefernciaIntensa1">
    <w:name w:val="Referência Intensa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TtulodoLivro1">
    <w:name w:val="Título do Livro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flch.usp.br/sociologia/temposocial/site/images/stories/edicoes/v011/sociologia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PuXuNfAiRm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alileu.globo.com/edic/108/con_hist1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historiadomundo.com.br/maia/o-primeiro-futebol-american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ep.org.br/espaco-de-formacao/materiais-de-apoio-ao-docente/93-operarios-tarsila-do-amaral?2f21be0ea074a028fbde29236b22d5fe=2e374e14f2eaf5f2734463e66997e9b3" TargetMode="Externa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1597</Words>
  <Characters>8625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10202</CharactersWithSpaces>
  <SharedDoc>false</SharedDoc>
  <HLinks>
    <vt:vector size="30" baseType="variant"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>http://www.fflch.usp.br/sociologia/temposocial/site/images/stories/edicoes/v011/sociologia.pdf</vt:lpwstr>
      </vt:variant>
      <vt:variant>
        <vt:lpwstr/>
      </vt:variant>
      <vt:variant>
        <vt:i4>2490405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http://www.youtube.com/watch?v=PuXuNfAiRmw</vt:lpwstr>
      </vt:variant>
      <vt:variant>
        <vt:lpwstr/>
      </vt:variant>
      <vt:variant>
        <vt:i4>1769579</vt:i4>
      </vt:variant>
      <vt:variant>
        <vt:i4>6</vt:i4>
      </vt:variant>
      <vt:variant>
        <vt:i4>0</vt:i4>
      </vt:variant>
      <vt:variant>
        <vt:i4>5</vt:i4>
      </vt:variant>
      <vt:variant>
        <vt:lpwstr>http://galileu.globo.com/edic/108/con_hist1.htm</vt:lpwstr>
      </vt:variant>
      <vt:variant>
        <vt:lpwstr/>
      </vt:variant>
      <vt:variant>
        <vt:i4>2818101</vt:i4>
      </vt:variant>
      <vt:variant>
        <vt:i4>3</vt:i4>
      </vt:variant>
      <vt:variant>
        <vt:i4>0</vt:i4>
      </vt:variant>
      <vt:variant>
        <vt:i4>5</vt:i4>
      </vt:variant>
      <vt:variant>
        <vt:lpwstr>http://www.historiadomundo.com.br/maia/o-primeiro-futebol-americano.htm</vt:lpwstr>
      </vt:variant>
      <vt:variant>
        <vt:lpwstr/>
      </vt:variant>
      <vt:variant>
        <vt:i4>5308432</vt:i4>
      </vt:variant>
      <vt:variant>
        <vt:i4>0</vt:i4>
      </vt:variant>
      <vt:variant>
        <vt:i4>0</vt:i4>
      </vt:variant>
      <vt:variant>
        <vt:i4>5</vt:i4>
      </vt:variant>
      <vt:variant>
        <vt:lpwstr>http://www.ceep.org.br/espaco-de-formacao/materiais-de-apoio-ao-docente/93-operarios-tarsila-do-amaral?2f21be0ea074a028fbde29236b22d5fe=2e374e14f2eaf5f2734463e66997e9b3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N5606603</cp:lastModifiedBy>
  <cp:revision>3</cp:revision>
  <cp:lastPrinted>2011-06-13T13:44:00Z</cp:lastPrinted>
  <dcterms:created xsi:type="dcterms:W3CDTF">2012-06-08T18:23:00Z</dcterms:created>
  <dcterms:modified xsi:type="dcterms:W3CDTF">2012-06-08T18:38:00Z</dcterms:modified>
</cp:coreProperties>
</file>