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A4" w:rsidRDefault="005B64A4" w:rsidP="005B64A4">
      <w:pPr>
        <w:ind w:left="142"/>
      </w:pPr>
      <w:bookmarkStart w:id="0" w:name="_GoBack"/>
      <w:bookmarkEnd w:id="0"/>
    </w:p>
    <w:tbl>
      <w:tblPr>
        <w:tblW w:w="0" w:type="auto"/>
        <w:jc w:val="center"/>
        <w:tblLook w:val="00A0"/>
      </w:tblPr>
      <w:tblGrid>
        <w:gridCol w:w="2706"/>
        <w:gridCol w:w="6731"/>
      </w:tblGrid>
      <w:tr w:rsidR="005B64A4" w:rsidRPr="005A02EE">
        <w:trPr>
          <w:jc w:val="center"/>
        </w:trPr>
        <w:tc>
          <w:tcPr>
            <w:tcW w:w="1913" w:type="dxa"/>
            <w:tcBorders>
              <w:right w:val="single" w:sz="4" w:space="0" w:color="auto"/>
            </w:tcBorders>
            <w:vAlign w:val="center"/>
          </w:tcPr>
          <w:p w:rsidR="005B64A4" w:rsidRPr="005A02EE" w:rsidRDefault="001339F9" w:rsidP="005B64A4">
            <w:pPr>
              <w:jc w:val="center"/>
            </w:pPr>
            <w:r>
              <w:rPr>
                <w:noProof/>
                <w:lang w:eastAsia="pt-BR"/>
              </w:rPr>
              <w:drawing>
                <wp:inline distT="0" distB="0" distL="0" distR="0">
                  <wp:extent cx="1562100" cy="876300"/>
                  <wp:effectExtent l="19050" t="0" r="0" b="0"/>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a:srcRect l="15344" t="14748" r="70898" b="73334"/>
                          <a:stretch>
                            <a:fillRect/>
                          </a:stretch>
                        </pic:blipFill>
                        <pic:spPr bwMode="auto">
                          <a:xfrm>
                            <a:off x="0" y="0"/>
                            <a:ext cx="1562100" cy="8763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5B64A4" w:rsidRPr="009122E4" w:rsidRDefault="005B64A4" w:rsidP="005B64A4">
            <w:pPr>
              <w:pStyle w:val="Ttulo3"/>
              <w:rPr>
                <w:rFonts w:ascii="Helvetica" w:eastAsia="Times New Roman" w:hAnsi="Helvetica" w:cs="Helvetica"/>
                <w:b w:val="0"/>
                <w:sz w:val="56"/>
                <w:szCs w:val="22"/>
                <w:lang w:eastAsia="pt-BR"/>
              </w:rPr>
            </w:pPr>
            <w:r w:rsidRPr="009122E4">
              <w:rPr>
                <w:rFonts w:eastAsia="Times New Roman"/>
                <w:b w:val="0"/>
                <w:szCs w:val="22"/>
                <w:lang w:eastAsia="pt-BR"/>
              </w:rPr>
              <w:t>Ensino Fundamental II – 6º ano</w:t>
            </w:r>
            <w:r w:rsidR="00C6545D" w:rsidRPr="009122E4">
              <w:rPr>
                <w:rFonts w:eastAsia="Times New Roman"/>
                <w:b w:val="0"/>
                <w:szCs w:val="22"/>
                <w:lang w:eastAsia="pt-BR"/>
              </w:rPr>
              <w:fldChar w:fldCharType="begin"/>
            </w:r>
            <w:r w:rsidRPr="009122E4">
              <w:rPr>
                <w:b w:val="0"/>
                <w:szCs w:val="22"/>
                <w:lang w:eastAsia="pt-BR"/>
              </w:rPr>
              <w:instrText>tc ""</w:instrText>
            </w:r>
            <w:r w:rsidR="00C6545D" w:rsidRPr="009122E4">
              <w:rPr>
                <w:rFonts w:eastAsia="Times New Roman"/>
                <w:b w:val="0"/>
                <w:szCs w:val="22"/>
                <w:lang w:eastAsia="pt-BR"/>
              </w:rPr>
              <w:fldChar w:fldCharType="end"/>
            </w:r>
            <w:r w:rsidR="00C6545D" w:rsidRPr="009122E4">
              <w:rPr>
                <w:rFonts w:eastAsia="Times New Roman"/>
                <w:b w:val="0"/>
                <w:szCs w:val="22"/>
                <w:lang w:eastAsia="pt-BR"/>
              </w:rPr>
              <w:fldChar w:fldCharType="begin"/>
            </w:r>
            <w:r w:rsidRPr="009122E4">
              <w:rPr>
                <w:b w:val="0"/>
                <w:szCs w:val="22"/>
                <w:lang w:eastAsia="pt-BR"/>
              </w:rPr>
              <w:instrText>tc ""</w:instrText>
            </w:r>
            <w:r w:rsidR="00C6545D" w:rsidRPr="009122E4">
              <w:rPr>
                <w:rFonts w:eastAsia="Times New Roman"/>
                <w:b w:val="0"/>
                <w:szCs w:val="22"/>
                <w:lang w:eastAsia="pt-BR"/>
              </w:rPr>
              <w:fldChar w:fldCharType="end"/>
            </w:r>
            <w:r w:rsidR="00C6545D" w:rsidRPr="009122E4">
              <w:rPr>
                <w:rFonts w:eastAsia="Times New Roman"/>
                <w:b w:val="0"/>
                <w:szCs w:val="22"/>
                <w:lang w:eastAsia="pt-BR"/>
              </w:rPr>
              <w:fldChar w:fldCharType="begin"/>
            </w:r>
            <w:r w:rsidRPr="009122E4">
              <w:rPr>
                <w:b w:val="0"/>
                <w:szCs w:val="22"/>
                <w:lang w:eastAsia="pt-BR"/>
              </w:rPr>
              <w:instrText>tc ""</w:instrText>
            </w:r>
            <w:r w:rsidR="00C6545D" w:rsidRPr="009122E4">
              <w:rPr>
                <w:rFonts w:eastAsia="Times New Roman"/>
                <w:b w:val="0"/>
                <w:szCs w:val="22"/>
                <w:lang w:eastAsia="pt-BR"/>
              </w:rPr>
              <w:fldChar w:fldCharType="end"/>
            </w:r>
            <w:r w:rsidR="00C6545D" w:rsidRPr="009122E4">
              <w:rPr>
                <w:rFonts w:eastAsia="Times New Roman"/>
                <w:b w:val="0"/>
                <w:szCs w:val="22"/>
                <w:lang w:eastAsia="pt-BR"/>
              </w:rPr>
              <w:fldChar w:fldCharType="begin"/>
            </w:r>
            <w:r w:rsidRPr="009122E4">
              <w:rPr>
                <w:b w:val="0"/>
                <w:szCs w:val="22"/>
                <w:lang w:eastAsia="pt-BR"/>
              </w:rPr>
              <w:instrText>tc ""</w:instrText>
            </w:r>
            <w:r w:rsidR="00C6545D" w:rsidRPr="009122E4">
              <w:rPr>
                <w:rFonts w:eastAsia="Times New Roman"/>
                <w:b w:val="0"/>
                <w:szCs w:val="22"/>
                <w:lang w:eastAsia="pt-BR"/>
              </w:rPr>
              <w:fldChar w:fldCharType="end"/>
            </w:r>
            <w:r w:rsidR="00C6545D" w:rsidRPr="009122E4">
              <w:rPr>
                <w:rFonts w:eastAsia="Times New Roman"/>
                <w:b w:val="0"/>
                <w:szCs w:val="22"/>
                <w:lang w:eastAsia="pt-BR"/>
              </w:rPr>
              <w:fldChar w:fldCharType="begin"/>
            </w:r>
            <w:r w:rsidRPr="009122E4">
              <w:rPr>
                <w:b w:val="0"/>
                <w:szCs w:val="22"/>
                <w:lang w:eastAsia="pt-BR"/>
              </w:rPr>
              <w:instrText>tc ""</w:instrText>
            </w:r>
            <w:r w:rsidR="00C6545D" w:rsidRPr="009122E4">
              <w:rPr>
                <w:rFonts w:eastAsia="Times New Roman"/>
                <w:b w:val="0"/>
                <w:szCs w:val="22"/>
                <w:lang w:eastAsia="pt-BR"/>
              </w:rPr>
              <w:fldChar w:fldCharType="end"/>
            </w:r>
            <w:r w:rsidR="00C6545D" w:rsidRPr="009122E4">
              <w:rPr>
                <w:rFonts w:eastAsia="Times New Roman"/>
                <w:b w:val="0"/>
                <w:szCs w:val="22"/>
                <w:lang w:eastAsia="pt-BR"/>
              </w:rPr>
              <w:fldChar w:fldCharType="begin"/>
            </w:r>
            <w:r w:rsidRPr="009122E4">
              <w:rPr>
                <w:b w:val="0"/>
                <w:szCs w:val="22"/>
                <w:lang w:eastAsia="pt-BR"/>
              </w:rPr>
              <w:instrText>tc ""</w:instrText>
            </w:r>
            <w:r w:rsidR="00C6545D" w:rsidRPr="009122E4">
              <w:rPr>
                <w:rFonts w:eastAsia="Times New Roman"/>
                <w:b w:val="0"/>
                <w:szCs w:val="22"/>
                <w:lang w:eastAsia="pt-BR"/>
              </w:rPr>
              <w:fldChar w:fldCharType="end"/>
            </w:r>
            <w:r w:rsidRPr="009122E4">
              <w:rPr>
                <w:rFonts w:eastAsia="Times New Roman"/>
                <w:b w:val="0"/>
                <w:szCs w:val="22"/>
                <w:lang w:eastAsia="pt-BR"/>
              </w:rPr>
              <w:br/>
            </w:r>
            <w:r w:rsidRPr="009122E4">
              <w:rPr>
                <w:rFonts w:ascii="Helvetica" w:eastAsia="Times New Roman" w:hAnsi="Helvetica" w:cs="Helvetica"/>
                <w:b w:val="0"/>
                <w:sz w:val="56"/>
                <w:szCs w:val="22"/>
              </w:rPr>
              <w:t>Brasil antes do Brasil</w:t>
            </w:r>
          </w:p>
          <w:p w:rsidR="005B64A4" w:rsidRPr="009122E4" w:rsidRDefault="005B64A4" w:rsidP="005B64A4">
            <w:pPr>
              <w:pStyle w:val="Ttulo2"/>
              <w:rPr>
                <w:rFonts w:eastAsia="Times New Roman"/>
                <w:sz w:val="32"/>
              </w:rPr>
            </w:pPr>
            <w:r w:rsidRPr="009122E4">
              <w:rPr>
                <w:rFonts w:eastAsia="Times New Roman"/>
                <w:sz w:val="28"/>
                <w:szCs w:val="28"/>
              </w:rPr>
              <w:t>E os povos existentes antes da chegada dos europeus.</w:t>
            </w:r>
          </w:p>
        </w:tc>
      </w:tr>
    </w:tbl>
    <w:p w:rsidR="005B64A4" w:rsidRDefault="005B64A4" w:rsidP="005B64A4">
      <w:pPr>
        <w:tabs>
          <w:tab w:val="left" w:pos="9482"/>
        </w:tabs>
      </w:pPr>
      <w:r>
        <w:tab/>
      </w:r>
    </w:p>
    <w:p w:rsidR="005B64A4" w:rsidRDefault="005B64A4" w:rsidP="005B64A4">
      <w:pPr>
        <w:pStyle w:val="Ttulo2"/>
        <w:rPr>
          <w:lang w:eastAsia="pt-BR"/>
        </w:rPr>
      </w:pPr>
      <w:r w:rsidRPr="003E60CA">
        <w:rPr>
          <w:lang w:eastAsia="pt-BR"/>
        </w:rPr>
        <w:t>Competência(s) / Objetivo(s) de Aprendizagem</w:t>
      </w:r>
    </w:p>
    <w:p w:rsidR="005B64A4" w:rsidRPr="002A41A0" w:rsidRDefault="005B64A4" w:rsidP="005B64A4">
      <w:pPr>
        <w:numPr>
          <w:ilvl w:val="0"/>
          <w:numId w:val="1"/>
        </w:numPr>
        <w:autoSpaceDE w:val="0"/>
        <w:autoSpaceDN w:val="0"/>
        <w:adjustRightInd w:val="0"/>
        <w:spacing w:before="100" w:beforeAutospacing="1" w:after="100" w:afterAutospacing="1" w:line="276" w:lineRule="auto"/>
        <w:jc w:val="both"/>
        <w:rPr>
          <w:rFonts w:cs="Arial"/>
          <w:lang w:eastAsia="pt-BR"/>
        </w:rPr>
      </w:pPr>
      <w:r w:rsidRPr="002A41A0">
        <w:rPr>
          <w:rFonts w:cs="Arial"/>
          <w:lang w:eastAsia="pt-BR"/>
        </w:rPr>
        <w:t>Entender a importância dos estudos arqueológicos e da</w:t>
      </w:r>
      <w:r>
        <w:rPr>
          <w:rFonts w:cs="Arial"/>
          <w:lang w:eastAsia="pt-BR"/>
        </w:rPr>
        <w:t xml:space="preserve"> c</w:t>
      </w:r>
      <w:r w:rsidRPr="002A41A0">
        <w:rPr>
          <w:rFonts w:cs="Arial"/>
          <w:lang w:eastAsia="pt-BR"/>
        </w:rPr>
        <w:t>ultura material</w:t>
      </w:r>
      <w:r>
        <w:rPr>
          <w:rFonts w:cs="Arial"/>
          <w:lang w:eastAsia="pt-BR"/>
        </w:rPr>
        <w:t xml:space="preserve"> na reconstrução do passado dos grupos humanos</w:t>
      </w:r>
      <w:r w:rsidRPr="002A41A0">
        <w:rPr>
          <w:rFonts w:cs="Arial"/>
          <w:lang w:eastAsia="pt-BR"/>
        </w:rPr>
        <w:t>;</w:t>
      </w:r>
    </w:p>
    <w:p w:rsidR="005B64A4" w:rsidRPr="002A41A0" w:rsidRDefault="005B64A4" w:rsidP="005B64A4">
      <w:pPr>
        <w:numPr>
          <w:ilvl w:val="0"/>
          <w:numId w:val="1"/>
        </w:numPr>
        <w:autoSpaceDE w:val="0"/>
        <w:autoSpaceDN w:val="0"/>
        <w:adjustRightInd w:val="0"/>
        <w:spacing w:before="100" w:beforeAutospacing="1" w:after="100" w:afterAutospacing="1" w:line="276" w:lineRule="auto"/>
        <w:jc w:val="both"/>
        <w:rPr>
          <w:rFonts w:cs="Arial"/>
          <w:lang w:eastAsia="pt-BR"/>
        </w:rPr>
      </w:pPr>
      <w:r w:rsidRPr="002A41A0">
        <w:rPr>
          <w:rFonts w:cs="Arial"/>
          <w:lang w:eastAsia="pt-BR"/>
        </w:rPr>
        <w:t xml:space="preserve">Entender que </w:t>
      </w:r>
      <w:r>
        <w:rPr>
          <w:rFonts w:cs="Arial"/>
          <w:lang w:eastAsia="pt-BR"/>
        </w:rPr>
        <w:t>a noção de</w:t>
      </w:r>
      <w:r w:rsidRPr="002A41A0">
        <w:rPr>
          <w:rFonts w:cs="Arial"/>
          <w:lang w:eastAsia="pt-BR"/>
        </w:rPr>
        <w:t xml:space="preserve"> Brasil </w:t>
      </w:r>
      <w:r>
        <w:rPr>
          <w:rFonts w:cs="Arial"/>
          <w:lang w:eastAsia="pt-BR"/>
        </w:rPr>
        <w:t xml:space="preserve">como país </w:t>
      </w:r>
      <w:r w:rsidRPr="002A41A0">
        <w:rPr>
          <w:rFonts w:cs="Arial"/>
          <w:lang w:eastAsia="pt-BR"/>
        </w:rPr>
        <w:t xml:space="preserve">é uma construção recente e que não devemos aplicá-la sem mencionar que </w:t>
      </w:r>
      <w:r>
        <w:rPr>
          <w:rFonts w:cs="Arial"/>
          <w:lang w:eastAsia="pt-BR"/>
        </w:rPr>
        <w:t>a mesma re</w:t>
      </w:r>
      <w:r w:rsidRPr="002A41A0">
        <w:rPr>
          <w:rFonts w:cs="Arial"/>
          <w:lang w:eastAsia="pt-BR"/>
        </w:rPr>
        <w:t xml:space="preserve">monta ao momento da </w:t>
      </w:r>
      <w:r>
        <w:rPr>
          <w:rFonts w:cs="Arial"/>
          <w:lang w:eastAsia="pt-BR"/>
        </w:rPr>
        <w:t xml:space="preserve">nossa </w:t>
      </w:r>
      <w:r w:rsidRPr="002A41A0">
        <w:rPr>
          <w:rFonts w:cs="Arial"/>
          <w:lang w:eastAsia="pt-BR"/>
        </w:rPr>
        <w:t>Independência;</w:t>
      </w:r>
    </w:p>
    <w:p w:rsidR="005B64A4" w:rsidRDefault="005B64A4" w:rsidP="005B64A4">
      <w:pPr>
        <w:numPr>
          <w:ilvl w:val="0"/>
          <w:numId w:val="1"/>
        </w:numPr>
        <w:autoSpaceDE w:val="0"/>
        <w:autoSpaceDN w:val="0"/>
        <w:adjustRightInd w:val="0"/>
        <w:spacing w:before="100" w:beforeAutospacing="1" w:after="100" w:afterAutospacing="1" w:line="276" w:lineRule="auto"/>
        <w:jc w:val="both"/>
        <w:rPr>
          <w:rFonts w:cs="Arial"/>
          <w:lang w:eastAsia="pt-BR"/>
        </w:rPr>
      </w:pPr>
      <w:r>
        <w:rPr>
          <w:rFonts w:cs="Arial"/>
          <w:lang w:eastAsia="pt-BR"/>
        </w:rPr>
        <w:t xml:space="preserve">Conhecer as características </w:t>
      </w:r>
      <w:r w:rsidRPr="002A41A0">
        <w:rPr>
          <w:rFonts w:cs="Arial"/>
          <w:lang w:eastAsia="pt-BR"/>
        </w:rPr>
        <w:t xml:space="preserve">de </w:t>
      </w:r>
      <w:r>
        <w:rPr>
          <w:rFonts w:cs="Arial"/>
          <w:lang w:eastAsia="pt-BR"/>
        </w:rPr>
        <w:t>povos</w:t>
      </w:r>
      <w:r w:rsidRPr="002A41A0">
        <w:rPr>
          <w:rFonts w:cs="Arial"/>
          <w:lang w:eastAsia="pt-BR"/>
        </w:rPr>
        <w:t xml:space="preserve"> </w:t>
      </w:r>
      <w:r>
        <w:rPr>
          <w:rFonts w:cs="Arial"/>
          <w:lang w:eastAsia="pt-BR"/>
        </w:rPr>
        <w:t xml:space="preserve">da pré-história brasileira e entender como </w:t>
      </w:r>
      <w:r w:rsidR="00B736CB">
        <w:rPr>
          <w:rFonts w:cs="Arial"/>
          <w:lang w:eastAsia="pt-BR"/>
        </w:rPr>
        <w:t>eles</w:t>
      </w:r>
      <w:r w:rsidRPr="002A41A0">
        <w:rPr>
          <w:rFonts w:cs="Arial"/>
          <w:lang w:eastAsia="pt-BR"/>
        </w:rPr>
        <w:t xml:space="preserve"> </w:t>
      </w:r>
      <w:r>
        <w:rPr>
          <w:rFonts w:cs="Arial"/>
          <w:lang w:eastAsia="pt-BR"/>
        </w:rPr>
        <w:t>chegaram</w:t>
      </w:r>
      <w:r w:rsidR="00B736CB">
        <w:rPr>
          <w:rFonts w:cs="Arial"/>
          <w:lang w:eastAsia="pt-BR"/>
        </w:rPr>
        <w:t xml:space="preserve"> até aqui;</w:t>
      </w:r>
    </w:p>
    <w:p w:rsidR="005B64A4" w:rsidRPr="00620D68" w:rsidRDefault="005B64A4" w:rsidP="00620D68">
      <w:pPr>
        <w:numPr>
          <w:ilvl w:val="0"/>
          <w:numId w:val="1"/>
        </w:numPr>
        <w:autoSpaceDE w:val="0"/>
        <w:autoSpaceDN w:val="0"/>
        <w:adjustRightInd w:val="0"/>
        <w:spacing w:before="100" w:beforeAutospacing="1" w:after="100" w:afterAutospacing="1" w:line="276" w:lineRule="auto"/>
        <w:jc w:val="both"/>
        <w:rPr>
          <w:rFonts w:cs="Arial"/>
          <w:lang w:eastAsia="pt-BR"/>
        </w:rPr>
      </w:pPr>
      <w:r>
        <w:rPr>
          <w:rFonts w:cs="Arial"/>
          <w:lang w:eastAsia="pt-BR"/>
        </w:rPr>
        <w:t>Reconhecer a importância das populações indígenas que aqui habitavam antes da chegada dos portugueses e sua importâ</w:t>
      </w:r>
      <w:r w:rsidR="00620D68">
        <w:rPr>
          <w:rFonts w:cs="Arial"/>
          <w:lang w:eastAsia="pt-BR"/>
        </w:rPr>
        <w:t>ncia para a história brasileira</w:t>
      </w:r>
      <w:r w:rsidR="00B736CB">
        <w:rPr>
          <w:rFonts w:cs="Arial"/>
          <w:lang w:eastAsia="pt-BR"/>
        </w:rPr>
        <w:t>.</w:t>
      </w:r>
    </w:p>
    <w:p w:rsidR="005B64A4" w:rsidRDefault="005B64A4" w:rsidP="005B64A4">
      <w:pPr>
        <w:pStyle w:val="Ttulo2"/>
        <w:rPr>
          <w:lang w:eastAsia="pt-BR"/>
        </w:rPr>
      </w:pPr>
      <w:r w:rsidRPr="001C7B59">
        <w:rPr>
          <w:rFonts w:cs="Calibri"/>
          <w:sz w:val="20"/>
          <w:szCs w:val="20"/>
          <w:lang w:eastAsia="pt-BR"/>
        </w:rPr>
        <w:br/>
      </w:r>
      <w:r>
        <w:rPr>
          <w:lang w:eastAsia="pt-BR"/>
        </w:rPr>
        <w:t>Conteúdos</w:t>
      </w:r>
    </w:p>
    <w:p w:rsidR="005B64A4" w:rsidRPr="00C6399F" w:rsidRDefault="005B64A4" w:rsidP="005B64A4">
      <w:pPr>
        <w:pStyle w:val="Default"/>
        <w:numPr>
          <w:ilvl w:val="0"/>
          <w:numId w:val="1"/>
        </w:numPr>
        <w:spacing w:before="100" w:beforeAutospacing="1" w:after="100" w:afterAutospacing="1"/>
        <w:rPr>
          <w:color w:val="auto"/>
          <w:sz w:val="22"/>
          <w:szCs w:val="22"/>
          <w:lang w:eastAsia="pt-BR"/>
        </w:rPr>
      </w:pPr>
      <w:r w:rsidRPr="00C6399F">
        <w:rPr>
          <w:color w:val="auto"/>
          <w:sz w:val="22"/>
          <w:szCs w:val="22"/>
          <w:lang w:eastAsia="pt-BR"/>
        </w:rPr>
        <w:t>Arqueologia: a partir dos aspectos da cultura material;</w:t>
      </w:r>
    </w:p>
    <w:p w:rsidR="005B64A4" w:rsidRPr="00C6399F" w:rsidRDefault="005B64A4" w:rsidP="005B64A4">
      <w:pPr>
        <w:pStyle w:val="Default"/>
        <w:numPr>
          <w:ilvl w:val="0"/>
          <w:numId w:val="1"/>
        </w:numPr>
        <w:spacing w:before="100" w:beforeAutospacing="1" w:after="100" w:afterAutospacing="1"/>
        <w:rPr>
          <w:color w:val="auto"/>
          <w:sz w:val="22"/>
          <w:szCs w:val="22"/>
          <w:lang w:eastAsia="pt-BR"/>
        </w:rPr>
      </w:pPr>
      <w:r w:rsidRPr="00C6399F">
        <w:rPr>
          <w:color w:val="auto"/>
          <w:sz w:val="22"/>
          <w:szCs w:val="22"/>
          <w:lang w:eastAsia="pt-BR"/>
        </w:rPr>
        <w:t>Povoamento do continente americano;</w:t>
      </w:r>
    </w:p>
    <w:p w:rsidR="005B64A4" w:rsidRDefault="005B64A4" w:rsidP="005B64A4">
      <w:pPr>
        <w:pStyle w:val="Default"/>
        <w:numPr>
          <w:ilvl w:val="0"/>
          <w:numId w:val="1"/>
        </w:numPr>
        <w:spacing w:before="100" w:beforeAutospacing="1" w:after="100" w:afterAutospacing="1"/>
        <w:rPr>
          <w:color w:val="auto"/>
          <w:sz w:val="22"/>
          <w:szCs w:val="22"/>
          <w:lang w:eastAsia="pt-BR"/>
        </w:rPr>
      </w:pPr>
      <w:r>
        <w:rPr>
          <w:color w:val="auto"/>
          <w:sz w:val="22"/>
          <w:szCs w:val="22"/>
          <w:lang w:eastAsia="pt-BR"/>
        </w:rPr>
        <w:t>Povos da pré-história do Brasil</w:t>
      </w:r>
      <w:r w:rsidR="00B736CB">
        <w:rPr>
          <w:color w:val="auto"/>
          <w:sz w:val="22"/>
          <w:szCs w:val="22"/>
          <w:lang w:eastAsia="pt-BR"/>
        </w:rPr>
        <w:t>;</w:t>
      </w:r>
    </w:p>
    <w:p w:rsidR="005B64A4" w:rsidRPr="00620D68" w:rsidRDefault="005B64A4" w:rsidP="00620D68">
      <w:pPr>
        <w:pStyle w:val="Default"/>
        <w:numPr>
          <w:ilvl w:val="0"/>
          <w:numId w:val="1"/>
        </w:numPr>
        <w:spacing w:before="100" w:beforeAutospacing="1" w:after="100" w:afterAutospacing="1"/>
        <w:rPr>
          <w:color w:val="auto"/>
          <w:sz w:val="22"/>
          <w:szCs w:val="22"/>
          <w:lang w:eastAsia="pt-BR"/>
        </w:rPr>
      </w:pPr>
      <w:r>
        <w:rPr>
          <w:color w:val="auto"/>
          <w:sz w:val="22"/>
          <w:szCs w:val="22"/>
          <w:lang w:eastAsia="pt-BR"/>
        </w:rPr>
        <w:t>C</w:t>
      </w:r>
      <w:r w:rsidRPr="00C6399F">
        <w:rPr>
          <w:color w:val="auto"/>
          <w:sz w:val="22"/>
          <w:szCs w:val="22"/>
          <w:lang w:eastAsia="pt-BR"/>
        </w:rPr>
        <w:t>ontato entre portugueses e indígenas.</w:t>
      </w:r>
    </w:p>
    <w:p w:rsidR="005B64A4" w:rsidRPr="00566043" w:rsidRDefault="005B64A4" w:rsidP="005B64A4">
      <w:pPr>
        <w:pStyle w:val="Ttulo2"/>
        <w:rPr>
          <w:lang w:eastAsia="pt-BR"/>
        </w:rPr>
      </w:pPr>
      <w:r w:rsidRPr="003E60CA">
        <w:rPr>
          <w:lang w:eastAsia="pt-BR"/>
        </w:rPr>
        <w:t>Palavras Chave:</w:t>
      </w:r>
      <w:r>
        <w:rPr>
          <w:color w:val="000000"/>
          <w:sz w:val="23"/>
          <w:szCs w:val="23"/>
        </w:rPr>
        <w:t xml:space="preserve"> </w:t>
      </w:r>
    </w:p>
    <w:p w:rsidR="00620D68" w:rsidRPr="00620D68" w:rsidRDefault="005B64A4" w:rsidP="00620D68">
      <w:pPr>
        <w:spacing w:line="200" w:lineRule="atLeast"/>
        <w:ind w:left="567"/>
        <w:jc w:val="both"/>
        <w:rPr>
          <w:color w:val="000000"/>
        </w:rPr>
      </w:pPr>
      <w:r>
        <w:rPr>
          <w:color w:val="000000"/>
        </w:rPr>
        <w:t>Brasil, Povoamento da América, Arqueologia, Cultura</w:t>
      </w:r>
      <w:r w:rsidR="00620D68">
        <w:rPr>
          <w:color w:val="000000"/>
        </w:rPr>
        <w:t xml:space="preserve"> material, História, Indígenas.</w:t>
      </w:r>
    </w:p>
    <w:p w:rsidR="00620D68" w:rsidRPr="00620D68" w:rsidRDefault="00620D68" w:rsidP="00620D68">
      <w:pPr>
        <w:rPr>
          <w:lang w:eastAsia="pt-BR"/>
        </w:rPr>
      </w:pPr>
    </w:p>
    <w:p w:rsidR="005B64A4" w:rsidRDefault="005B64A4" w:rsidP="005B64A4">
      <w:pPr>
        <w:pStyle w:val="Ttulo2"/>
        <w:rPr>
          <w:lang w:eastAsia="pt-BR"/>
        </w:rPr>
      </w:pPr>
      <w:r>
        <w:rPr>
          <w:lang w:eastAsia="pt-BR"/>
        </w:rPr>
        <w:t>Para Organizar o seu Trabalho e Saber Mais</w:t>
      </w:r>
    </w:p>
    <w:p w:rsidR="00B736CB" w:rsidRPr="00B736CB" w:rsidRDefault="00B736CB" w:rsidP="00B736CB">
      <w:pPr>
        <w:rPr>
          <w:lang w:eastAsia="pt-BR"/>
        </w:rPr>
      </w:pPr>
    </w:p>
    <w:p w:rsidR="005B64A4" w:rsidRDefault="005B64A4" w:rsidP="005B64A4">
      <w:pPr>
        <w:spacing w:line="360" w:lineRule="auto"/>
        <w:ind w:left="567"/>
        <w:jc w:val="both"/>
        <w:rPr>
          <w:color w:val="000000"/>
        </w:rPr>
      </w:pPr>
      <w:r>
        <w:rPr>
          <w:color w:val="000000"/>
        </w:rPr>
        <w:t xml:space="preserve">Para tomar contato com o tema, ou mesmo utilizar como </w:t>
      </w:r>
      <w:proofErr w:type="gramStart"/>
      <w:r>
        <w:rPr>
          <w:color w:val="000000"/>
        </w:rPr>
        <w:t>recurso em sala de aula, sugerimos</w:t>
      </w:r>
      <w:proofErr w:type="gramEnd"/>
      <w:r>
        <w:rPr>
          <w:color w:val="000000"/>
        </w:rPr>
        <w:t xml:space="preserve"> os conteúdos disponíveis nos seguintes </w:t>
      </w:r>
      <w:r>
        <w:rPr>
          <w:i/>
          <w:iCs/>
          <w:color w:val="000000"/>
        </w:rPr>
        <w:t xml:space="preserve">links </w:t>
      </w:r>
      <w:r>
        <w:rPr>
          <w:color w:val="000000"/>
        </w:rPr>
        <w:t>e livros abaixo:</w:t>
      </w:r>
    </w:p>
    <w:p w:rsidR="005B64A4" w:rsidRDefault="005B64A4" w:rsidP="005B64A4">
      <w:pPr>
        <w:spacing w:after="0" w:line="360" w:lineRule="auto"/>
        <w:ind w:left="567"/>
        <w:jc w:val="both"/>
        <w:rPr>
          <w:color w:val="000000"/>
        </w:rPr>
      </w:pPr>
      <w:r>
        <w:rPr>
          <w:color w:val="000000"/>
        </w:rPr>
        <w:t xml:space="preserve">Aspectos da pré-história brasileira: </w:t>
      </w:r>
    </w:p>
    <w:p w:rsidR="005B64A4" w:rsidRDefault="00C6545D" w:rsidP="00620D68">
      <w:pPr>
        <w:spacing w:after="0" w:line="360" w:lineRule="auto"/>
        <w:ind w:firstLine="567"/>
        <w:jc w:val="both"/>
        <w:rPr>
          <w:color w:val="000000"/>
        </w:rPr>
      </w:pPr>
      <w:hyperlink r:id="rId8" w:history="1">
        <w:r w:rsidR="005B64A4">
          <w:rPr>
            <w:rStyle w:val="Hyperlink"/>
            <w:rFonts w:cs="Arial"/>
          </w:rPr>
          <w:t>http://www.brasilescola.com/historiag/prehistoria-brasileira.htm</w:t>
        </w:r>
      </w:hyperlink>
    </w:p>
    <w:p w:rsidR="005B64A4" w:rsidRDefault="005B64A4" w:rsidP="005B64A4">
      <w:pPr>
        <w:spacing w:after="0" w:line="360" w:lineRule="auto"/>
        <w:ind w:firstLine="567"/>
        <w:jc w:val="both"/>
        <w:rPr>
          <w:color w:val="000000"/>
        </w:rPr>
      </w:pPr>
      <w:r>
        <w:rPr>
          <w:color w:val="000000"/>
        </w:rPr>
        <w:t>Teoria de povoamento da América:</w:t>
      </w:r>
    </w:p>
    <w:p w:rsidR="005B64A4" w:rsidRDefault="00C6545D" w:rsidP="00620D68">
      <w:pPr>
        <w:spacing w:after="0" w:line="360" w:lineRule="auto"/>
        <w:ind w:firstLine="567"/>
        <w:jc w:val="both"/>
        <w:rPr>
          <w:color w:val="000000"/>
        </w:rPr>
      </w:pPr>
      <w:hyperlink r:id="rId9" w:history="1">
        <w:r w:rsidR="005B64A4">
          <w:rPr>
            <w:rStyle w:val="Hyperlink"/>
            <w:rFonts w:cs="Arial"/>
          </w:rPr>
          <w:t>http://www.historiadomundo.com.br/artigos/povoacao-da-america.htm</w:t>
        </w:r>
      </w:hyperlink>
    </w:p>
    <w:p w:rsidR="005B64A4" w:rsidRDefault="005B64A4" w:rsidP="005B64A4">
      <w:pPr>
        <w:spacing w:after="0" w:line="360" w:lineRule="auto"/>
        <w:ind w:firstLine="567"/>
        <w:jc w:val="both"/>
        <w:rPr>
          <w:color w:val="000000"/>
        </w:rPr>
      </w:pPr>
      <w:r>
        <w:rPr>
          <w:color w:val="000000"/>
        </w:rPr>
        <w:t>Indígenas antes do descobrimento:</w:t>
      </w:r>
    </w:p>
    <w:p w:rsidR="005B64A4" w:rsidRDefault="00C6545D" w:rsidP="00620D68">
      <w:pPr>
        <w:spacing w:after="0" w:line="360" w:lineRule="auto"/>
        <w:ind w:firstLine="567"/>
        <w:jc w:val="both"/>
        <w:rPr>
          <w:rStyle w:val="Hyperlink"/>
          <w:rFonts w:cs="Arial"/>
        </w:rPr>
      </w:pPr>
      <w:hyperlink r:id="rId10" w:history="1">
        <w:r w:rsidR="005B64A4">
          <w:rPr>
            <w:rStyle w:val="Hyperlink"/>
            <w:rFonts w:cs="Arial"/>
          </w:rPr>
          <w:t>http://educacao.uol.com.br/historia-brasil/indios-o-brasil-antes-do-descobrimento.jhtm</w:t>
        </w:r>
      </w:hyperlink>
    </w:p>
    <w:p w:rsidR="002704E1" w:rsidRDefault="002704E1" w:rsidP="00620D68">
      <w:pPr>
        <w:spacing w:after="0" w:line="360" w:lineRule="auto"/>
        <w:ind w:firstLine="567"/>
        <w:jc w:val="both"/>
        <w:rPr>
          <w:rStyle w:val="Hyperlink"/>
          <w:rFonts w:cs="Arial"/>
        </w:rPr>
      </w:pPr>
    </w:p>
    <w:p w:rsidR="002704E1" w:rsidRDefault="002704E1" w:rsidP="00620D68">
      <w:pPr>
        <w:spacing w:after="0" w:line="360" w:lineRule="auto"/>
        <w:ind w:firstLine="567"/>
        <w:jc w:val="both"/>
        <w:rPr>
          <w:color w:val="000000"/>
        </w:rPr>
      </w:pPr>
      <w:r>
        <w:rPr>
          <w:color w:val="000000"/>
        </w:rPr>
        <w:t>Acervos com objetos da pré-história brasileira</w:t>
      </w:r>
    </w:p>
    <w:p w:rsidR="002704E1" w:rsidRDefault="002704E1" w:rsidP="00620D68">
      <w:pPr>
        <w:spacing w:after="0" w:line="360" w:lineRule="auto"/>
        <w:ind w:firstLine="567"/>
        <w:jc w:val="both"/>
      </w:pPr>
      <w:r>
        <w:rPr>
          <w:color w:val="000000"/>
        </w:rPr>
        <w:t xml:space="preserve">Museu de Arqueologia e Etnologia – USP - </w:t>
      </w:r>
      <w:hyperlink r:id="rId11" w:history="1">
        <w:r>
          <w:rPr>
            <w:rStyle w:val="Hyperlink"/>
          </w:rPr>
          <w:t>http://www.mae.usp.br/</w:t>
        </w:r>
      </w:hyperlink>
    </w:p>
    <w:p w:rsidR="002704E1" w:rsidRPr="002704E1" w:rsidRDefault="002704E1" w:rsidP="002704E1">
      <w:pPr>
        <w:spacing w:after="0" w:line="360" w:lineRule="auto"/>
        <w:ind w:firstLine="567"/>
        <w:jc w:val="both"/>
        <w:rPr>
          <w:color w:val="000000"/>
        </w:rPr>
      </w:pPr>
    </w:p>
    <w:p w:rsidR="002704E1" w:rsidRDefault="002704E1" w:rsidP="002704E1">
      <w:pPr>
        <w:spacing w:after="0" w:line="360" w:lineRule="auto"/>
        <w:ind w:firstLine="567"/>
        <w:jc w:val="both"/>
        <w:rPr>
          <w:color w:val="000000"/>
        </w:rPr>
      </w:pPr>
      <w:r w:rsidRPr="002704E1">
        <w:rPr>
          <w:color w:val="000000"/>
        </w:rPr>
        <w:t xml:space="preserve">Museu Arqueológico </w:t>
      </w:r>
      <w:proofErr w:type="spellStart"/>
      <w:r w:rsidRPr="002704E1">
        <w:rPr>
          <w:color w:val="000000"/>
        </w:rPr>
        <w:t>Sambaquí</w:t>
      </w:r>
      <w:proofErr w:type="spellEnd"/>
      <w:r>
        <w:rPr>
          <w:color w:val="000000"/>
        </w:rPr>
        <w:t xml:space="preserve"> </w:t>
      </w:r>
      <w:r w:rsidR="002006EC">
        <w:rPr>
          <w:color w:val="000000"/>
        </w:rPr>
        <w:t>–</w:t>
      </w:r>
      <w:r>
        <w:rPr>
          <w:color w:val="000000"/>
        </w:rPr>
        <w:t xml:space="preserve"> </w:t>
      </w:r>
      <w:r w:rsidRPr="002704E1">
        <w:rPr>
          <w:color w:val="000000"/>
        </w:rPr>
        <w:t>museusambaqui.sc.gov.br</w:t>
      </w:r>
    </w:p>
    <w:p w:rsidR="002704E1" w:rsidRDefault="002704E1" w:rsidP="002704E1">
      <w:pPr>
        <w:spacing w:after="0" w:line="360" w:lineRule="auto"/>
        <w:ind w:firstLine="567"/>
        <w:jc w:val="both"/>
        <w:rPr>
          <w:color w:val="000000"/>
        </w:rPr>
      </w:pPr>
    </w:p>
    <w:p w:rsidR="005B64A4" w:rsidRDefault="005B64A4" w:rsidP="005B64A4">
      <w:pPr>
        <w:spacing w:after="0" w:line="360" w:lineRule="auto"/>
        <w:ind w:firstLine="567"/>
        <w:jc w:val="both"/>
        <w:rPr>
          <w:color w:val="000000"/>
        </w:rPr>
      </w:pPr>
      <w:r>
        <w:rPr>
          <w:color w:val="000000"/>
        </w:rPr>
        <w:t>Povos da pré-história brasileira:</w:t>
      </w:r>
    </w:p>
    <w:p w:rsidR="005B64A4" w:rsidRDefault="005B64A4" w:rsidP="00620D68">
      <w:pPr>
        <w:spacing w:after="0" w:line="360" w:lineRule="auto"/>
        <w:ind w:left="567"/>
        <w:jc w:val="both"/>
        <w:rPr>
          <w:color w:val="000000"/>
        </w:rPr>
      </w:pPr>
      <w:r>
        <w:rPr>
          <w:color w:val="000000"/>
        </w:rPr>
        <w:t xml:space="preserve">GUARINELLO, Norberto. </w:t>
      </w:r>
      <w:r>
        <w:rPr>
          <w:i/>
          <w:iCs/>
          <w:color w:val="000000"/>
        </w:rPr>
        <w:t>Os primeiro habitantes do Brasil</w:t>
      </w:r>
      <w:r>
        <w:rPr>
          <w:color w:val="000000"/>
        </w:rPr>
        <w:t>. E</w:t>
      </w:r>
      <w:r w:rsidR="00620D68">
        <w:rPr>
          <w:color w:val="000000"/>
        </w:rPr>
        <w:t>ditoria Atual. São Paulo, 1994.</w:t>
      </w:r>
    </w:p>
    <w:p w:rsidR="005B64A4" w:rsidRDefault="005B64A4" w:rsidP="005B64A4">
      <w:pPr>
        <w:spacing w:after="0" w:line="360" w:lineRule="auto"/>
        <w:ind w:left="567"/>
        <w:jc w:val="both"/>
        <w:rPr>
          <w:color w:val="000000"/>
        </w:rPr>
      </w:pPr>
      <w:r>
        <w:rPr>
          <w:color w:val="000000"/>
        </w:rPr>
        <w:t>Contato entre índios e portugueses:</w:t>
      </w:r>
    </w:p>
    <w:p w:rsidR="005B64A4" w:rsidRDefault="005B64A4" w:rsidP="005B64A4">
      <w:pPr>
        <w:pStyle w:val="Default"/>
        <w:ind w:left="567"/>
        <w:rPr>
          <w:sz w:val="20"/>
          <w:szCs w:val="20"/>
        </w:rPr>
      </w:pPr>
      <w:r>
        <w:t xml:space="preserve">FAUSTO, Boris. </w:t>
      </w:r>
      <w:r>
        <w:rPr>
          <w:i/>
          <w:iCs/>
        </w:rPr>
        <w:t>História do Brasil</w:t>
      </w:r>
      <w:r>
        <w:t>. Edusp. São Paulo, 1995.</w:t>
      </w:r>
      <w:r>
        <w:tab/>
      </w:r>
    </w:p>
    <w:p w:rsidR="005B64A4" w:rsidRDefault="005B64A4" w:rsidP="005B64A4">
      <w:pPr>
        <w:pStyle w:val="Ttulo2"/>
        <w:rPr>
          <w:lang w:eastAsia="pt-BR"/>
        </w:rPr>
      </w:pPr>
      <w:r w:rsidRPr="003E60CA">
        <w:rPr>
          <w:lang w:eastAsia="pt-BR"/>
        </w:rPr>
        <w:t>1ª Etapa: Introdução do tema</w:t>
      </w:r>
    </w:p>
    <w:p w:rsidR="005B64A4" w:rsidRPr="00523C92" w:rsidRDefault="005B64A4" w:rsidP="00620D68">
      <w:pPr>
        <w:spacing w:line="276" w:lineRule="auto"/>
        <w:jc w:val="both"/>
        <w:rPr>
          <w:lang w:eastAsia="pt-BR"/>
        </w:rPr>
      </w:pPr>
    </w:p>
    <w:p w:rsidR="00620D68" w:rsidRDefault="005B64A4" w:rsidP="00620D68">
      <w:pPr>
        <w:spacing w:line="276" w:lineRule="auto"/>
        <w:ind w:left="708"/>
        <w:jc w:val="both"/>
        <w:rPr>
          <w:color w:val="000000"/>
        </w:rPr>
      </w:pPr>
      <w:r>
        <w:rPr>
          <w:color w:val="000000"/>
        </w:rPr>
        <w:t xml:space="preserve">Professor, antes de os alunos iniciarem a atividade interativa, sugerimos que faça com eles um levantamento prévio de como definiriam o Brasil. Sugira que reflitam sobre como eram as terras, hoje brasileiras, antes da chegada dos portugueses. Questione se os alunos acham que seria possível chamá-las de Brasil e peça que justifiquem. Além disso, procure perceber, a partir das falas dos estudantes, quais populações eles relacionam a essas terras - indígenas, europeus, africanos. Indique a existência de povos nas terras, hoje definidas como brasileiras, antes da chegada dos portugueses, e questione como é possível conhecer detalhes sobre a vida </w:t>
      </w:r>
      <w:r w:rsidR="00B736CB">
        <w:rPr>
          <w:color w:val="000000"/>
        </w:rPr>
        <w:t>dessas</w:t>
      </w:r>
      <w:r>
        <w:rPr>
          <w:color w:val="000000"/>
        </w:rPr>
        <w:t xml:space="preserve"> populações, para, em seguida, apontar a necessidade da Arqueologia no conhecimento de seus modos de vida. Busque informações com os alunos sobre uma progressiva mudança dessas populações a partir da chegada dos portugueses. </w:t>
      </w:r>
    </w:p>
    <w:p w:rsidR="005B64A4" w:rsidRDefault="005B64A4" w:rsidP="005B64A4">
      <w:pPr>
        <w:pStyle w:val="Ttulo2"/>
        <w:rPr>
          <w:lang w:eastAsia="pt-BR"/>
        </w:rPr>
      </w:pPr>
      <w:r w:rsidRPr="003C5D4C">
        <w:rPr>
          <w:lang w:eastAsia="pt-BR"/>
        </w:rPr>
        <w:t>2ª Etapa: Exploração da atividade interativa</w:t>
      </w:r>
    </w:p>
    <w:p w:rsidR="005B64A4" w:rsidRPr="00523C92" w:rsidRDefault="005B64A4" w:rsidP="005B64A4">
      <w:pPr>
        <w:spacing w:before="240" w:after="200" w:line="276" w:lineRule="auto"/>
        <w:ind w:left="708"/>
        <w:jc w:val="both"/>
        <w:rPr>
          <w:lang w:eastAsia="pt-BR"/>
        </w:rPr>
      </w:pPr>
      <w:r>
        <w:rPr>
          <w:lang w:eastAsia="pt-BR"/>
        </w:rPr>
        <w:t>S</w:t>
      </w:r>
      <w:r w:rsidRPr="00523C92">
        <w:rPr>
          <w:lang w:eastAsia="pt-BR"/>
        </w:rPr>
        <w:t>olicit</w:t>
      </w:r>
      <w:r>
        <w:rPr>
          <w:lang w:eastAsia="pt-BR"/>
        </w:rPr>
        <w:t>e</w:t>
      </w:r>
      <w:r w:rsidRPr="00523C92">
        <w:rPr>
          <w:lang w:eastAsia="pt-BR"/>
        </w:rPr>
        <w:t xml:space="preserve"> que os alunos acessem a atividade interativa</w:t>
      </w:r>
      <w:r>
        <w:rPr>
          <w:lang w:eastAsia="pt-BR"/>
        </w:rPr>
        <w:t xml:space="preserve"> </w:t>
      </w:r>
      <w:r>
        <w:rPr>
          <w:b/>
          <w:bCs/>
          <w:lang w:eastAsia="pt-BR"/>
        </w:rPr>
        <w:t>“Brasil antes do Brasil”</w:t>
      </w:r>
      <w:r w:rsidRPr="00F92A71">
        <w:rPr>
          <w:lang w:eastAsia="pt-BR"/>
        </w:rPr>
        <w:t>,</w:t>
      </w:r>
      <w:r>
        <w:rPr>
          <w:b/>
          <w:bCs/>
          <w:lang w:eastAsia="pt-BR"/>
        </w:rPr>
        <w:t xml:space="preserve"> </w:t>
      </w:r>
      <w:r>
        <w:rPr>
          <w:lang w:eastAsia="pt-BR"/>
        </w:rPr>
        <w:t xml:space="preserve">disponível no NET Educação (material de apoio), </w:t>
      </w:r>
      <w:r w:rsidRPr="00523C92">
        <w:rPr>
          <w:lang w:eastAsia="pt-BR"/>
        </w:rPr>
        <w:t>e</w:t>
      </w:r>
      <w:r>
        <w:rPr>
          <w:lang w:eastAsia="pt-BR"/>
        </w:rPr>
        <w:t>,</w:t>
      </w:r>
      <w:r w:rsidRPr="00523C92">
        <w:rPr>
          <w:lang w:eastAsia="pt-BR"/>
        </w:rPr>
        <w:t xml:space="preserve"> a partir </w:t>
      </w:r>
      <w:r>
        <w:rPr>
          <w:lang w:eastAsia="pt-BR"/>
        </w:rPr>
        <w:t>daí,</w:t>
      </w:r>
      <w:r w:rsidRPr="00523C92">
        <w:rPr>
          <w:lang w:eastAsia="pt-BR"/>
        </w:rPr>
        <w:t xml:space="preserve"> reflitam sobre quais eram as populações existentes na América do Sul antes da chegada dos portugueses, buscando relacioná-las com as duas t</w:t>
      </w:r>
      <w:r>
        <w:rPr>
          <w:lang w:eastAsia="pt-BR"/>
        </w:rPr>
        <w:t>eorias de povoamento da América. Mostre</w:t>
      </w:r>
      <w:r w:rsidRPr="00523C92">
        <w:rPr>
          <w:lang w:eastAsia="pt-BR"/>
        </w:rPr>
        <w:t xml:space="preserve"> a impossibilidade de chamarmos o Bras</w:t>
      </w:r>
      <w:r>
        <w:rPr>
          <w:lang w:eastAsia="pt-BR"/>
        </w:rPr>
        <w:t>il de Brasil antes do momento de nossa</w:t>
      </w:r>
      <w:r w:rsidRPr="00523C92">
        <w:rPr>
          <w:lang w:eastAsia="pt-BR"/>
        </w:rPr>
        <w:t xml:space="preserve"> </w:t>
      </w:r>
      <w:r>
        <w:rPr>
          <w:lang w:eastAsia="pt-BR"/>
        </w:rPr>
        <w:t>I</w:t>
      </w:r>
      <w:r w:rsidRPr="00523C92">
        <w:rPr>
          <w:lang w:eastAsia="pt-BR"/>
        </w:rPr>
        <w:t>ndependência</w:t>
      </w:r>
      <w:r>
        <w:rPr>
          <w:lang w:eastAsia="pt-BR"/>
        </w:rPr>
        <w:t xml:space="preserve"> política</w:t>
      </w:r>
      <w:r w:rsidRPr="00523C92">
        <w:rPr>
          <w:lang w:eastAsia="pt-BR"/>
        </w:rPr>
        <w:t>, ou</w:t>
      </w:r>
      <w:r>
        <w:rPr>
          <w:lang w:eastAsia="pt-BR"/>
        </w:rPr>
        <w:t>,</w:t>
      </w:r>
      <w:r w:rsidRPr="00523C92">
        <w:rPr>
          <w:lang w:eastAsia="pt-BR"/>
        </w:rPr>
        <w:t xml:space="preserve"> mais precisamente</w:t>
      </w:r>
      <w:r>
        <w:rPr>
          <w:lang w:eastAsia="pt-BR"/>
        </w:rPr>
        <w:t>,</w:t>
      </w:r>
      <w:r w:rsidRPr="00523C92">
        <w:rPr>
          <w:lang w:eastAsia="pt-BR"/>
        </w:rPr>
        <w:t xml:space="preserve"> antes de 1822.</w:t>
      </w:r>
    </w:p>
    <w:p w:rsidR="00620D68" w:rsidRDefault="005B64A4" w:rsidP="005B64A4">
      <w:pPr>
        <w:spacing w:before="240" w:after="200" w:line="276" w:lineRule="auto"/>
        <w:ind w:left="708"/>
        <w:jc w:val="both"/>
        <w:rPr>
          <w:lang w:eastAsia="pt-BR"/>
        </w:rPr>
      </w:pPr>
      <w:r w:rsidRPr="00523C92">
        <w:rPr>
          <w:lang w:eastAsia="pt-BR"/>
        </w:rPr>
        <w:t>Após o t</w:t>
      </w:r>
      <w:r>
        <w:rPr>
          <w:lang w:eastAsia="pt-BR"/>
        </w:rPr>
        <w:t>é</w:t>
      </w:r>
      <w:r w:rsidRPr="00523C92">
        <w:rPr>
          <w:lang w:eastAsia="pt-BR"/>
        </w:rPr>
        <w:t>rmino da atividade</w:t>
      </w:r>
      <w:r>
        <w:rPr>
          <w:lang w:eastAsia="pt-BR"/>
        </w:rPr>
        <w:t>,</w:t>
      </w:r>
      <w:r w:rsidRPr="00523C92">
        <w:rPr>
          <w:lang w:eastAsia="pt-BR"/>
        </w:rPr>
        <w:t xml:space="preserve"> peça aos alunos que diferenciem, a partir de algumas características principais, </w:t>
      </w:r>
      <w:r>
        <w:rPr>
          <w:lang w:eastAsia="pt-BR"/>
        </w:rPr>
        <w:t>ao menos dois dos povos de nossa Pré-história</w:t>
      </w:r>
      <w:r w:rsidRPr="00523C92">
        <w:rPr>
          <w:lang w:eastAsia="pt-BR"/>
        </w:rPr>
        <w:t>.</w:t>
      </w:r>
      <w:r w:rsidR="00B736CB">
        <w:rPr>
          <w:lang w:eastAsia="pt-BR"/>
        </w:rPr>
        <w:t xml:space="preserve"> Peç</w:t>
      </w:r>
      <w:r>
        <w:rPr>
          <w:lang w:eastAsia="pt-BR"/>
        </w:rPr>
        <w:t xml:space="preserve">a também que salientem como era o modo de vida dos índios </w:t>
      </w:r>
      <w:proofErr w:type="spellStart"/>
      <w:r>
        <w:rPr>
          <w:lang w:eastAsia="pt-BR"/>
        </w:rPr>
        <w:t>tupi-guaranis</w:t>
      </w:r>
      <w:proofErr w:type="spellEnd"/>
      <w:r>
        <w:rPr>
          <w:lang w:eastAsia="pt-BR"/>
        </w:rPr>
        <w:t xml:space="preserve"> antes do contato com os portugueses. </w:t>
      </w:r>
    </w:p>
    <w:p w:rsidR="005B64A4" w:rsidRDefault="005B64A4" w:rsidP="005B64A4">
      <w:pPr>
        <w:pStyle w:val="Ttulo2"/>
        <w:rPr>
          <w:lang w:eastAsia="pt-BR"/>
        </w:rPr>
      </w:pPr>
      <w:r w:rsidRPr="003E60CA">
        <w:rPr>
          <w:lang w:eastAsia="pt-BR"/>
        </w:rPr>
        <w:t xml:space="preserve">3ª Etapa: </w:t>
      </w:r>
      <w:r>
        <w:rPr>
          <w:lang w:eastAsia="pt-BR"/>
        </w:rPr>
        <w:t>Aplicando os conhecimentos adquiridos</w:t>
      </w:r>
    </w:p>
    <w:p w:rsidR="005B64A4" w:rsidRPr="00523C92" w:rsidRDefault="005B64A4" w:rsidP="00620D68">
      <w:pPr>
        <w:pStyle w:val="Default"/>
        <w:spacing w:before="240" w:line="276" w:lineRule="auto"/>
        <w:ind w:left="708"/>
        <w:jc w:val="both"/>
        <w:rPr>
          <w:b/>
          <w:bCs/>
          <w:color w:val="auto"/>
          <w:sz w:val="22"/>
          <w:szCs w:val="22"/>
          <w:lang w:eastAsia="pt-BR"/>
        </w:rPr>
      </w:pPr>
      <w:r w:rsidRPr="00523C92">
        <w:rPr>
          <w:b/>
          <w:bCs/>
          <w:color w:val="auto"/>
          <w:sz w:val="22"/>
          <w:szCs w:val="22"/>
          <w:lang w:eastAsia="pt-BR"/>
        </w:rPr>
        <w:t xml:space="preserve">Povos nômades e Sedentários, aspectos da cultura </w:t>
      </w:r>
      <w:proofErr w:type="gramStart"/>
      <w:r w:rsidRPr="00523C92">
        <w:rPr>
          <w:b/>
          <w:bCs/>
          <w:color w:val="auto"/>
          <w:sz w:val="22"/>
          <w:szCs w:val="22"/>
          <w:lang w:eastAsia="pt-BR"/>
        </w:rPr>
        <w:t>material</w:t>
      </w:r>
      <w:proofErr w:type="gramEnd"/>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 xml:space="preserve">Professor, as competências que serão aqui trabalhadas dizem respeito </w:t>
      </w:r>
      <w:r>
        <w:rPr>
          <w:color w:val="auto"/>
          <w:sz w:val="22"/>
          <w:szCs w:val="22"/>
          <w:lang w:eastAsia="pt-BR"/>
        </w:rPr>
        <w:t>à</w:t>
      </w:r>
      <w:r w:rsidRPr="00523C92">
        <w:rPr>
          <w:color w:val="auto"/>
          <w:sz w:val="22"/>
          <w:szCs w:val="22"/>
          <w:lang w:eastAsia="pt-BR"/>
        </w:rPr>
        <w:t xml:space="preserve"> diferenciação de povos a partir de aspectos de sua cultura</w:t>
      </w:r>
      <w:r>
        <w:rPr>
          <w:color w:val="auto"/>
          <w:sz w:val="22"/>
          <w:szCs w:val="22"/>
          <w:lang w:eastAsia="pt-BR"/>
        </w:rPr>
        <w:t>, por meio</w:t>
      </w:r>
      <w:r w:rsidRPr="00523C92">
        <w:rPr>
          <w:color w:val="auto"/>
          <w:sz w:val="22"/>
          <w:szCs w:val="22"/>
          <w:lang w:eastAsia="pt-BR"/>
        </w:rPr>
        <w:t xml:space="preserve"> da análise de </w:t>
      </w:r>
      <w:proofErr w:type="gramStart"/>
      <w:r w:rsidRPr="00523C92">
        <w:rPr>
          <w:color w:val="auto"/>
          <w:sz w:val="22"/>
          <w:szCs w:val="22"/>
          <w:lang w:eastAsia="pt-BR"/>
        </w:rPr>
        <w:t>um outro</w:t>
      </w:r>
      <w:proofErr w:type="gramEnd"/>
      <w:r w:rsidRPr="00523C92">
        <w:rPr>
          <w:color w:val="auto"/>
          <w:sz w:val="22"/>
          <w:szCs w:val="22"/>
          <w:lang w:eastAsia="pt-BR"/>
        </w:rPr>
        <w:t xml:space="preserve"> tipo de documento historiográfico que não o escrito.</w:t>
      </w:r>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 xml:space="preserve">Os materiais utilizados para a realização da atividade serão um conjunto de imagens e pequenas fichas com informações geográficas, sociais e culturais possíveis de serem reconhecidas a partir de alguns aspectos da cultura material. </w:t>
      </w:r>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 xml:space="preserve">Os alunos devem ser divididos em ao menos três grupos </w:t>
      </w:r>
      <w:r>
        <w:rPr>
          <w:color w:val="auto"/>
          <w:sz w:val="22"/>
          <w:szCs w:val="22"/>
          <w:lang w:eastAsia="pt-BR"/>
        </w:rPr>
        <w:t xml:space="preserve">e terão como objetivo </w:t>
      </w:r>
      <w:r w:rsidRPr="00523C92">
        <w:rPr>
          <w:color w:val="auto"/>
          <w:sz w:val="22"/>
          <w:szCs w:val="22"/>
          <w:lang w:eastAsia="pt-BR"/>
        </w:rPr>
        <w:t>caracterizar os três principais grupos de povos existentes nas terras da América do sul, antes da chegada dos portugueses: os caç</w:t>
      </w:r>
      <w:r>
        <w:rPr>
          <w:color w:val="auto"/>
          <w:sz w:val="22"/>
          <w:szCs w:val="22"/>
          <w:lang w:eastAsia="pt-BR"/>
        </w:rPr>
        <w:t xml:space="preserve">adores e coletores; os </w:t>
      </w:r>
      <w:proofErr w:type="spellStart"/>
      <w:r>
        <w:rPr>
          <w:color w:val="auto"/>
          <w:sz w:val="22"/>
          <w:szCs w:val="22"/>
          <w:lang w:eastAsia="pt-BR"/>
        </w:rPr>
        <w:t>sambaquieiros</w:t>
      </w:r>
      <w:proofErr w:type="spellEnd"/>
      <w:r w:rsidRPr="00523C92">
        <w:rPr>
          <w:color w:val="auto"/>
          <w:sz w:val="22"/>
          <w:szCs w:val="22"/>
          <w:lang w:eastAsia="pt-BR"/>
        </w:rPr>
        <w:t xml:space="preserve"> ou povo das conchas; os agricultores </w:t>
      </w:r>
      <w:r w:rsidRPr="00523C92">
        <w:rPr>
          <w:color w:val="auto"/>
          <w:sz w:val="22"/>
          <w:szCs w:val="22"/>
          <w:lang w:eastAsia="pt-BR"/>
        </w:rPr>
        <w:lastRenderedPageBreak/>
        <w:t>e coletores</w:t>
      </w:r>
      <w:r>
        <w:rPr>
          <w:color w:val="auto"/>
          <w:sz w:val="22"/>
          <w:szCs w:val="22"/>
          <w:lang w:eastAsia="pt-BR"/>
        </w:rPr>
        <w:t>. Em seguida, os alunos devem</w:t>
      </w:r>
      <w:r w:rsidRPr="00523C92">
        <w:rPr>
          <w:color w:val="auto"/>
          <w:sz w:val="22"/>
          <w:szCs w:val="22"/>
          <w:lang w:eastAsia="pt-BR"/>
        </w:rPr>
        <w:t xml:space="preserve"> localiz</w:t>
      </w:r>
      <w:r>
        <w:rPr>
          <w:color w:val="auto"/>
          <w:sz w:val="22"/>
          <w:szCs w:val="22"/>
          <w:lang w:eastAsia="pt-BR"/>
        </w:rPr>
        <w:t xml:space="preserve">ar </w:t>
      </w:r>
      <w:r w:rsidR="00B736CB">
        <w:rPr>
          <w:color w:val="auto"/>
          <w:sz w:val="22"/>
          <w:szCs w:val="22"/>
          <w:lang w:eastAsia="pt-BR"/>
        </w:rPr>
        <w:t>esses</w:t>
      </w:r>
      <w:r>
        <w:rPr>
          <w:color w:val="auto"/>
          <w:sz w:val="22"/>
          <w:szCs w:val="22"/>
          <w:lang w:eastAsia="pt-BR"/>
        </w:rPr>
        <w:t xml:space="preserve"> povos</w:t>
      </w:r>
      <w:r w:rsidRPr="00523C92">
        <w:rPr>
          <w:color w:val="auto"/>
          <w:sz w:val="22"/>
          <w:szCs w:val="22"/>
          <w:lang w:eastAsia="pt-BR"/>
        </w:rPr>
        <w:t xml:space="preserve"> num mapa do Brasil contemporâneo.</w:t>
      </w:r>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A caracterização desses grupos de povos será realizada a partir das pequenas fichas e das imagens já disponibilizadas desde o início da atividade. Esse material não deve estar identificado com os grupos de povos, já que os estudantes, a partir da atividade interativa, serão capazes de separá-los e caracterizá-los. Posteriormente</w:t>
      </w:r>
      <w:r>
        <w:rPr>
          <w:color w:val="auto"/>
          <w:sz w:val="22"/>
          <w:szCs w:val="22"/>
          <w:lang w:eastAsia="pt-BR"/>
        </w:rPr>
        <w:t>,</w:t>
      </w:r>
      <w:r w:rsidRPr="00523C92">
        <w:rPr>
          <w:color w:val="auto"/>
          <w:sz w:val="22"/>
          <w:szCs w:val="22"/>
          <w:lang w:eastAsia="pt-BR"/>
        </w:rPr>
        <w:t xml:space="preserve"> os alunos podem pesquisar e coletar novas imagens na biblioteca ou na internet, devendo sempre catalogá-las e explicar por que motivo elas podem fazer parte de cada um dos grupos.</w:t>
      </w:r>
    </w:p>
    <w:p w:rsidR="005B64A4" w:rsidRPr="004F4A76" w:rsidRDefault="005B64A4" w:rsidP="00620D68">
      <w:pPr>
        <w:pStyle w:val="Default"/>
        <w:spacing w:before="240" w:line="276" w:lineRule="auto"/>
        <w:ind w:left="708"/>
        <w:jc w:val="both"/>
        <w:rPr>
          <w:b/>
          <w:bCs/>
          <w:color w:val="auto"/>
          <w:sz w:val="22"/>
          <w:szCs w:val="22"/>
          <w:lang w:eastAsia="pt-BR"/>
        </w:rPr>
      </w:pPr>
      <w:r w:rsidRPr="004F4A76">
        <w:rPr>
          <w:b/>
          <w:bCs/>
          <w:color w:val="auto"/>
          <w:sz w:val="22"/>
          <w:szCs w:val="22"/>
          <w:lang w:eastAsia="pt-BR"/>
        </w:rPr>
        <w:t>As fichas</w:t>
      </w:r>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As pequenas fichas devem conter informações concisas sobre cada um dos grupos de povos. Para a construção das fichas</w:t>
      </w:r>
      <w:r>
        <w:rPr>
          <w:color w:val="auto"/>
          <w:sz w:val="22"/>
          <w:szCs w:val="22"/>
          <w:lang w:eastAsia="pt-BR"/>
        </w:rPr>
        <w:t>,</w:t>
      </w:r>
      <w:r w:rsidRPr="00523C92">
        <w:rPr>
          <w:color w:val="auto"/>
          <w:sz w:val="22"/>
          <w:szCs w:val="22"/>
          <w:lang w:eastAsia="pt-BR"/>
        </w:rPr>
        <w:t xml:space="preserve"> seguem algumas informações indispensáveis a cada grupo de povos. </w:t>
      </w:r>
    </w:p>
    <w:p w:rsidR="005B64A4" w:rsidRPr="00523C92" w:rsidRDefault="005B64A4" w:rsidP="00620D68">
      <w:pPr>
        <w:pStyle w:val="Default"/>
        <w:spacing w:before="240" w:line="276" w:lineRule="auto"/>
        <w:ind w:left="708" w:firstLine="143"/>
        <w:jc w:val="both"/>
        <w:rPr>
          <w:color w:val="auto"/>
          <w:sz w:val="22"/>
          <w:szCs w:val="22"/>
          <w:lang w:eastAsia="pt-BR"/>
        </w:rPr>
      </w:pPr>
      <w:r>
        <w:rPr>
          <w:color w:val="auto"/>
          <w:sz w:val="22"/>
          <w:szCs w:val="22"/>
          <w:lang w:eastAsia="pt-BR"/>
        </w:rPr>
        <w:t>Caçadores e coletores:</w:t>
      </w:r>
    </w:p>
    <w:p w:rsidR="005B64A4" w:rsidRPr="00523C92" w:rsidRDefault="005B64A4" w:rsidP="00620D68">
      <w:pPr>
        <w:pStyle w:val="Default"/>
        <w:numPr>
          <w:ilvl w:val="0"/>
          <w:numId w:val="2"/>
        </w:numPr>
        <w:spacing w:line="276" w:lineRule="auto"/>
        <w:jc w:val="both"/>
        <w:rPr>
          <w:color w:val="auto"/>
          <w:sz w:val="22"/>
          <w:szCs w:val="22"/>
          <w:lang w:eastAsia="pt-BR"/>
        </w:rPr>
      </w:pPr>
      <w:r w:rsidRPr="00523C92">
        <w:rPr>
          <w:color w:val="auto"/>
          <w:sz w:val="22"/>
          <w:szCs w:val="22"/>
          <w:lang w:eastAsia="pt-BR"/>
        </w:rPr>
        <w:t>Primeiros habitantes das terras que posteriormente seriam chamadas de Brasil</w:t>
      </w:r>
      <w:proofErr w:type="gramStart"/>
      <w:r w:rsidRPr="00523C92">
        <w:rPr>
          <w:color w:val="auto"/>
          <w:sz w:val="22"/>
          <w:szCs w:val="22"/>
          <w:lang w:eastAsia="pt-BR"/>
        </w:rPr>
        <w:t>, viveram</w:t>
      </w:r>
      <w:proofErr w:type="gramEnd"/>
      <w:r w:rsidRPr="00523C92">
        <w:rPr>
          <w:color w:val="auto"/>
          <w:sz w:val="22"/>
          <w:szCs w:val="22"/>
          <w:lang w:eastAsia="pt-BR"/>
        </w:rPr>
        <w:t xml:space="preserve"> </w:t>
      </w:r>
      <w:r>
        <w:rPr>
          <w:color w:val="auto"/>
          <w:sz w:val="22"/>
          <w:szCs w:val="22"/>
          <w:lang w:eastAsia="pt-BR"/>
        </w:rPr>
        <w:t>há</w:t>
      </w:r>
      <w:r w:rsidRPr="00523C92">
        <w:rPr>
          <w:color w:val="auto"/>
          <w:sz w:val="22"/>
          <w:szCs w:val="22"/>
          <w:lang w:eastAsia="pt-BR"/>
        </w:rPr>
        <w:t xml:space="preserve"> cerca de 6 mil anos</w:t>
      </w:r>
      <w:r>
        <w:rPr>
          <w:color w:val="auto"/>
          <w:sz w:val="22"/>
          <w:szCs w:val="22"/>
          <w:lang w:eastAsia="pt-BR"/>
        </w:rPr>
        <w:t>;</w:t>
      </w:r>
    </w:p>
    <w:p w:rsidR="005B64A4" w:rsidRPr="00523C92" w:rsidRDefault="005B64A4" w:rsidP="00620D68">
      <w:pPr>
        <w:pStyle w:val="Default"/>
        <w:numPr>
          <w:ilvl w:val="0"/>
          <w:numId w:val="2"/>
        </w:numPr>
        <w:spacing w:line="276" w:lineRule="auto"/>
        <w:jc w:val="both"/>
        <w:rPr>
          <w:color w:val="auto"/>
          <w:sz w:val="22"/>
          <w:szCs w:val="22"/>
          <w:lang w:eastAsia="pt-BR"/>
        </w:rPr>
      </w:pPr>
      <w:r w:rsidRPr="00523C92">
        <w:rPr>
          <w:color w:val="auto"/>
          <w:sz w:val="22"/>
          <w:szCs w:val="22"/>
          <w:lang w:eastAsia="pt-BR"/>
        </w:rPr>
        <w:t>Eram nômades</w:t>
      </w:r>
      <w:r>
        <w:rPr>
          <w:color w:val="auto"/>
          <w:sz w:val="22"/>
          <w:szCs w:val="22"/>
          <w:lang w:eastAsia="pt-BR"/>
        </w:rPr>
        <w:t>;</w:t>
      </w:r>
      <w:r w:rsidRPr="00523C92">
        <w:rPr>
          <w:color w:val="auto"/>
          <w:sz w:val="22"/>
          <w:szCs w:val="22"/>
          <w:lang w:eastAsia="pt-BR"/>
        </w:rPr>
        <w:t xml:space="preserve"> </w:t>
      </w:r>
    </w:p>
    <w:p w:rsidR="005B64A4" w:rsidRPr="00523C92" w:rsidRDefault="005B64A4" w:rsidP="00620D68">
      <w:pPr>
        <w:pStyle w:val="Default"/>
        <w:numPr>
          <w:ilvl w:val="0"/>
          <w:numId w:val="2"/>
        </w:numPr>
        <w:spacing w:line="276" w:lineRule="auto"/>
        <w:jc w:val="both"/>
        <w:rPr>
          <w:color w:val="auto"/>
          <w:sz w:val="22"/>
          <w:szCs w:val="22"/>
          <w:lang w:eastAsia="pt-BR"/>
        </w:rPr>
      </w:pPr>
      <w:r w:rsidRPr="00523C92">
        <w:rPr>
          <w:color w:val="auto"/>
          <w:sz w:val="22"/>
          <w:szCs w:val="22"/>
          <w:lang w:eastAsia="pt-BR"/>
        </w:rPr>
        <w:t xml:space="preserve">Produziam ferramentas destinadas </w:t>
      </w:r>
      <w:r>
        <w:rPr>
          <w:color w:val="auto"/>
          <w:sz w:val="22"/>
          <w:szCs w:val="22"/>
          <w:lang w:eastAsia="pt-BR"/>
        </w:rPr>
        <w:t>à</w:t>
      </w:r>
      <w:r w:rsidRPr="00523C92">
        <w:rPr>
          <w:color w:val="auto"/>
          <w:sz w:val="22"/>
          <w:szCs w:val="22"/>
          <w:lang w:eastAsia="pt-BR"/>
        </w:rPr>
        <w:t xml:space="preserve"> caça</w:t>
      </w:r>
      <w:r>
        <w:rPr>
          <w:color w:val="auto"/>
          <w:sz w:val="22"/>
          <w:szCs w:val="22"/>
          <w:lang w:eastAsia="pt-BR"/>
        </w:rPr>
        <w:t>,</w:t>
      </w:r>
      <w:r w:rsidRPr="00523C92">
        <w:rPr>
          <w:color w:val="auto"/>
          <w:sz w:val="22"/>
          <w:szCs w:val="22"/>
          <w:lang w:eastAsia="pt-BR"/>
        </w:rPr>
        <w:t xml:space="preserve"> como pontas de flecha e de lança, sendo a maioria delas construída com diversos tipos de pedras</w:t>
      </w:r>
      <w:r>
        <w:rPr>
          <w:color w:val="auto"/>
          <w:sz w:val="22"/>
          <w:szCs w:val="22"/>
          <w:lang w:eastAsia="pt-BR"/>
        </w:rPr>
        <w:t>;</w:t>
      </w:r>
    </w:p>
    <w:p w:rsidR="005B64A4" w:rsidRPr="00620D68"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Viviam</w:t>
      </w:r>
      <w:r w:rsidRPr="00523C92">
        <w:rPr>
          <w:color w:val="auto"/>
          <w:sz w:val="22"/>
          <w:szCs w:val="22"/>
          <w:lang w:eastAsia="pt-BR"/>
        </w:rPr>
        <w:t xml:space="preserve"> espalhados por diversas localidades do nosso país, em especial </w:t>
      </w:r>
      <w:r>
        <w:rPr>
          <w:color w:val="auto"/>
          <w:sz w:val="22"/>
          <w:szCs w:val="22"/>
          <w:lang w:eastAsia="pt-BR"/>
        </w:rPr>
        <w:t>n</w:t>
      </w:r>
      <w:r w:rsidRPr="00523C92">
        <w:rPr>
          <w:color w:val="auto"/>
          <w:sz w:val="22"/>
          <w:szCs w:val="22"/>
          <w:lang w:eastAsia="pt-BR"/>
        </w:rPr>
        <w:t>o interior d</w:t>
      </w:r>
      <w:r>
        <w:rPr>
          <w:color w:val="auto"/>
          <w:sz w:val="22"/>
          <w:szCs w:val="22"/>
          <w:lang w:eastAsia="pt-BR"/>
        </w:rPr>
        <w:t>as regiões</w:t>
      </w:r>
      <w:r w:rsidRPr="00523C92">
        <w:rPr>
          <w:color w:val="auto"/>
          <w:sz w:val="22"/>
          <w:szCs w:val="22"/>
          <w:lang w:eastAsia="pt-BR"/>
        </w:rPr>
        <w:t xml:space="preserve"> </w:t>
      </w:r>
      <w:r>
        <w:rPr>
          <w:color w:val="auto"/>
          <w:sz w:val="22"/>
          <w:szCs w:val="22"/>
          <w:lang w:eastAsia="pt-BR"/>
        </w:rPr>
        <w:t>S</w:t>
      </w:r>
      <w:r w:rsidRPr="00523C92">
        <w:rPr>
          <w:color w:val="auto"/>
          <w:sz w:val="22"/>
          <w:szCs w:val="22"/>
          <w:lang w:eastAsia="pt-BR"/>
        </w:rPr>
        <w:t xml:space="preserve">ul e </w:t>
      </w:r>
      <w:r>
        <w:rPr>
          <w:color w:val="auto"/>
          <w:sz w:val="22"/>
          <w:szCs w:val="22"/>
          <w:lang w:eastAsia="pt-BR"/>
        </w:rPr>
        <w:t>S</w:t>
      </w:r>
      <w:r w:rsidRPr="00523C92">
        <w:rPr>
          <w:color w:val="auto"/>
          <w:sz w:val="22"/>
          <w:szCs w:val="22"/>
          <w:lang w:eastAsia="pt-BR"/>
        </w:rPr>
        <w:t xml:space="preserve">udeste do </w:t>
      </w:r>
      <w:r>
        <w:rPr>
          <w:color w:val="auto"/>
          <w:sz w:val="22"/>
          <w:szCs w:val="22"/>
          <w:lang w:eastAsia="pt-BR"/>
        </w:rPr>
        <w:t>Brasil</w:t>
      </w:r>
      <w:r w:rsidRPr="00523C92">
        <w:rPr>
          <w:color w:val="auto"/>
          <w:sz w:val="22"/>
          <w:szCs w:val="22"/>
          <w:lang w:eastAsia="pt-BR"/>
        </w:rPr>
        <w:t xml:space="preserve"> e também no interior do atual Piauí.</w:t>
      </w:r>
    </w:p>
    <w:p w:rsidR="005B64A4" w:rsidRPr="00523C92" w:rsidRDefault="005B64A4" w:rsidP="00620D68">
      <w:pPr>
        <w:pStyle w:val="Default"/>
        <w:spacing w:before="240" w:line="276" w:lineRule="auto"/>
        <w:ind w:left="708" w:firstLine="143"/>
        <w:jc w:val="both"/>
        <w:rPr>
          <w:color w:val="auto"/>
          <w:sz w:val="22"/>
          <w:szCs w:val="22"/>
          <w:lang w:eastAsia="pt-BR"/>
        </w:rPr>
      </w:pPr>
      <w:r w:rsidRPr="00523C92">
        <w:rPr>
          <w:color w:val="auto"/>
          <w:sz w:val="22"/>
          <w:szCs w:val="22"/>
          <w:lang w:eastAsia="pt-BR"/>
        </w:rPr>
        <w:t>Os sambaquis</w:t>
      </w:r>
    </w:p>
    <w:p w:rsidR="005B64A4" w:rsidRPr="00523C92"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V</w:t>
      </w:r>
      <w:r w:rsidRPr="00523C92">
        <w:rPr>
          <w:color w:val="auto"/>
          <w:sz w:val="22"/>
          <w:szCs w:val="22"/>
          <w:lang w:eastAsia="pt-BR"/>
        </w:rPr>
        <w:t xml:space="preserve">iveram </w:t>
      </w:r>
      <w:r>
        <w:rPr>
          <w:color w:val="auto"/>
          <w:sz w:val="22"/>
          <w:szCs w:val="22"/>
          <w:lang w:eastAsia="pt-BR"/>
        </w:rPr>
        <w:t>há</w:t>
      </w:r>
      <w:r w:rsidRPr="00523C92">
        <w:rPr>
          <w:color w:val="auto"/>
          <w:sz w:val="22"/>
          <w:szCs w:val="22"/>
          <w:lang w:eastAsia="pt-BR"/>
        </w:rPr>
        <w:t xml:space="preserve"> cerca de 6 mil anos</w:t>
      </w:r>
      <w:r>
        <w:rPr>
          <w:color w:val="auto"/>
          <w:sz w:val="22"/>
          <w:szCs w:val="22"/>
          <w:lang w:eastAsia="pt-BR"/>
        </w:rPr>
        <w:t>;</w:t>
      </w:r>
    </w:p>
    <w:p w:rsidR="005B64A4" w:rsidRPr="00523C92"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H</w:t>
      </w:r>
      <w:r w:rsidRPr="00523C92">
        <w:rPr>
          <w:color w:val="auto"/>
          <w:sz w:val="22"/>
          <w:szCs w:val="22"/>
          <w:lang w:eastAsia="pt-BR"/>
        </w:rPr>
        <w:t xml:space="preserve">abitaram as regiões litorâneas, em especial o litoral que vai dos atuais </w:t>
      </w:r>
      <w:r w:rsidR="00B736CB">
        <w:rPr>
          <w:color w:val="auto"/>
          <w:sz w:val="22"/>
          <w:szCs w:val="22"/>
          <w:lang w:eastAsia="pt-BR"/>
        </w:rPr>
        <w:t>e</w:t>
      </w:r>
      <w:r w:rsidRPr="00523C92">
        <w:rPr>
          <w:color w:val="auto"/>
          <w:sz w:val="22"/>
          <w:szCs w:val="22"/>
          <w:lang w:eastAsia="pt-BR"/>
        </w:rPr>
        <w:t>stados do Espírito Santo ao Rio Grande do Sul</w:t>
      </w:r>
      <w:r>
        <w:rPr>
          <w:color w:val="auto"/>
          <w:sz w:val="22"/>
          <w:szCs w:val="22"/>
          <w:lang w:eastAsia="pt-BR"/>
        </w:rPr>
        <w:t>;</w:t>
      </w:r>
    </w:p>
    <w:p w:rsidR="005B64A4" w:rsidRPr="00523C92"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S</w:t>
      </w:r>
      <w:r w:rsidRPr="00523C92">
        <w:rPr>
          <w:color w:val="auto"/>
          <w:sz w:val="22"/>
          <w:szCs w:val="22"/>
          <w:lang w:eastAsia="pt-BR"/>
        </w:rPr>
        <w:t>ua principal fonte de alimento provinha do mar</w:t>
      </w:r>
      <w:r>
        <w:rPr>
          <w:color w:val="auto"/>
          <w:sz w:val="22"/>
          <w:szCs w:val="22"/>
          <w:lang w:eastAsia="pt-BR"/>
        </w:rPr>
        <w:t>;</w:t>
      </w:r>
    </w:p>
    <w:p w:rsidR="005B64A4" w:rsidRPr="00620D68"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São povos sedentários</w:t>
      </w:r>
      <w:r w:rsidRPr="00523C92">
        <w:rPr>
          <w:color w:val="auto"/>
          <w:sz w:val="22"/>
          <w:szCs w:val="22"/>
          <w:lang w:eastAsia="pt-BR"/>
        </w:rPr>
        <w:t>, já que não precisavam movimentar-se em busca de alimentos, pois o mar</w:t>
      </w:r>
      <w:r>
        <w:rPr>
          <w:color w:val="auto"/>
          <w:sz w:val="22"/>
          <w:szCs w:val="22"/>
          <w:lang w:eastAsia="pt-BR"/>
        </w:rPr>
        <w:t xml:space="preserve"> fornecia </w:t>
      </w:r>
      <w:proofErr w:type="gramStart"/>
      <w:r>
        <w:rPr>
          <w:color w:val="auto"/>
          <w:sz w:val="22"/>
          <w:szCs w:val="22"/>
          <w:lang w:eastAsia="pt-BR"/>
        </w:rPr>
        <w:t>os alimento</w:t>
      </w:r>
      <w:proofErr w:type="gramEnd"/>
      <w:r>
        <w:rPr>
          <w:color w:val="auto"/>
          <w:sz w:val="22"/>
          <w:szCs w:val="22"/>
          <w:lang w:eastAsia="pt-BR"/>
        </w:rPr>
        <w:t xml:space="preserve"> por longo tempo e em abundância</w:t>
      </w:r>
      <w:r w:rsidRPr="00523C92">
        <w:rPr>
          <w:color w:val="auto"/>
          <w:sz w:val="22"/>
          <w:szCs w:val="22"/>
          <w:lang w:eastAsia="pt-BR"/>
        </w:rPr>
        <w:t xml:space="preserve">. </w:t>
      </w:r>
    </w:p>
    <w:p w:rsidR="005B64A4" w:rsidRPr="00523C92" w:rsidRDefault="005B64A4" w:rsidP="005B64A4">
      <w:pPr>
        <w:pStyle w:val="Default"/>
        <w:spacing w:before="240" w:line="276" w:lineRule="auto"/>
        <w:ind w:left="708" w:firstLine="143"/>
        <w:jc w:val="both"/>
        <w:rPr>
          <w:color w:val="auto"/>
          <w:sz w:val="22"/>
          <w:szCs w:val="22"/>
          <w:lang w:eastAsia="pt-BR"/>
        </w:rPr>
      </w:pPr>
      <w:r w:rsidRPr="00523C92">
        <w:rPr>
          <w:color w:val="auto"/>
          <w:sz w:val="22"/>
          <w:szCs w:val="22"/>
          <w:lang w:eastAsia="pt-BR"/>
        </w:rPr>
        <w:t>Os agricultores e ceramistas</w:t>
      </w:r>
    </w:p>
    <w:p w:rsidR="005B64A4" w:rsidRPr="00523C92"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V</w:t>
      </w:r>
      <w:r w:rsidRPr="00523C92">
        <w:rPr>
          <w:color w:val="auto"/>
          <w:sz w:val="22"/>
          <w:szCs w:val="22"/>
          <w:lang w:eastAsia="pt-BR"/>
        </w:rPr>
        <w:t>iveram a partir de 4 mil anos atrás</w:t>
      </w:r>
      <w:r>
        <w:rPr>
          <w:color w:val="auto"/>
          <w:sz w:val="22"/>
          <w:szCs w:val="22"/>
          <w:lang w:eastAsia="pt-BR"/>
        </w:rPr>
        <w:t>;</w:t>
      </w:r>
    </w:p>
    <w:p w:rsidR="005B64A4" w:rsidRPr="00523C92" w:rsidRDefault="005B64A4" w:rsidP="00620D68">
      <w:pPr>
        <w:pStyle w:val="Default"/>
        <w:numPr>
          <w:ilvl w:val="0"/>
          <w:numId w:val="2"/>
        </w:numPr>
        <w:spacing w:line="276" w:lineRule="auto"/>
        <w:jc w:val="both"/>
        <w:rPr>
          <w:color w:val="auto"/>
          <w:sz w:val="22"/>
          <w:szCs w:val="22"/>
          <w:lang w:eastAsia="pt-BR"/>
        </w:rPr>
      </w:pPr>
      <w:proofErr w:type="gramStart"/>
      <w:r>
        <w:rPr>
          <w:color w:val="auto"/>
          <w:sz w:val="22"/>
          <w:szCs w:val="22"/>
          <w:lang w:eastAsia="pt-BR"/>
        </w:rPr>
        <w:t>F</w:t>
      </w:r>
      <w:r w:rsidRPr="00523C92">
        <w:rPr>
          <w:color w:val="auto"/>
          <w:sz w:val="22"/>
          <w:szCs w:val="22"/>
          <w:lang w:eastAsia="pt-BR"/>
        </w:rPr>
        <w:t>oram</w:t>
      </w:r>
      <w:proofErr w:type="gramEnd"/>
      <w:r w:rsidRPr="00523C92">
        <w:rPr>
          <w:color w:val="auto"/>
          <w:sz w:val="22"/>
          <w:szCs w:val="22"/>
          <w:lang w:eastAsia="pt-BR"/>
        </w:rPr>
        <w:t xml:space="preserve"> os primeiros a utilizarem a agricultura como principal fonte de alimento, o que permitiu intens</w:t>
      </w:r>
      <w:r>
        <w:rPr>
          <w:color w:val="auto"/>
          <w:sz w:val="22"/>
          <w:szCs w:val="22"/>
          <w:lang w:eastAsia="pt-BR"/>
        </w:rPr>
        <w:t>o</w:t>
      </w:r>
      <w:r w:rsidRPr="00523C92">
        <w:rPr>
          <w:color w:val="auto"/>
          <w:sz w:val="22"/>
          <w:szCs w:val="22"/>
          <w:lang w:eastAsia="pt-BR"/>
        </w:rPr>
        <w:t xml:space="preserve"> </w:t>
      </w:r>
      <w:r>
        <w:rPr>
          <w:color w:val="auto"/>
          <w:sz w:val="22"/>
          <w:szCs w:val="22"/>
          <w:lang w:eastAsia="pt-BR"/>
        </w:rPr>
        <w:t>sedentarismo;</w:t>
      </w:r>
    </w:p>
    <w:p w:rsidR="005B64A4" w:rsidRPr="00523C92"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L</w:t>
      </w:r>
      <w:r w:rsidRPr="00523C92">
        <w:rPr>
          <w:color w:val="auto"/>
          <w:sz w:val="22"/>
          <w:szCs w:val="22"/>
          <w:lang w:eastAsia="pt-BR"/>
        </w:rPr>
        <w:t xml:space="preserve">ocalizaram-se, a princípio, nas terras do baixo </w:t>
      </w:r>
      <w:r>
        <w:rPr>
          <w:color w:val="auto"/>
          <w:sz w:val="22"/>
          <w:szCs w:val="22"/>
          <w:lang w:eastAsia="pt-BR"/>
        </w:rPr>
        <w:t>A</w:t>
      </w:r>
      <w:r w:rsidRPr="00523C92">
        <w:rPr>
          <w:color w:val="auto"/>
          <w:sz w:val="22"/>
          <w:szCs w:val="22"/>
          <w:lang w:eastAsia="pt-BR"/>
        </w:rPr>
        <w:t>mazonas e da ilha do Marajó</w:t>
      </w:r>
      <w:r>
        <w:rPr>
          <w:color w:val="auto"/>
          <w:sz w:val="22"/>
          <w:szCs w:val="22"/>
          <w:lang w:eastAsia="pt-BR"/>
        </w:rPr>
        <w:t>;</w:t>
      </w:r>
    </w:p>
    <w:p w:rsidR="005B64A4" w:rsidRPr="00620D68" w:rsidRDefault="005B64A4" w:rsidP="00620D68">
      <w:pPr>
        <w:pStyle w:val="Default"/>
        <w:numPr>
          <w:ilvl w:val="0"/>
          <w:numId w:val="2"/>
        </w:numPr>
        <w:spacing w:line="276" w:lineRule="auto"/>
        <w:jc w:val="both"/>
        <w:rPr>
          <w:color w:val="auto"/>
          <w:sz w:val="22"/>
          <w:szCs w:val="22"/>
          <w:lang w:eastAsia="pt-BR"/>
        </w:rPr>
      </w:pPr>
      <w:r>
        <w:rPr>
          <w:color w:val="auto"/>
          <w:sz w:val="22"/>
          <w:szCs w:val="22"/>
          <w:lang w:eastAsia="pt-BR"/>
        </w:rPr>
        <w:t xml:space="preserve">Eram </w:t>
      </w:r>
      <w:r w:rsidRPr="00523C92">
        <w:rPr>
          <w:color w:val="auto"/>
          <w:sz w:val="22"/>
          <w:szCs w:val="22"/>
          <w:lang w:eastAsia="pt-BR"/>
        </w:rPr>
        <w:t>grandes produtores de cerâmica</w:t>
      </w:r>
      <w:r>
        <w:rPr>
          <w:color w:val="auto"/>
          <w:sz w:val="22"/>
          <w:szCs w:val="22"/>
          <w:lang w:eastAsia="pt-BR"/>
        </w:rPr>
        <w:t>.</w:t>
      </w:r>
    </w:p>
    <w:p w:rsidR="005B64A4" w:rsidRPr="004F4A76" w:rsidRDefault="005B64A4" w:rsidP="005B64A4">
      <w:pPr>
        <w:pStyle w:val="Default"/>
        <w:spacing w:before="240" w:line="276" w:lineRule="auto"/>
        <w:ind w:left="2124" w:firstLine="143"/>
        <w:jc w:val="both"/>
        <w:rPr>
          <w:b/>
          <w:bCs/>
          <w:color w:val="auto"/>
          <w:sz w:val="22"/>
          <w:szCs w:val="22"/>
          <w:lang w:eastAsia="pt-BR"/>
        </w:rPr>
      </w:pPr>
      <w:r w:rsidRPr="004F4A76">
        <w:rPr>
          <w:b/>
          <w:bCs/>
          <w:color w:val="auto"/>
          <w:sz w:val="22"/>
          <w:szCs w:val="22"/>
          <w:lang w:eastAsia="pt-BR"/>
        </w:rPr>
        <w:t>As imagens</w:t>
      </w:r>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 xml:space="preserve">Diversas </w:t>
      </w:r>
      <w:r w:rsidRPr="004F4A76">
        <w:rPr>
          <w:color w:val="auto"/>
          <w:sz w:val="22"/>
          <w:szCs w:val="22"/>
          <w:lang w:eastAsia="pt-BR"/>
        </w:rPr>
        <w:t>imagens podem ser</w:t>
      </w:r>
      <w:r>
        <w:rPr>
          <w:color w:val="auto"/>
          <w:sz w:val="22"/>
          <w:szCs w:val="22"/>
          <w:lang w:eastAsia="pt-BR"/>
        </w:rPr>
        <w:t xml:space="preserve"> utilizadas para esta atividade. Seria melhor fornecer, pelo menos, três imagens referentes a cada um dos povos identificados acima</w:t>
      </w:r>
      <w:r w:rsidR="00B736CB">
        <w:rPr>
          <w:color w:val="auto"/>
          <w:sz w:val="22"/>
          <w:szCs w:val="22"/>
          <w:lang w:eastAsia="pt-BR"/>
        </w:rPr>
        <w:t>.</w:t>
      </w:r>
      <w:r>
        <w:rPr>
          <w:color w:val="auto"/>
          <w:sz w:val="22"/>
          <w:szCs w:val="22"/>
          <w:lang w:eastAsia="pt-BR"/>
        </w:rPr>
        <w:t xml:space="preserve"> </w:t>
      </w:r>
      <w:r w:rsidRPr="004F4A76">
        <w:rPr>
          <w:color w:val="auto"/>
          <w:sz w:val="22"/>
          <w:szCs w:val="22"/>
          <w:lang w:eastAsia="pt-BR"/>
        </w:rPr>
        <w:t>As imagens devem retratar aspectos</w:t>
      </w:r>
      <w:r w:rsidRPr="00523C92">
        <w:rPr>
          <w:color w:val="auto"/>
          <w:sz w:val="22"/>
          <w:szCs w:val="22"/>
          <w:lang w:eastAsia="pt-BR"/>
        </w:rPr>
        <w:t xml:space="preserve"> da cultura material, como as pontas de flecha e lança</w:t>
      </w:r>
      <w:r>
        <w:rPr>
          <w:color w:val="auto"/>
          <w:sz w:val="22"/>
          <w:szCs w:val="22"/>
          <w:lang w:eastAsia="pt-BR"/>
        </w:rPr>
        <w:t>,</w:t>
      </w:r>
      <w:r w:rsidRPr="00523C92">
        <w:rPr>
          <w:color w:val="auto"/>
          <w:sz w:val="22"/>
          <w:szCs w:val="22"/>
          <w:lang w:eastAsia="pt-BR"/>
        </w:rPr>
        <w:t xml:space="preserve"> no caso dos caçadores e coletores, as grandes montanhas sambaquis, em que é possível encontrar diversos restos de conchas e outros esqueletos </w:t>
      </w:r>
      <w:r w:rsidR="00B736CB">
        <w:rPr>
          <w:color w:val="auto"/>
          <w:sz w:val="22"/>
          <w:szCs w:val="22"/>
          <w:lang w:eastAsia="pt-BR"/>
        </w:rPr>
        <w:t xml:space="preserve">de animais </w:t>
      </w:r>
      <w:r w:rsidRPr="00523C92">
        <w:rPr>
          <w:color w:val="auto"/>
          <w:sz w:val="22"/>
          <w:szCs w:val="22"/>
          <w:lang w:eastAsia="pt-BR"/>
        </w:rPr>
        <w:t xml:space="preserve">marinhos, e os vasos e demais cerâmicas dos povos agricultores e ceramistas. </w:t>
      </w:r>
    </w:p>
    <w:p w:rsidR="005B64A4" w:rsidRPr="00523C92"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t xml:space="preserve">As imagens podem ser encontradas na internet, a partir </w:t>
      </w:r>
      <w:r w:rsidR="00620D68">
        <w:rPr>
          <w:color w:val="auto"/>
          <w:sz w:val="22"/>
          <w:szCs w:val="22"/>
          <w:lang w:eastAsia="pt-BR"/>
        </w:rPr>
        <w:t>d</w:t>
      </w:r>
      <w:r w:rsidRPr="00523C92">
        <w:rPr>
          <w:color w:val="auto"/>
          <w:sz w:val="22"/>
          <w:szCs w:val="22"/>
          <w:lang w:eastAsia="pt-BR"/>
        </w:rPr>
        <w:t>os sites sugeridos no “</w:t>
      </w:r>
      <w:r>
        <w:rPr>
          <w:color w:val="auto"/>
          <w:sz w:val="22"/>
          <w:szCs w:val="22"/>
          <w:lang w:eastAsia="pt-BR"/>
        </w:rPr>
        <w:t>P</w:t>
      </w:r>
      <w:r w:rsidRPr="00523C92">
        <w:rPr>
          <w:color w:val="auto"/>
          <w:sz w:val="22"/>
          <w:szCs w:val="22"/>
          <w:lang w:eastAsia="pt-BR"/>
        </w:rPr>
        <w:t xml:space="preserve">ara </w:t>
      </w:r>
      <w:r>
        <w:rPr>
          <w:color w:val="auto"/>
          <w:sz w:val="22"/>
          <w:szCs w:val="22"/>
          <w:lang w:eastAsia="pt-BR"/>
        </w:rPr>
        <w:t>O</w:t>
      </w:r>
      <w:r w:rsidRPr="00523C92">
        <w:rPr>
          <w:color w:val="auto"/>
          <w:sz w:val="22"/>
          <w:szCs w:val="22"/>
          <w:lang w:eastAsia="pt-BR"/>
        </w:rPr>
        <w:t xml:space="preserve">rganizar o </w:t>
      </w:r>
      <w:r>
        <w:rPr>
          <w:color w:val="auto"/>
          <w:sz w:val="22"/>
          <w:szCs w:val="22"/>
          <w:lang w:eastAsia="pt-BR"/>
        </w:rPr>
        <w:t>T</w:t>
      </w:r>
      <w:r w:rsidRPr="00523C92">
        <w:rPr>
          <w:color w:val="auto"/>
          <w:sz w:val="22"/>
          <w:szCs w:val="22"/>
          <w:lang w:eastAsia="pt-BR"/>
        </w:rPr>
        <w:t xml:space="preserve">rabalho e </w:t>
      </w:r>
      <w:r>
        <w:rPr>
          <w:color w:val="auto"/>
          <w:sz w:val="22"/>
          <w:szCs w:val="22"/>
          <w:lang w:eastAsia="pt-BR"/>
        </w:rPr>
        <w:t>S</w:t>
      </w:r>
      <w:r w:rsidRPr="00523C92">
        <w:rPr>
          <w:color w:val="auto"/>
          <w:sz w:val="22"/>
          <w:szCs w:val="22"/>
          <w:lang w:eastAsia="pt-BR"/>
        </w:rPr>
        <w:t xml:space="preserve">aber </w:t>
      </w:r>
      <w:r>
        <w:rPr>
          <w:color w:val="auto"/>
          <w:sz w:val="22"/>
          <w:szCs w:val="22"/>
          <w:lang w:eastAsia="pt-BR"/>
        </w:rPr>
        <w:t>M</w:t>
      </w:r>
      <w:r w:rsidRPr="00523C92">
        <w:rPr>
          <w:color w:val="auto"/>
          <w:sz w:val="22"/>
          <w:szCs w:val="22"/>
          <w:lang w:eastAsia="pt-BR"/>
        </w:rPr>
        <w:t xml:space="preserve">ais”. </w:t>
      </w:r>
    </w:p>
    <w:p w:rsidR="005B64A4" w:rsidRDefault="005B64A4" w:rsidP="00620D68">
      <w:pPr>
        <w:pStyle w:val="Default"/>
        <w:spacing w:before="240" w:line="276" w:lineRule="auto"/>
        <w:ind w:left="708"/>
        <w:jc w:val="both"/>
        <w:rPr>
          <w:color w:val="auto"/>
          <w:sz w:val="22"/>
          <w:szCs w:val="22"/>
          <w:lang w:eastAsia="pt-BR"/>
        </w:rPr>
      </w:pPr>
      <w:r w:rsidRPr="00523C92">
        <w:rPr>
          <w:color w:val="auto"/>
          <w:sz w:val="22"/>
          <w:szCs w:val="22"/>
          <w:lang w:eastAsia="pt-BR"/>
        </w:rPr>
        <w:lastRenderedPageBreak/>
        <w:t>Ao t</w:t>
      </w:r>
      <w:r>
        <w:rPr>
          <w:color w:val="auto"/>
          <w:sz w:val="22"/>
          <w:szCs w:val="22"/>
          <w:lang w:eastAsia="pt-BR"/>
        </w:rPr>
        <w:t>é</w:t>
      </w:r>
      <w:r w:rsidRPr="00523C92">
        <w:rPr>
          <w:color w:val="auto"/>
          <w:sz w:val="22"/>
          <w:szCs w:val="22"/>
          <w:lang w:eastAsia="pt-BR"/>
        </w:rPr>
        <w:t>rmino da catalogação das imagens e fichas</w:t>
      </w:r>
      <w:r>
        <w:rPr>
          <w:color w:val="auto"/>
          <w:sz w:val="22"/>
          <w:szCs w:val="22"/>
          <w:lang w:eastAsia="pt-BR"/>
        </w:rPr>
        <w:t>, o professor deve mostrar</w:t>
      </w:r>
      <w:r w:rsidRPr="00523C92">
        <w:rPr>
          <w:color w:val="auto"/>
          <w:sz w:val="22"/>
          <w:szCs w:val="22"/>
          <w:lang w:eastAsia="pt-BR"/>
        </w:rPr>
        <w:t xml:space="preserve"> aos estudantes de qual desses grupos </w:t>
      </w:r>
      <w:r>
        <w:rPr>
          <w:color w:val="auto"/>
          <w:sz w:val="22"/>
          <w:szCs w:val="22"/>
          <w:lang w:eastAsia="pt-BR"/>
        </w:rPr>
        <w:t>pré-históricos, provavelmente,</w:t>
      </w:r>
      <w:r w:rsidRPr="00523C92">
        <w:rPr>
          <w:color w:val="auto"/>
          <w:sz w:val="22"/>
          <w:szCs w:val="22"/>
          <w:lang w:eastAsia="pt-BR"/>
        </w:rPr>
        <w:t xml:space="preserve"> surgiram os índios tupis-guaranis, os primeiros a fazer</w:t>
      </w:r>
      <w:r>
        <w:rPr>
          <w:color w:val="auto"/>
          <w:sz w:val="22"/>
          <w:szCs w:val="22"/>
          <w:lang w:eastAsia="pt-BR"/>
        </w:rPr>
        <w:t>em</w:t>
      </w:r>
      <w:r w:rsidRPr="00523C92">
        <w:rPr>
          <w:color w:val="auto"/>
          <w:sz w:val="22"/>
          <w:szCs w:val="22"/>
          <w:lang w:eastAsia="pt-BR"/>
        </w:rPr>
        <w:t xml:space="preserve"> contato com os portugueses.</w:t>
      </w:r>
    </w:p>
    <w:p w:rsidR="005B64A4" w:rsidRDefault="005B64A4" w:rsidP="005B64A4">
      <w:pPr>
        <w:pStyle w:val="Default"/>
        <w:spacing w:before="240" w:line="276" w:lineRule="auto"/>
        <w:ind w:left="708"/>
        <w:jc w:val="both"/>
        <w:rPr>
          <w:color w:val="auto"/>
          <w:sz w:val="22"/>
          <w:szCs w:val="22"/>
          <w:lang w:eastAsia="pt-BR"/>
        </w:rPr>
      </w:pPr>
    </w:p>
    <w:p w:rsidR="005B64A4" w:rsidRDefault="00620D68" w:rsidP="005B64A4">
      <w:pPr>
        <w:pStyle w:val="Ttulo2"/>
        <w:rPr>
          <w:lang w:eastAsia="pt-BR"/>
        </w:rPr>
      </w:pPr>
      <w:r>
        <w:rPr>
          <w:lang w:eastAsia="pt-BR"/>
        </w:rPr>
        <w:t>4</w:t>
      </w:r>
      <w:r w:rsidR="005B64A4" w:rsidRPr="003E60CA">
        <w:rPr>
          <w:lang w:eastAsia="pt-BR"/>
        </w:rPr>
        <w:t xml:space="preserve">ª Etapa: </w:t>
      </w:r>
      <w:r w:rsidR="005B64A4" w:rsidRPr="004F4A76">
        <w:rPr>
          <w:lang w:eastAsia="pt-BR"/>
        </w:rPr>
        <w:t xml:space="preserve">FECHAMENTO: O encontro entre </w:t>
      </w:r>
      <w:r w:rsidR="005B64A4">
        <w:rPr>
          <w:lang w:eastAsia="pt-BR"/>
        </w:rPr>
        <w:t>os tupis-guaranis e os europeus</w:t>
      </w:r>
    </w:p>
    <w:p w:rsidR="00620D68" w:rsidRPr="00620D68" w:rsidRDefault="00620D68" w:rsidP="00620D68">
      <w:pPr>
        <w:rPr>
          <w:lang w:eastAsia="pt-BR"/>
        </w:rPr>
      </w:pPr>
    </w:p>
    <w:p w:rsidR="005B64A4" w:rsidRPr="004F4A76" w:rsidRDefault="005B64A4" w:rsidP="005B64A4">
      <w:pPr>
        <w:pStyle w:val="Ttulo2"/>
        <w:spacing w:after="240" w:line="276" w:lineRule="auto"/>
        <w:ind w:left="708"/>
        <w:jc w:val="both"/>
        <w:rPr>
          <w:rFonts w:cs="Arial"/>
          <w:lang w:eastAsia="pt-BR"/>
        </w:rPr>
      </w:pPr>
      <w:r>
        <w:rPr>
          <w:rFonts w:ascii="Arial" w:hAnsi="Arial" w:cs="Arial"/>
          <w:color w:val="000000"/>
          <w:sz w:val="22"/>
          <w:szCs w:val="22"/>
        </w:rPr>
        <w:t>Professor</w:t>
      </w:r>
      <w:proofErr w:type="gramStart"/>
      <w:r>
        <w:rPr>
          <w:rFonts w:ascii="Arial" w:hAnsi="Arial" w:cs="Arial"/>
          <w:color w:val="000000"/>
          <w:sz w:val="22"/>
          <w:szCs w:val="22"/>
        </w:rPr>
        <w:t>, divida</w:t>
      </w:r>
      <w:proofErr w:type="gramEnd"/>
      <w:r>
        <w:rPr>
          <w:rFonts w:ascii="Arial" w:hAnsi="Arial" w:cs="Arial"/>
          <w:color w:val="000000"/>
          <w:sz w:val="22"/>
          <w:szCs w:val="22"/>
        </w:rPr>
        <w:t xml:space="preserve"> novamente a sala em grupos, de aproximadamente 5 estudantes, e entregue, a cada um deles, um dos trechos reproduzidos a seguir, de maneira que haja o mesmo número de trechos repetidos. Metade desses grupos representará o lado dos europeus, que chegaram às terras que hoje chamamos de Brasil, e a outra metade, o ponto de vista dos indígenas, no momento da chegada dos europeus. </w:t>
      </w:r>
    </w:p>
    <w:p w:rsidR="00620D68" w:rsidRDefault="005B64A4" w:rsidP="00620D68">
      <w:pPr>
        <w:spacing w:after="240" w:line="276" w:lineRule="auto"/>
        <w:ind w:left="708"/>
        <w:jc w:val="both"/>
        <w:rPr>
          <w:color w:val="000000"/>
        </w:rPr>
      </w:pPr>
      <w:r>
        <w:rPr>
          <w:color w:val="000000"/>
        </w:rPr>
        <w:t xml:space="preserve">O objetivo da atividade é que cada um dos grupos seja capaz de produzir um roteiro para uma história em quadrinhos que contenha as informações dos trechos dos textos. Esses roteiros devem conter as falas de cada um dos personagens (é importante salientar a necessidade de dois personagens obrigatórios, um indígena e outro europeu) e uma indicação dos desenhos a </w:t>
      </w:r>
      <w:proofErr w:type="gramStart"/>
      <w:r>
        <w:rPr>
          <w:color w:val="000000"/>
        </w:rPr>
        <w:t>serem</w:t>
      </w:r>
      <w:proofErr w:type="gramEnd"/>
      <w:r>
        <w:rPr>
          <w:color w:val="000000"/>
        </w:rPr>
        <w:t xml:space="preserve"> realizados, com as ações e gestos de cada um dos personagens, essa indicação pode ser feita de maneira escrita, ou a partir de um esboço de desenho. O roteiro deve seguir </w:t>
      </w:r>
      <w:r w:rsidR="001339F9">
        <w:rPr>
          <w:color w:val="000000"/>
        </w:rPr>
        <w:t>este</w:t>
      </w:r>
      <w:r>
        <w:rPr>
          <w:color w:val="000000"/>
        </w:rPr>
        <w:t xml:space="preserve"> modelo. Veja exemplo: </w:t>
      </w:r>
    </w:p>
    <w:p w:rsidR="005B64A4" w:rsidRPr="00620D68" w:rsidRDefault="005B64A4" w:rsidP="001339F9">
      <w:pPr>
        <w:spacing w:after="240" w:line="276" w:lineRule="auto"/>
        <w:ind w:left="708"/>
        <w:jc w:val="both"/>
        <w:rPr>
          <w:b/>
          <w:bCs/>
          <w:color w:val="000000"/>
          <w:kern w:val="1"/>
        </w:rPr>
      </w:pPr>
      <w:r w:rsidRPr="004F4A76">
        <w:rPr>
          <w:b/>
          <w:bCs/>
          <w:color w:val="000000"/>
          <w:kern w:val="1"/>
        </w:rPr>
        <w:t>Roteiro para história em quadrinhos do encontro dos</w:t>
      </w:r>
      <w:r w:rsidR="001339F9">
        <w:rPr>
          <w:b/>
          <w:bCs/>
          <w:color w:val="000000"/>
          <w:kern w:val="1"/>
        </w:rPr>
        <w:t xml:space="preserve"> </w:t>
      </w:r>
      <w:r>
        <w:rPr>
          <w:b/>
          <w:bCs/>
          <w:color w:val="000000"/>
          <w:kern w:val="1"/>
        </w:rPr>
        <w:t>Índios com os Europeus</w:t>
      </w:r>
    </w:p>
    <w:tbl>
      <w:tblPr>
        <w:tblW w:w="9328" w:type="dxa"/>
        <w:tblInd w:w="708" w:type="dxa"/>
        <w:tblLayout w:type="fixed"/>
        <w:tblLook w:val="0000"/>
      </w:tblPr>
      <w:tblGrid>
        <w:gridCol w:w="1958"/>
        <w:gridCol w:w="3680"/>
        <w:gridCol w:w="3690"/>
      </w:tblGrid>
      <w:tr w:rsidR="005B64A4" w:rsidRPr="005A02EE">
        <w:trPr>
          <w:trHeight w:val="282"/>
        </w:trPr>
        <w:tc>
          <w:tcPr>
            <w:tcW w:w="1958" w:type="dxa"/>
            <w:tcBorders>
              <w:top w:val="single" w:sz="4" w:space="0" w:color="000000"/>
              <w:left w:val="single" w:sz="4" w:space="0" w:color="000000"/>
              <w:bottom w:val="single" w:sz="4" w:space="0" w:color="000000"/>
            </w:tcBorders>
            <w:vAlign w:val="bottom"/>
          </w:tcPr>
          <w:p w:rsidR="005B64A4" w:rsidRPr="005A02EE" w:rsidRDefault="005B64A4" w:rsidP="005B64A4">
            <w:pPr>
              <w:snapToGrid w:val="0"/>
              <w:rPr>
                <w:color w:val="000000"/>
                <w:kern w:val="1"/>
              </w:rPr>
            </w:pPr>
            <w:r w:rsidRPr="005A02EE">
              <w:rPr>
                <w:color w:val="000000"/>
                <w:kern w:val="1"/>
              </w:rPr>
              <w:t>Nº do quadrinho</w:t>
            </w:r>
          </w:p>
        </w:tc>
        <w:tc>
          <w:tcPr>
            <w:tcW w:w="3680" w:type="dxa"/>
            <w:tcBorders>
              <w:top w:val="single" w:sz="4" w:space="0" w:color="000000"/>
              <w:left w:val="single" w:sz="4" w:space="0" w:color="000000"/>
              <w:bottom w:val="single" w:sz="4" w:space="0" w:color="000000"/>
            </w:tcBorders>
            <w:vAlign w:val="bottom"/>
          </w:tcPr>
          <w:p w:rsidR="005B64A4" w:rsidRPr="005A02EE" w:rsidRDefault="005B64A4" w:rsidP="005B64A4">
            <w:pPr>
              <w:snapToGrid w:val="0"/>
              <w:rPr>
                <w:color w:val="000000"/>
                <w:kern w:val="1"/>
              </w:rPr>
            </w:pPr>
            <w:r w:rsidRPr="005A02EE">
              <w:rPr>
                <w:color w:val="000000"/>
                <w:kern w:val="1"/>
              </w:rPr>
              <w:t>Falas</w:t>
            </w:r>
          </w:p>
        </w:tc>
        <w:tc>
          <w:tcPr>
            <w:tcW w:w="3690" w:type="dxa"/>
            <w:tcBorders>
              <w:top w:val="single" w:sz="4" w:space="0" w:color="000000"/>
              <w:left w:val="single" w:sz="4" w:space="0" w:color="000000"/>
              <w:bottom w:val="single" w:sz="4" w:space="0" w:color="000000"/>
              <w:right w:val="single" w:sz="4" w:space="0" w:color="000000"/>
            </w:tcBorders>
            <w:vAlign w:val="bottom"/>
          </w:tcPr>
          <w:p w:rsidR="005B64A4" w:rsidRPr="005A02EE" w:rsidRDefault="005B64A4" w:rsidP="005B64A4">
            <w:pPr>
              <w:snapToGrid w:val="0"/>
              <w:rPr>
                <w:color w:val="000000"/>
                <w:kern w:val="1"/>
              </w:rPr>
            </w:pPr>
            <w:r w:rsidRPr="005A02EE">
              <w:rPr>
                <w:color w:val="000000"/>
                <w:kern w:val="1"/>
              </w:rPr>
              <w:t>Indicação para o desenho</w:t>
            </w:r>
          </w:p>
        </w:tc>
      </w:tr>
      <w:tr w:rsidR="005B64A4" w:rsidRPr="005A02EE" w:rsidTr="00620D68">
        <w:trPr>
          <w:trHeight w:val="973"/>
        </w:trPr>
        <w:tc>
          <w:tcPr>
            <w:tcW w:w="1958" w:type="dxa"/>
            <w:tcBorders>
              <w:top w:val="single" w:sz="4" w:space="0" w:color="000000"/>
              <w:left w:val="single" w:sz="4" w:space="0" w:color="000000"/>
              <w:bottom w:val="single" w:sz="4" w:space="0" w:color="000000"/>
            </w:tcBorders>
            <w:vAlign w:val="bottom"/>
          </w:tcPr>
          <w:p w:rsidR="005B64A4" w:rsidRPr="005A02EE" w:rsidRDefault="005B64A4" w:rsidP="005B64A4">
            <w:pPr>
              <w:snapToGrid w:val="0"/>
              <w:rPr>
                <w:color w:val="000000"/>
                <w:kern w:val="1"/>
              </w:rPr>
            </w:pPr>
            <w:r w:rsidRPr="005A02EE">
              <w:rPr>
                <w:color w:val="000000"/>
                <w:kern w:val="1"/>
              </w:rPr>
              <w:t> </w:t>
            </w:r>
            <w:r>
              <w:rPr>
                <w:color w:val="000000"/>
                <w:kern w:val="1"/>
              </w:rPr>
              <w:t>1</w:t>
            </w:r>
          </w:p>
        </w:tc>
        <w:tc>
          <w:tcPr>
            <w:tcW w:w="3680" w:type="dxa"/>
            <w:tcBorders>
              <w:top w:val="single" w:sz="4" w:space="0" w:color="000000"/>
              <w:left w:val="single" w:sz="4" w:space="0" w:color="000000"/>
              <w:bottom w:val="single" w:sz="4" w:space="0" w:color="000000"/>
            </w:tcBorders>
            <w:vAlign w:val="bottom"/>
          </w:tcPr>
          <w:p w:rsidR="005B64A4" w:rsidRPr="005A02EE" w:rsidRDefault="005B64A4" w:rsidP="001339F9">
            <w:pPr>
              <w:snapToGrid w:val="0"/>
              <w:rPr>
                <w:color w:val="000000"/>
                <w:kern w:val="1"/>
              </w:rPr>
            </w:pPr>
            <w:r w:rsidRPr="005A02EE">
              <w:rPr>
                <w:color w:val="000000"/>
                <w:kern w:val="1"/>
              </w:rPr>
              <w:t> </w:t>
            </w:r>
            <w:r>
              <w:rPr>
                <w:color w:val="000000"/>
                <w:kern w:val="1"/>
              </w:rPr>
              <w:t xml:space="preserve">Balão de pensamento: Que estranho esse pesadelo! O que fazia eu </w:t>
            </w:r>
            <w:r w:rsidR="001339F9">
              <w:rPr>
                <w:color w:val="000000"/>
                <w:kern w:val="1"/>
              </w:rPr>
              <w:t xml:space="preserve">enjaulado </w:t>
            </w:r>
            <w:r>
              <w:rPr>
                <w:color w:val="000000"/>
                <w:kern w:val="1"/>
              </w:rPr>
              <w:t>em um navio?</w:t>
            </w:r>
          </w:p>
        </w:tc>
        <w:tc>
          <w:tcPr>
            <w:tcW w:w="3690" w:type="dxa"/>
            <w:tcBorders>
              <w:top w:val="single" w:sz="4" w:space="0" w:color="000000"/>
              <w:left w:val="single" w:sz="4" w:space="0" w:color="000000"/>
              <w:bottom w:val="single" w:sz="4" w:space="0" w:color="000000"/>
              <w:right w:val="single" w:sz="4" w:space="0" w:color="000000"/>
            </w:tcBorders>
            <w:vAlign w:val="bottom"/>
          </w:tcPr>
          <w:p w:rsidR="005B64A4" w:rsidRPr="005A02EE" w:rsidRDefault="005B64A4" w:rsidP="005B64A4">
            <w:pPr>
              <w:snapToGrid w:val="0"/>
              <w:rPr>
                <w:color w:val="000000"/>
                <w:kern w:val="1"/>
              </w:rPr>
            </w:pPr>
            <w:r w:rsidRPr="005A02EE">
              <w:rPr>
                <w:color w:val="000000"/>
                <w:kern w:val="1"/>
              </w:rPr>
              <w:t> </w:t>
            </w:r>
            <w:r>
              <w:rPr>
                <w:color w:val="000000"/>
                <w:kern w:val="1"/>
              </w:rPr>
              <w:t>Fazer o chefe saindo da oca se espreguiçando e olhando para a fogueira.</w:t>
            </w:r>
          </w:p>
        </w:tc>
      </w:tr>
      <w:tr w:rsidR="005B64A4" w:rsidRPr="005A02EE" w:rsidTr="00620D68">
        <w:trPr>
          <w:trHeight w:val="775"/>
        </w:trPr>
        <w:tc>
          <w:tcPr>
            <w:tcW w:w="1958" w:type="dxa"/>
            <w:tcBorders>
              <w:top w:val="single" w:sz="4" w:space="0" w:color="000000"/>
              <w:left w:val="single" w:sz="4" w:space="0" w:color="000000"/>
              <w:bottom w:val="single" w:sz="4" w:space="0" w:color="000000"/>
            </w:tcBorders>
            <w:vAlign w:val="bottom"/>
          </w:tcPr>
          <w:p w:rsidR="005B64A4" w:rsidRPr="005A02EE" w:rsidRDefault="005B64A4" w:rsidP="005B64A4">
            <w:pPr>
              <w:snapToGrid w:val="0"/>
              <w:rPr>
                <w:color w:val="000000"/>
                <w:kern w:val="1"/>
              </w:rPr>
            </w:pPr>
            <w:r w:rsidRPr="005A02EE">
              <w:rPr>
                <w:color w:val="000000"/>
                <w:kern w:val="1"/>
              </w:rPr>
              <w:t> </w:t>
            </w:r>
          </w:p>
        </w:tc>
        <w:tc>
          <w:tcPr>
            <w:tcW w:w="3680" w:type="dxa"/>
            <w:tcBorders>
              <w:top w:val="single" w:sz="4" w:space="0" w:color="000000"/>
              <w:left w:val="single" w:sz="4" w:space="0" w:color="000000"/>
              <w:bottom w:val="single" w:sz="4" w:space="0" w:color="000000"/>
            </w:tcBorders>
            <w:vAlign w:val="bottom"/>
          </w:tcPr>
          <w:p w:rsidR="005B64A4" w:rsidRPr="005A02EE" w:rsidRDefault="005B64A4" w:rsidP="005B64A4">
            <w:pPr>
              <w:snapToGrid w:val="0"/>
              <w:rPr>
                <w:color w:val="000000"/>
                <w:kern w:val="1"/>
              </w:rPr>
            </w:pPr>
            <w:r w:rsidRPr="005A02EE">
              <w:rPr>
                <w:color w:val="000000"/>
                <w:kern w:val="1"/>
              </w:rPr>
              <w:t> </w:t>
            </w:r>
          </w:p>
        </w:tc>
        <w:tc>
          <w:tcPr>
            <w:tcW w:w="3690" w:type="dxa"/>
            <w:tcBorders>
              <w:top w:val="single" w:sz="4" w:space="0" w:color="000000"/>
              <w:left w:val="single" w:sz="4" w:space="0" w:color="000000"/>
              <w:bottom w:val="single" w:sz="4" w:space="0" w:color="000000"/>
              <w:right w:val="single" w:sz="4" w:space="0" w:color="000000"/>
            </w:tcBorders>
            <w:vAlign w:val="bottom"/>
          </w:tcPr>
          <w:p w:rsidR="005B64A4" w:rsidRPr="005A02EE" w:rsidRDefault="005B64A4" w:rsidP="005B64A4">
            <w:pPr>
              <w:snapToGrid w:val="0"/>
              <w:rPr>
                <w:color w:val="000000"/>
                <w:kern w:val="1"/>
              </w:rPr>
            </w:pPr>
            <w:r w:rsidRPr="005A02EE">
              <w:rPr>
                <w:color w:val="000000"/>
                <w:kern w:val="1"/>
              </w:rPr>
              <w:t> </w:t>
            </w:r>
          </w:p>
        </w:tc>
      </w:tr>
    </w:tbl>
    <w:p w:rsidR="005B64A4" w:rsidRDefault="005B64A4" w:rsidP="005B64A4">
      <w:pPr>
        <w:spacing w:line="276" w:lineRule="auto"/>
        <w:ind w:left="708" w:firstLine="709"/>
        <w:jc w:val="both"/>
        <w:rPr>
          <w:color w:val="000000"/>
        </w:rPr>
      </w:pPr>
      <w:r>
        <w:rPr>
          <w:color w:val="000000"/>
        </w:rPr>
        <w:t xml:space="preserve">    </w:t>
      </w:r>
    </w:p>
    <w:p w:rsidR="005B64A4" w:rsidRDefault="005B64A4" w:rsidP="005B64A4">
      <w:pPr>
        <w:spacing w:line="276" w:lineRule="auto"/>
        <w:ind w:left="708"/>
        <w:jc w:val="both"/>
        <w:rPr>
          <w:color w:val="000000"/>
        </w:rPr>
      </w:pPr>
      <w:r>
        <w:rPr>
          <w:color w:val="000000"/>
        </w:rPr>
        <w:t xml:space="preserve">Antes da entrega dos textos, procure ressaltar para os alunos que </w:t>
      </w:r>
      <w:r w:rsidR="001339F9">
        <w:rPr>
          <w:color w:val="000000"/>
        </w:rPr>
        <w:t>os</w:t>
      </w:r>
      <w:r>
        <w:rPr>
          <w:color w:val="000000"/>
        </w:rPr>
        <w:t xml:space="preserve"> indígenas já possuíam uma história, como visto na atividade anterior, do mesmo modo que os europeus que aqui chegaram. </w:t>
      </w:r>
    </w:p>
    <w:p w:rsidR="005B64A4" w:rsidRDefault="005B64A4" w:rsidP="005B64A4">
      <w:pPr>
        <w:spacing w:line="276" w:lineRule="auto"/>
        <w:ind w:left="708"/>
        <w:jc w:val="both"/>
        <w:rPr>
          <w:color w:val="000000"/>
        </w:rPr>
      </w:pPr>
      <w:r>
        <w:rPr>
          <w:color w:val="000000"/>
        </w:rPr>
        <w:t>Para o fechamento da atividade, os alunos, após terminarem suas histórias, poderão compartilhar seus quadrinhos por meio da colagem num quadro-mural e também pela representação teatral realizada a partir das falas colocadas nos quadrinhos.</w:t>
      </w:r>
    </w:p>
    <w:p w:rsidR="005B64A4" w:rsidRDefault="005B64A4" w:rsidP="005B64A4">
      <w:pPr>
        <w:spacing w:line="360" w:lineRule="auto"/>
        <w:ind w:firstLine="709"/>
        <w:jc w:val="both"/>
        <w:rPr>
          <w:color w:val="000000"/>
        </w:rPr>
      </w:pPr>
    </w:p>
    <w:p w:rsidR="005B64A4" w:rsidRDefault="005B64A4" w:rsidP="005B64A4">
      <w:pPr>
        <w:spacing w:line="360" w:lineRule="auto"/>
        <w:jc w:val="both"/>
        <w:rPr>
          <w:color w:val="000000"/>
        </w:rPr>
      </w:pPr>
      <w:r>
        <w:rPr>
          <w:b/>
          <w:bCs/>
          <w:color w:val="000000"/>
        </w:rPr>
        <w:t>Trecho 1</w:t>
      </w:r>
      <w:r>
        <w:rPr>
          <w:color w:val="000000"/>
        </w:rPr>
        <w:t xml:space="preserve">: STADEN, Hans. </w:t>
      </w:r>
      <w:r>
        <w:rPr>
          <w:i/>
          <w:iCs/>
          <w:color w:val="000000"/>
        </w:rPr>
        <w:t>A verdadeira história dos selvagens, nus e ferozes devoradores de homens (1548-1555)</w:t>
      </w:r>
      <w:r>
        <w:rPr>
          <w:color w:val="000000"/>
        </w:rPr>
        <w:t xml:space="preserve">. Trad. Pedro </w:t>
      </w:r>
      <w:proofErr w:type="spellStart"/>
      <w:r>
        <w:rPr>
          <w:color w:val="000000"/>
        </w:rPr>
        <w:t>Süssekind</w:t>
      </w:r>
      <w:proofErr w:type="spellEnd"/>
      <w:r>
        <w:rPr>
          <w:color w:val="000000"/>
        </w:rPr>
        <w:t>. Editora Dantes. Rio de Janeiro, 2004.</w:t>
      </w:r>
    </w:p>
    <w:p w:rsidR="005B64A4" w:rsidRPr="008C3711" w:rsidRDefault="005B64A4" w:rsidP="00620D68">
      <w:pPr>
        <w:spacing w:line="276" w:lineRule="auto"/>
        <w:ind w:left="709"/>
        <w:jc w:val="both"/>
        <w:rPr>
          <w:i/>
          <w:iCs/>
          <w:color w:val="000000"/>
        </w:rPr>
      </w:pPr>
      <w:r w:rsidRPr="008C3711">
        <w:rPr>
          <w:i/>
          <w:iCs/>
          <w:color w:val="000000"/>
        </w:rPr>
        <w:t xml:space="preserve">Cunhambebe, o afamado chefe Tupinambá, acordou </w:t>
      </w:r>
      <w:proofErr w:type="gramStart"/>
      <w:r w:rsidRPr="008C3711">
        <w:rPr>
          <w:i/>
          <w:iCs/>
          <w:color w:val="000000"/>
        </w:rPr>
        <w:t>sobressaltado</w:t>
      </w:r>
      <w:proofErr w:type="gramEnd"/>
      <w:r w:rsidRPr="008C3711">
        <w:rPr>
          <w:i/>
          <w:iCs/>
          <w:color w:val="000000"/>
        </w:rPr>
        <w:t xml:space="preserve"> naquela manhã. Tinha tido um pesadelo que não conseguia definir bem. As imagens dançavam em sua cabeça. Estava numa nau portuguesa, vestido com uma pele de onça dentro de uma jaula, cruzando o mar. Ele gritava: ‘Sou Cunhambebe e não estou mais vivo!’. Sua tribo nadava atrás do barco e, aos poucos, ia sendo engolida pelas águas. </w:t>
      </w:r>
    </w:p>
    <w:p w:rsidR="005B64A4" w:rsidRPr="008C3711" w:rsidRDefault="005B64A4" w:rsidP="00620D68">
      <w:pPr>
        <w:spacing w:line="276" w:lineRule="auto"/>
        <w:ind w:left="709"/>
        <w:jc w:val="both"/>
        <w:rPr>
          <w:i/>
          <w:iCs/>
          <w:color w:val="000000"/>
        </w:rPr>
      </w:pPr>
      <w:r w:rsidRPr="008C3711">
        <w:rPr>
          <w:i/>
          <w:iCs/>
          <w:color w:val="000000"/>
        </w:rPr>
        <w:lastRenderedPageBreak/>
        <w:t>Saiu exasperado de sua cabana. Viu sua gente se divertindo em torno dos restos de uma grande festa que ele, em sua providencial força, promovera na noite anterior.</w:t>
      </w:r>
    </w:p>
    <w:p w:rsidR="005B64A4" w:rsidRPr="008C3711" w:rsidRDefault="005B64A4" w:rsidP="00620D68">
      <w:pPr>
        <w:spacing w:line="276" w:lineRule="auto"/>
        <w:ind w:left="709"/>
        <w:jc w:val="both"/>
        <w:rPr>
          <w:i/>
          <w:iCs/>
          <w:color w:val="000000"/>
        </w:rPr>
      </w:pPr>
      <w:r w:rsidRPr="008C3711">
        <w:rPr>
          <w:i/>
          <w:iCs/>
          <w:color w:val="000000"/>
        </w:rPr>
        <w:t xml:space="preserve">“Passou uma vista de olhos ao redor e contemplou 15 cabeças de índios </w:t>
      </w:r>
      <w:proofErr w:type="spellStart"/>
      <w:r w:rsidRPr="008C3711">
        <w:rPr>
          <w:i/>
          <w:iCs/>
          <w:color w:val="000000"/>
        </w:rPr>
        <w:t>Maracaias</w:t>
      </w:r>
      <w:proofErr w:type="spellEnd"/>
      <w:r w:rsidRPr="008C3711">
        <w:rPr>
          <w:i/>
          <w:iCs/>
          <w:color w:val="000000"/>
        </w:rPr>
        <w:t xml:space="preserve">, espetadas em estacas adornando sua cabana. Com </w:t>
      </w:r>
      <w:proofErr w:type="gramStart"/>
      <w:r w:rsidRPr="008C3711">
        <w:rPr>
          <w:i/>
          <w:iCs/>
          <w:color w:val="000000"/>
        </w:rPr>
        <w:t>uma certa</w:t>
      </w:r>
      <w:proofErr w:type="gramEnd"/>
      <w:r w:rsidRPr="008C3711">
        <w:rPr>
          <w:i/>
          <w:iCs/>
          <w:color w:val="000000"/>
        </w:rPr>
        <w:t xml:space="preserve"> condescendência, dirigiu-se a elas:</w:t>
      </w:r>
    </w:p>
    <w:p w:rsidR="005B64A4" w:rsidRPr="008C3711" w:rsidRDefault="005B64A4" w:rsidP="00620D68">
      <w:pPr>
        <w:spacing w:line="276" w:lineRule="auto"/>
        <w:ind w:left="709"/>
        <w:jc w:val="both"/>
        <w:rPr>
          <w:i/>
          <w:iCs/>
          <w:color w:val="000000"/>
        </w:rPr>
      </w:pPr>
      <w:r w:rsidRPr="008C3711">
        <w:rPr>
          <w:rFonts w:ascii="Tahoma" w:hAnsi="Tahoma" w:cs="Tahoma"/>
          <w:i/>
          <w:iCs/>
          <w:color w:val="000000"/>
        </w:rPr>
        <w:t>̶</w:t>
      </w:r>
      <w:r w:rsidRPr="008C3711">
        <w:rPr>
          <w:i/>
          <w:iCs/>
          <w:color w:val="000000"/>
        </w:rPr>
        <w:t xml:space="preserve"> </w:t>
      </w:r>
      <w:proofErr w:type="spellStart"/>
      <w:r w:rsidRPr="008C3711">
        <w:rPr>
          <w:i/>
          <w:iCs/>
          <w:color w:val="000000"/>
        </w:rPr>
        <w:t>Maracaia</w:t>
      </w:r>
      <w:proofErr w:type="spellEnd"/>
      <w:r w:rsidRPr="008C3711">
        <w:rPr>
          <w:i/>
          <w:iCs/>
          <w:color w:val="000000"/>
        </w:rPr>
        <w:t xml:space="preserve">, inimigos dos Tupinambás, ontem </w:t>
      </w:r>
      <w:proofErr w:type="gramStart"/>
      <w:r w:rsidRPr="008C3711">
        <w:rPr>
          <w:i/>
          <w:iCs/>
          <w:color w:val="000000"/>
        </w:rPr>
        <w:t>estávamos</w:t>
      </w:r>
      <w:proofErr w:type="gramEnd"/>
      <w:r w:rsidRPr="008C3711">
        <w:rPr>
          <w:i/>
          <w:iCs/>
          <w:color w:val="000000"/>
        </w:rPr>
        <w:t xml:space="preserve"> fracos e recuperamos nossa força comendo nossos irmãos que estavam em vocês. Agora eles voltaram para casa. Amanhã seremos nós, </w:t>
      </w:r>
      <w:proofErr w:type="gramStart"/>
      <w:r w:rsidRPr="008C3711">
        <w:rPr>
          <w:i/>
          <w:iCs/>
          <w:color w:val="000000"/>
        </w:rPr>
        <w:t>os Tupinambá</w:t>
      </w:r>
      <w:proofErr w:type="gramEnd"/>
      <w:r w:rsidRPr="008C3711">
        <w:rPr>
          <w:i/>
          <w:iCs/>
          <w:color w:val="000000"/>
        </w:rPr>
        <w:t xml:space="preserve">, que devolveremos a força dos </w:t>
      </w:r>
      <w:proofErr w:type="spellStart"/>
      <w:r w:rsidRPr="008C3711">
        <w:rPr>
          <w:i/>
          <w:iCs/>
          <w:color w:val="000000"/>
        </w:rPr>
        <w:t>Maracaias</w:t>
      </w:r>
      <w:proofErr w:type="spellEnd"/>
      <w:r w:rsidRPr="008C3711">
        <w:rPr>
          <w:i/>
          <w:iCs/>
          <w:color w:val="000000"/>
        </w:rPr>
        <w:t xml:space="preserve">. Cada dia é uma batalha. Assim é a vida... </w:t>
      </w:r>
      <w:proofErr w:type="gramStart"/>
      <w:r w:rsidRPr="008C3711">
        <w:rPr>
          <w:i/>
          <w:iCs/>
          <w:color w:val="000000"/>
        </w:rPr>
        <w:t>a</w:t>
      </w:r>
      <w:proofErr w:type="gramEnd"/>
      <w:r w:rsidRPr="008C3711">
        <w:rPr>
          <w:i/>
          <w:iCs/>
          <w:color w:val="000000"/>
        </w:rPr>
        <w:t xml:space="preserve"> minha, a tua e a da capivara. </w:t>
      </w:r>
    </w:p>
    <w:p w:rsidR="005B64A4" w:rsidRPr="008C3711" w:rsidRDefault="005B64A4" w:rsidP="00620D68">
      <w:pPr>
        <w:spacing w:line="276" w:lineRule="auto"/>
        <w:ind w:left="709"/>
        <w:jc w:val="both"/>
        <w:rPr>
          <w:i/>
          <w:iCs/>
          <w:color w:val="000000"/>
        </w:rPr>
      </w:pPr>
      <w:r w:rsidRPr="008C3711">
        <w:rPr>
          <w:i/>
          <w:iCs/>
          <w:color w:val="000000"/>
        </w:rPr>
        <w:t>Um grupo de índios vinha caminhando em sua direção. Entre eles, um estranho homem, igualmente nu, mas branco, com o corpo coberto de queimaduras por causa do sol abrasador. Um deles falou:</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 xml:space="preserve">Aqui trago o escravo português. Nós o capturamos na floresta, perto de Bertioga. </w:t>
      </w:r>
    </w:p>
    <w:p w:rsidR="005B64A4" w:rsidRPr="008C3711" w:rsidRDefault="005B64A4" w:rsidP="00620D68">
      <w:pPr>
        <w:spacing w:line="276" w:lineRule="auto"/>
        <w:ind w:left="720"/>
        <w:jc w:val="both"/>
        <w:rPr>
          <w:i/>
          <w:iCs/>
          <w:color w:val="000000"/>
        </w:rPr>
      </w:pPr>
      <w:r w:rsidRPr="008C3711">
        <w:rPr>
          <w:i/>
          <w:iCs/>
          <w:color w:val="000000"/>
        </w:rPr>
        <w:t>Cunhambebe dirigiu-se então ao homem.</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Veio como nosso inimigo?</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 xml:space="preserve">Vim, mas não como inimigo. Sou Hans </w:t>
      </w:r>
      <w:proofErr w:type="spellStart"/>
      <w:r w:rsidRPr="008C3711">
        <w:rPr>
          <w:i/>
          <w:iCs/>
          <w:color w:val="000000"/>
        </w:rPr>
        <w:t>Staden</w:t>
      </w:r>
      <w:proofErr w:type="spellEnd"/>
      <w:r w:rsidRPr="008C3711">
        <w:rPr>
          <w:i/>
          <w:iCs/>
          <w:color w:val="000000"/>
        </w:rPr>
        <w:t xml:space="preserve"> de </w:t>
      </w:r>
      <w:proofErr w:type="spellStart"/>
      <w:r w:rsidRPr="008C3711">
        <w:rPr>
          <w:i/>
          <w:iCs/>
          <w:color w:val="000000"/>
        </w:rPr>
        <w:t>Hessen</w:t>
      </w:r>
      <w:proofErr w:type="spellEnd"/>
      <w:r w:rsidRPr="008C3711">
        <w:rPr>
          <w:i/>
          <w:iCs/>
          <w:color w:val="000000"/>
        </w:rPr>
        <w:t>.</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Porque tentava dar tiros nos Tupinambás em Bertioga?</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Porque os portugueses me deram tal posto e eu tinha que obedecer.</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Porque você é português, não é mesmo?</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 xml:space="preserve">Não sou, sou parente de franceses. </w:t>
      </w:r>
    </w:p>
    <w:p w:rsidR="005B64A4" w:rsidRPr="008C3711" w:rsidRDefault="005B64A4" w:rsidP="00620D68">
      <w:pPr>
        <w:widowControl w:val="0"/>
        <w:suppressAutoHyphens/>
        <w:spacing w:after="0" w:line="276" w:lineRule="auto"/>
        <w:ind w:left="720"/>
        <w:jc w:val="both"/>
        <w:rPr>
          <w:i/>
          <w:iCs/>
          <w:color w:val="000000"/>
        </w:rPr>
      </w:pPr>
      <w:r w:rsidRPr="008C3711">
        <w:rPr>
          <w:rFonts w:ascii="Tahoma" w:hAnsi="Tahoma" w:cs="Tahoma"/>
          <w:i/>
          <w:iCs/>
          <w:color w:val="000000"/>
        </w:rPr>
        <w:t>̶</w:t>
      </w:r>
      <w:proofErr w:type="gramStart"/>
      <w:r w:rsidRPr="008C3711">
        <w:rPr>
          <w:i/>
          <w:iCs/>
          <w:color w:val="000000"/>
        </w:rPr>
        <w:t xml:space="preserve">  </w:t>
      </w:r>
      <w:proofErr w:type="gramEnd"/>
      <w:r w:rsidRPr="008C3711">
        <w:rPr>
          <w:i/>
          <w:iCs/>
          <w:color w:val="000000"/>
        </w:rPr>
        <w:t>Todo português afirma ser francês ao saber que a morte é iminente. Todo português é covarde. Portanto, você é português.</w:t>
      </w:r>
    </w:p>
    <w:p w:rsidR="005B64A4" w:rsidRDefault="005B64A4" w:rsidP="005B64A4">
      <w:pPr>
        <w:widowControl w:val="0"/>
        <w:suppressAutoHyphens/>
        <w:spacing w:after="0" w:line="360" w:lineRule="auto"/>
        <w:jc w:val="both"/>
        <w:rPr>
          <w:i/>
          <w:iCs/>
          <w:color w:val="000000"/>
        </w:rPr>
      </w:pPr>
    </w:p>
    <w:p w:rsidR="005B64A4" w:rsidRDefault="005B64A4" w:rsidP="005B64A4">
      <w:pPr>
        <w:spacing w:line="360" w:lineRule="auto"/>
        <w:ind w:left="284"/>
        <w:jc w:val="both"/>
        <w:rPr>
          <w:i/>
          <w:iCs/>
          <w:color w:val="000000"/>
        </w:rPr>
      </w:pPr>
      <w:r>
        <w:rPr>
          <w:b/>
          <w:bCs/>
          <w:color w:val="000000"/>
        </w:rPr>
        <w:t>Trecho 2:</w:t>
      </w:r>
      <w:proofErr w:type="gramStart"/>
      <w:r>
        <w:rPr>
          <w:b/>
          <w:bCs/>
          <w:color w:val="000000"/>
        </w:rPr>
        <w:t xml:space="preserve"> </w:t>
      </w:r>
      <w:r>
        <w:rPr>
          <w:b/>
          <w:bCs/>
          <w:i/>
          <w:iCs/>
          <w:color w:val="000000"/>
        </w:rPr>
        <w:t xml:space="preserve"> </w:t>
      </w:r>
      <w:proofErr w:type="gramEnd"/>
      <w:r>
        <w:rPr>
          <w:color w:val="000000"/>
        </w:rPr>
        <w:t xml:space="preserve">GANDAVO, Pero de Magalhães. “Da condição e costumes dos índios da terra” in. </w:t>
      </w:r>
      <w:r>
        <w:rPr>
          <w:i/>
          <w:iCs/>
          <w:color w:val="000000"/>
        </w:rPr>
        <w:t xml:space="preserve">Tratado da Terra do Brasil. </w:t>
      </w:r>
    </w:p>
    <w:p w:rsidR="005B64A4" w:rsidRDefault="005B64A4" w:rsidP="00620D68">
      <w:pPr>
        <w:spacing w:line="276" w:lineRule="auto"/>
        <w:ind w:left="708"/>
        <w:jc w:val="both"/>
        <w:rPr>
          <w:i/>
          <w:iCs/>
          <w:color w:val="000000"/>
          <w:kern w:val="1"/>
        </w:rPr>
      </w:pPr>
      <w:r>
        <w:rPr>
          <w:i/>
          <w:iCs/>
          <w:color w:val="000000"/>
          <w:kern w:val="1"/>
        </w:rPr>
        <w:t>Não se pode numerar nem compreender a multidão de bárbaro gentio que semeou a natureza por toda esta terra do Brasil; porque ninguém pode por o sertão dentro caminhar seguro (...).</w:t>
      </w:r>
    </w:p>
    <w:p w:rsidR="005B64A4" w:rsidRDefault="005B64A4" w:rsidP="00620D68">
      <w:pPr>
        <w:spacing w:line="276" w:lineRule="auto"/>
        <w:ind w:left="708"/>
        <w:jc w:val="both"/>
        <w:rPr>
          <w:i/>
          <w:iCs/>
          <w:color w:val="000000"/>
          <w:kern w:val="1"/>
        </w:rPr>
      </w:pPr>
      <w:r>
        <w:rPr>
          <w:i/>
          <w:iCs/>
          <w:color w:val="000000"/>
          <w:kern w:val="1"/>
        </w:rPr>
        <w:t>A língua deste gentio pela Costa é uma: carece de três letras, não se acha nela F, nem L, nem R, cousa digna de espanto, porque assim não têm Fé, nem Lei, nem Rei; e desta maneira vivem sem Justiça e desordenadamente.</w:t>
      </w:r>
    </w:p>
    <w:p w:rsidR="005B64A4" w:rsidRDefault="005B64A4" w:rsidP="00620D68">
      <w:pPr>
        <w:spacing w:line="276" w:lineRule="auto"/>
        <w:ind w:left="708"/>
        <w:jc w:val="both"/>
        <w:rPr>
          <w:i/>
          <w:iCs/>
          <w:color w:val="000000"/>
          <w:kern w:val="1"/>
        </w:rPr>
      </w:pPr>
      <w:r>
        <w:rPr>
          <w:i/>
          <w:iCs/>
          <w:color w:val="000000"/>
          <w:kern w:val="1"/>
        </w:rPr>
        <w:t xml:space="preserve">Estes índios andam nus sem </w:t>
      </w:r>
      <w:proofErr w:type="gramStart"/>
      <w:r>
        <w:rPr>
          <w:i/>
          <w:iCs/>
          <w:color w:val="000000"/>
          <w:kern w:val="1"/>
        </w:rPr>
        <w:t>cobertura alguma, assim machos como fêmeas</w:t>
      </w:r>
      <w:proofErr w:type="gramEnd"/>
      <w:r>
        <w:rPr>
          <w:i/>
          <w:iCs/>
          <w:color w:val="000000"/>
          <w:kern w:val="1"/>
        </w:rPr>
        <w:t>; não cobrem parte nenhuma de seu corpo, e trazem descoberto quanto a natureza lhes deu. Vivem todos em aldeias, pode haver em cada uma sete, oito casas, as quais são compridas feitas à maneira de cordoarias; e cada uma delas está cheia de gente duma parte e doutra, e cada um por si tem sua estância e sua rede armada em que dorme, e assim estão todos juntos uns dos outros por ordem, e pelo meio da casa fica um caminho aberto pela se servirem. Não há como digo entre eles nenhum Rei, nem Justiça, somente em cada aldeia tem um principal que é como capitão, ao qual obedecem por vontade e não por força; morrendo este principal fica seu filho no mesmo lugar; não serve doutra cousa se não de ir com eles à guerra, e aconselhá-los como se hão de haver na peleja, mas não castiga seus erros nem manda sobre eles cousa alguma contra sua vontade (...).</w:t>
      </w:r>
    </w:p>
    <w:p w:rsidR="005B64A4" w:rsidRDefault="005B64A4" w:rsidP="00620D68">
      <w:pPr>
        <w:spacing w:line="276" w:lineRule="auto"/>
        <w:ind w:left="708"/>
        <w:jc w:val="both"/>
        <w:rPr>
          <w:i/>
          <w:iCs/>
          <w:color w:val="000000"/>
          <w:kern w:val="1"/>
        </w:rPr>
      </w:pPr>
      <w:r>
        <w:rPr>
          <w:i/>
          <w:iCs/>
          <w:color w:val="000000"/>
          <w:kern w:val="1"/>
        </w:rPr>
        <w:t>Estes índios são mui belicosos e têm sempre grandes guerras uns contra os outros (...).</w:t>
      </w:r>
    </w:p>
    <w:p w:rsidR="005B64A4" w:rsidRPr="00695B65" w:rsidRDefault="005B64A4" w:rsidP="005B64A4">
      <w:pPr>
        <w:pStyle w:val="Default"/>
        <w:spacing w:before="240" w:line="276" w:lineRule="auto"/>
        <w:ind w:left="708"/>
        <w:jc w:val="both"/>
        <w:rPr>
          <w:rFonts w:cs="Calibri"/>
          <w:color w:val="auto"/>
          <w:sz w:val="22"/>
          <w:szCs w:val="22"/>
          <w:lang w:eastAsia="pt-BR"/>
        </w:rPr>
      </w:pPr>
    </w:p>
    <w:sectPr w:rsidR="005B64A4" w:rsidRPr="00695B65" w:rsidSect="00620D68">
      <w:headerReference w:type="default" r:id="rId12"/>
      <w:footerReference w:type="default" r:id="rId13"/>
      <w:type w:val="continuous"/>
      <w:pgSz w:w="11906" w:h="16838"/>
      <w:pgMar w:top="1219" w:right="992" w:bottom="709" w:left="709" w:header="425"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91" w:rsidRDefault="00E17991" w:rsidP="005B64A4">
      <w:pPr>
        <w:spacing w:after="0" w:line="240" w:lineRule="auto"/>
      </w:pPr>
      <w:r>
        <w:separator/>
      </w:r>
    </w:p>
  </w:endnote>
  <w:endnote w:type="continuationSeparator" w:id="0">
    <w:p w:rsidR="00E17991" w:rsidRDefault="00E17991" w:rsidP="005B6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A4" w:rsidRPr="0023582A" w:rsidRDefault="005B64A4" w:rsidP="005B64A4">
    <w:pPr>
      <w:pStyle w:val="GradeMdia21"/>
      <w:rPr>
        <w:rFonts w:ascii="Verdana" w:hAnsi="Verdana"/>
        <w:color w:val="566270"/>
        <w:sz w:val="15"/>
        <w:szCs w:val="15"/>
      </w:rPr>
    </w:pPr>
    <w:r>
      <w:rPr>
        <w:rStyle w:val="apple-style-span"/>
        <w:rFonts w:ascii="Verdana" w:hAnsi="Verdana"/>
        <w:color w:val="566270"/>
        <w:sz w:val="15"/>
        <w:szCs w:val="15"/>
      </w:rPr>
      <w:t>Idealização NET EDUCAÇÃO</w:t>
    </w:r>
    <w:r>
      <w:rPr>
        <w:noProof/>
        <w:lang w:eastAsia="pt-BR"/>
      </w:rPr>
      <w:t xml:space="preserve"> </w:t>
    </w:r>
    <w:r w:rsidR="00C6545D" w:rsidRPr="00C6545D">
      <w:rPr>
        <w:noProof/>
        <w:lang w:eastAsia="pt-BR"/>
      </w:rPr>
      <w:pict>
        <v:line id="Conector reto 10" o:spid="_x0000_s4097" style="position:absolute;flip:y;z-index:251658752;visibility:visible;mso-position-horizontal-relative:text;mso-position-vertical-relative:text"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DJrwpccAgAAKQQAAA4AAAAAAAAAAAAAAAAALgIAAGRycy9lMm9Eb2MueG1sUEsBAi0A&#10;FAAGAAgAAAAhACLNl//dAAAACQEAAA8AAAAAAAAAAAAAAAAAdgQAAGRycy9kb3ducmV2LnhtbFBL&#10;BQYAAAAABAAEAPMAAACABQAAAAA=&#10;" strokecolor="#4579b8">
          <o:lock v:ext="edit" shapetype="f"/>
        </v:line>
      </w:pict>
    </w:r>
    <w:r>
      <w:rPr>
        <w:noProof/>
        <w:lang w:eastAsia="pt-BR"/>
      </w:rPr>
      <w:t xml:space="preserve">| </w:t>
    </w:r>
    <w:r>
      <w:rPr>
        <w:rStyle w:val="apple-style-span"/>
        <w:rFonts w:ascii="Verdana" w:hAnsi="Verdana"/>
        <w:color w:val="566270"/>
        <w:sz w:val="15"/>
        <w:szCs w:val="15"/>
      </w:rPr>
      <w:t xml:space="preserve">Realização: Instituto </w:t>
    </w:r>
    <w:proofErr w:type="spellStart"/>
    <w:r>
      <w:rPr>
        <w:rStyle w:val="apple-style-span"/>
        <w:rFonts w:ascii="Verdana" w:hAnsi="Verdana"/>
        <w:color w:val="566270"/>
        <w:sz w:val="15"/>
        <w:szCs w:val="15"/>
      </w:rPr>
      <w:t>Paramitas</w:t>
    </w:r>
    <w:proofErr w:type="spellEnd"/>
    <w:r>
      <w:rPr>
        <w:rStyle w:val="apple-style-span"/>
        <w:rFonts w:ascii="Verdana" w:hAnsi="Verdana"/>
        <w:color w:val="566270"/>
        <w:sz w:val="15"/>
        <w:szCs w:val="15"/>
      </w:rPr>
      <w:t>.</w:t>
    </w:r>
    <w:r w:rsidRPr="00F6583C">
      <w:rPr>
        <w:rStyle w:val="apple-style-span"/>
        <w:rFonts w:ascii="Verdana" w:hAnsi="Verdana"/>
        <w:color w:val="566270"/>
        <w:sz w:val="15"/>
        <w:szCs w:val="15"/>
      </w:rPr>
      <w:t xml:space="preserve"> </w:t>
    </w:r>
    <w:r w:rsidRPr="00F6583C">
      <w:rPr>
        <w:rStyle w:val="apple-style-span"/>
        <w:rFonts w:ascii="Verdana" w:hAnsi="Verdana"/>
        <w:color w:val="566270"/>
        <w:sz w:val="16"/>
        <w:szCs w:val="15"/>
      </w:rPr>
      <w:t>©</w:t>
    </w:r>
    <w:r>
      <w:rPr>
        <w:rStyle w:val="apple-style-span"/>
        <w:rFonts w:ascii="Verdana" w:hAnsi="Verdana"/>
        <w:color w:val="566270"/>
        <w:sz w:val="15"/>
        <w:szCs w:val="15"/>
      </w:rPr>
      <w:t xml:space="preserve"> Todos os direitos reservados.</w:t>
    </w:r>
  </w:p>
  <w:p w:rsidR="005B64A4" w:rsidRDefault="00C6545D" w:rsidP="005B64A4">
    <w:pPr>
      <w:pStyle w:val="Rodap"/>
      <w:jc w:val="right"/>
    </w:pPr>
    <w:r>
      <w:fldChar w:fldCharType="begin"/>
    </w:r>
    <w:r w:rsidR="007F35AD">
      <w:instrText>PAGE   \* MERGEFORMAT</w:instrText>
    </w:r>
    <w:r>
      <w:fldChar w:fldCharType="separate"/>
    </w:r>
    <w:r w:rsidR="002006EC">
      <w:rPr>
        <w:noProof/>
      </w:rPr>
      <w:t>4</w:t>
    </w:r>
    <w:r>
      <w:rPr>
        <w:noProof/>
      </w:rPr>
      <w:fldChar w:fldCharType="end"/>
    </w:r>
  </w:p>
  <w:p w:rsidR="005B64A4" w:rsidRDefault="005B64A4">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91" w:rsidRDefault="00E17991" w:rsidP="005B64A4">
      <w:pPr>
        <w:spacing w:after="0" w:line="240" w:lineRule="auto"/>
      </w:pPr>
      <w:r>
        <w:separator/>
      </w:r>
    </w:p>
  </w:footnote>
  <w:footnote w:type="continuationSeparator" w:id="0">
    <w:p w:rsidR="00E17991" w:rsidRDefault="00E17991" w:rsidP="005B6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A4" w:rsidRDefault="00C6545D">
    <w:pPr>
      <w:pStyle w:val="Cabealho"/>
    </w:pPr>
    <w:r>
      <w:rPr>
        <w:noProof/>
        <w:lang w:eastAsia="pt-BR"/>
      </w:rPr>
      <w:pict>
        <v:shapetype id="_x0000_t202" coordsize="21600,21600" o:spt="202" path="m,l,21600r21600,l21600,xe">
          <v:stroke joinstyle="miter"/>
          <v:path gradientshapeok="t" o:connecttype="rect"/>
        </v:shapetype>
        <v:shape id="Caixa de texto 5" o:spid="_x0000_s4099" type="#_x0000_t202" style="position:absolute;margin-left:146.15pt;margin-top:-11.65pt;width:367.95pt;height: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5B64A4" w:rsidRPr="0023582A" w:rsidRDefault="005B64A4" w:rsidP="005B64A4">
                <w:pPr>
                  <w:pStyle w:val="Ttulo1"/>
                  <w:jc w:val="right"/>
                  <w:rPr>
                    <w:sz w:val="6"/>
                  </w:rPr>
                </w:pPr>
                <w:r>
                  <w:rPr>
                    <w:sz w:val="22"/>
                  </w:rPr>
                  <w:t xml:space="preserve">Brasil antes do Brasil </w:t>
                </w:r>
              </w:p>
            </w:txbxContent>
          </v:textbox>
        </v:shape>
      </w:pict>
    </w:r>
    <w:r>
      <w:rPr>
        <w:noProof/>
        <w:lang w:eastAsia="pt-BR"/>
      </w:rPr>
      <w:pict>
        <v:line id="Conector reto 3" o:spid="_x0000_s4098" style="position:absolute;z-index:251656704;visibility:visible"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uL&#10;W78TAgAAHgQAAA4AAAAAAAAAAAAAAAAALgIAAGRycy9lMm9Eb2MueG1sUEsBAi0AFAAGAAgAAAAh&#10;AAXBv7XdAAAACQEAAA8AAAAAAAAAAAAAAAAAbQQAAGRycy9kb3ducmV2LnhtbFBLBQYAAAAABAAE&#10;APMAAAB3BQAAAAA=&#10;" strokecolor="#4579b8">
          <o:lock v:ext="edit" shapetype="f"/>
        </v:line>
      </w:pict>
    </w:r>
    <w:r w:rsidR="001339F9">
      <w:rPr>
        <w:noProof/>
        <w:lang w:eastAsia="pt-BR"/>
      </w:rPr>
      <w:drawing>
        <wp:inline distT="0" distB="0" distL="0" distR="0">
          <wp:extent cx="647700" cy="29527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l="15344" t="14748" r="70898" b="73334"/>
                  <a:stretch>
                    <a:fillRect/>
                  </a:stretch>
                </pic:blipFill>
                <pic:spPr bwMode="auto">
                  <a:xfrm>
                    <a:off x="0" y="0"/>
                    <a:ext cx="647700" cy="295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numFmt w:val="bullet"/>
      <w:lvlText w:val="-"/>
      <w:lvlJc w:val="left"/>
      <w:pPr>
        <w:tabs>
          <w:tab w:val="num" w:pos="0"/>
        </w:tabs>
        <w:ind w:left="720" w:hanging="360"/>
      </w:pPr>
      <w:rPr>
        <w:rFonts w:ascii="Cambria" w:hAnsi="Cambria"/>
      </w:rPr>
    </w:lvl>
  </w:abstractNum>
  <w:abstractNum w:abstractNumId="1">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B595899"/>
    <w:multiLevelType w:val="hybridMultilevel"/>
    <w:tmpl w:val="73585CD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B7A04"/>
    <w:rsid w:val="00030240"/>
    <w:rsid w:val="001339F9"/>
    <w:rsid w:val="002006EC"/>
    <w:rsid w:val="002704E1"/>
    <w:rsid w:val="005B64A4"/>
    <w:rsid w:val="00620D68"/>
    <w:rsid w:val="007E3358"/>
    <w:rsid w:val="007F35AD"/>
    <w:rsid w:val="009F6335"/>
    <w:rsid w:val="00AA1CD3"/>
    <w:rsid w:val="00AF2C35"/>
    <w:rsid w:val="00B736CB"/>
    <w:rsid w:val="00BB7A04"/>
    <w:rsid w:val="00C6545D"/>
    <w:rsid w:val="00E179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9"/>
    <w:qFormat/>
    <w:rsid w:val="00B1477D"/>
    <w:pPr>
      <w:keepNext/>
      <w:keepLines/>
      <w:spacing w:before="360" w:after="0" w:line="240" w:lineRule="auto"/>
      <w:outlineLvl w:val="0"/>
    </w:pPr>
    <w:rPr>
      <w:rFonts w:ascii="Helvetica" w:hAnsi="Helvetica"/>
      <w:bCs/>
      <w:color w:val="1F497D"/>
      <w:sz w:val="28"/>
      <w:szCs w:val="28"/>
    </w:rPr>
  </w:style>
  <w:style w:type="paragraph" w:styleId="Ttulo2">
    <w:name w:val="heading 2"/>
    <w:basedOn w:val="Normal"/>
    <w:next w:val="Normal"/>
    <w:link w:val="Ttulo2Char"/>
    <w:uiPriority w:val="99"/>
    <w:qFormat/>
    <w:rsid w:val="001C001C"/>
    <w:pPr>
      <w:keepNext/>
      <w:keepLines/>
      <w:spacing w:before="120" w:after="0" w:line="240" w:lineRule="auto"/>
      <w:outlineLvl w:val="1"/>
    </w:pPr>
    <w:rPr>
      <w:rFonts w:ascii="Helvetica" w:hAnsi="Helvetica"/>
      <w:bCs/>
      <w:color w:val="4F6228"/>
      <w:sz w:val="26"/>
      <w:szCs w:val="26"/>
    </w:rPr>
  </w:style>
  <w:style w:type="paragraph" w:styleId="Ttulo3">
    <w:name w:val="heading 3"/>
    <w:basedOn w:val="Normal"/>
    <w:next w:val="Normal"/>
    <w:link w:val="Ttulo3Char"/>
    <w:uiPriority w:val="99"/>
    <w:qFormat/>
    <w:rsid w:val="00D7005A"/>
    <w:pPr>
      <w:keepNext/>
      <w:keepLines/>
      <w:spacing w:before="20" w:after="0" w:line="240" w:lineRule="auto"/>
      <w:outlineLvl w:val="2"/>
    </w:pPr>
    <w:rPr>
      <w:b/>
      <w:bCs/>
      <w:color w:val="1F497D"/>
      <w:sz w:val="28"/>
      <w:szCs w:val="20"/>
    </w:rPr>
  </w:style>
  <w:style w:type="paragraph" w:styleId="Ttulo4">
    <w:name w:val="heading 4"/>
    <w:basedOn w:val="Normal"/>
    <w:next w:val="Normal"/>
    <w:link w:val="Ttulo4Char"/>
    <w:uiPriority w:val="99"/>
    <w:qFormat/>
    <w:rsid w:val="002165F4"/>
    <w:pPr>
      <w:keepNext/>
      <w:keepLines/>
      <w:spacing w:before="200" w:after="0"/>
      <w:outlineLvl w:val="3"/>
    </w:pPr>
    <w:rPr>
      <w:rFonts w:ascii="Cambria" w:hAnsi="Cambria"/>
      <w:b/>
      <w:bCs/>
      <w:i/>
      <w:iCs/>
      <w:color w:val="262626"/>
      <w:sz w:val="20"/>
      <w:szCs w:val="20"/>
    </w:rPr>
  </w:style>
  <w:style w:type="paragraph" w:styleId="Ttulo5">
    <w:name w:val="heading 5"/>
    <w:basedOn w:val="Normal"/>
    <w:next w:val="Normal"/>
    <w:link w:val="Ttulo5Char"/>
    <w:uiPriority w:val="99"/>
    <w:qFormat/>
    <w:rsid w:val="002165F4"/>
    <w:pPr>
      <w:keepNext/>
      <w:keepLines/>
      <w:spacing w:before="200" w:after="0"/>
      <w:outlineLvl w:val="4"/>
    </w:pPr>
    <w:rPr>
      <w:rFonts w:ascii="Cambria" w:hAnsi="Cambria"/>
      <w:color w:val="000000"/>
      <w:sz w:val="20"/>
      <w:szCs w:val="20"/>
    </w:rPr>
  </w:style>
  <w:style w:type="paragraph" w:styleId="Ttulo6">
    <w:name w:val="heading 6"/>
    <w:basedOn w:val="Normal"/>
    <w:next w:val="Normal"/>
    <w:link w:val="Ttulo6Char"/>
    <w:uiPriority w:val="99"/>
    <w:qFormat/>
    <w:rsid w:val="002165F4"/>
    <w:pPr>
      <w:keepNext/>
      <w:keepLines/>
      <w:spacing w:before="200" w:after="0"/>
      <w:outlineLvl w:val="5"/>
    </w:pPr>
    <w:rPr>
      <w:rFonts w:ascii="Cambria" w:hAnsi="Cambria"/>
      <w:i/>
      <w:iCs/>
      <w:color w:val="000000"/>
      <w:sz w:val="20"/>
      <w:szCs w:val="20"/>
    </w:rPr>
  </w:style>
  <w:style w:type="paragraph" w:styleId="Ttulo7">
    <w:name w:val="heading 7"/>
    <w:basedOn w:val="Normal"/>
    <w:next w:val="Normal"/>
    <w:link w:val="Ttulo7Char"/>
    <w:uiPriority w:val="99"/>
    <w:qFormat/>
    <w:rsid w:val="002165F4"/>
    <w:pPr>
      <w:keepNext/>
      <w:keepLines/>
      <w:spacing w:before="200" w:after="0"/>
      <w:outlineLvl w:val="6"/>
    </w:pPr>
    <w:rPr>
      <w:rFonts w:ascii="Cambria" w:hAnsi="Cambria"/>
      <w:i/>
      <w:iCs/>
      <w:color w:val="1F497D"/>
      <w:sz w:val="20"/>
      <w:szCs w:val="20"/>
    </w:rPr>
  </w:style>
  <w:style w:type="paragraph" w:styleId="Ttulo8">
    <w:name w:val="heading 8"/>
    <w:basedOn w:val="Normal"/>
    <w:next w:val="Normal"/>
    <w:link w:val="Ttulo8Char"/>
    <w:uiPriority w:val="99"/>
    <w:qFormat/>
    <w:rsid w:val="002165F4"/>
    <w:pPr>
      <w:keepNext/>
      <w:keepLines/>
      <w:spacing w:before="200" w:after="0"/>
      <w:outlineLvl w:val="7"/>
    </w:pPr>
    <w:rPr>
      <w:rFonts w:ascii="Cambria" w:hAnsi="Cambria"/>
      <w:color w:val="000000"/>
      <w:sz w:val="20"/>
      <w:szCs w:val="20"/>
    </w:rPr>
  </w:style>
  <w:style w:type="paragraph" w:styleId="Ttulo9">
    <w:name w:val="heading 9"/>
    <w:basedOn w:val="Normal"/>
    <w:next w:val="Normal"/>
    <w:link w:val="Ttulo9Char"/>
    <w:uiPriority w:val="99"/>
    <w:qFormat/>
    <w:rsid w:val="002165F4"/>
    <w:pPr>
      <w:keepNext/>
      <w:keepLines/>
      <w:spacing w:before="200" w:after="0"/>
      <w:outlineLvl w:val="8"/>
    </w:pPr>
    <w:rPr>
      <w:rFonts w:ascii="Cambria"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1477D"/>
    <w:rPr>
      <w:rFonts w:ascii="Helvetica" w:hAnsi="Helvetica" w:cs="Times New Roman"/>
      <w:bCs/>
      <w:color w:val="1F497D"/>
      <w:sz w:val="28"/>
      <w:szCs w:val="28"/>
    </w:rPr>
  </w:style>
  <w:style w:type="character" w:customStyle="1" w:styleId="Ttulo2Char">
    <w:name w:val="Título 2 Char"/>
    <w:link w:val="Ttulo2"/>
    <w:uiPriority w:val="99"/>
    <w:locked/>
    <w:rsid w:val="001C001C"/>
    <w:rPr>
      <w:rFonts w:ascii="Helvetica" w:hAnsi="Helvetica" w:cs="Times New Roman"/>
      <w:bCs/>
      <w:color w:val="4F6228"/>
      <w:sz w:val="26"/>
      <w:szCs w:val="26"/>
    </w:rPr>
  </w:style>
  <w:style w:type="character" w:customStyle="1" w:styleId="Ttulo3Char">
    <w:name w:val="Título 3 Char"/>
    <w:link w:val="Ttulo3"/>
    <w:uiPriority w:val="99"/>
    <w:locked/>
    <w:rsid w:val="00D7005A"/>
    <w:rPr>
      <w:rFonts w:ascii="Arial" w:hAnsi="Arial" w:cs="Times New Roman"/>
      <w:b/>
      <w:bCs/>
      <w:color w:val="1F497D"/>
      <w:sz w:val="28"/>
    </w:rPr>
  </w:style>
  <w:style w:type="character" w:customStyle="1" w:styleId="Ttulo4Char">
    <w:name w:val="Título 4 Char"/>
    <w:link w:val="Ttulo4"/>
    <w:uiPriority w:val="99"/>
    <w:semiHidden/>
    <w:locked/>
    <w:rsid w:val="002165F4"/>
    <w:rPr>
      <w:rFonts w:ascii="Cambria" w:hAnsi="Cambria" w:cs="Times New Roman"/>
      <w:b/>
      <w:bCs/>
      <w:i/>
      <w:iCs/>
      <w:color w:val="262626"/>
    </w:rPr>
  </w:style>
  <w:style w:type="character" w:customStyle="1" w:styleId="Ttulo5Char">
    <w:name w:val="Título 5 Char"/>
    <w:link w:val="Ttulo5"/>
    <w:uiPriority w:val="99"/>
    <w:semiHidden/>
    <w:locked/>
    <w:rsid w:val="002165F4"/>
    <w:rPr>
      <w:rFonts w:ascii="Cambria" w:hAnsi="Cambria" w:cs="Times New Roman"/>
      <w:color w:val="000000"/>
    </w:rPr>
  </w:style>
  <w:style w:type="character" w:customStyle="1" w:styleId="Ttulo6Char">
    <w:name w:val="Título 6 Char"/>
    <w:link w:val="Ttulo6"/>
    <w:uiPriority w:val="99"/>
    <w:semiHidden/>
    <w:locked/>
    <w:rsid w:val="002165F4"/>
    <w:rPr>
      <w:rFonts w:ascii="Cambria" w:hAnsi="Cambria" w:cs="Times New Roman"/>
      <w:i/>
      <w:iCs/>
      <w:color w:val="000000"/>
    </w:rPr>
  </w:style>
  <w:style w:type="character" w:customStyle="1" w:styleId="Ttulo7Char">
    <w:name w:val="Título 7 Char"/>
    <w:link w:val="Ttulo7"/>
    <w:uiPriority w:val="99"/>
    <w:semiHidden/>
    <w:locked/>
    <w:rsid w:val="002165F4"/>
    <w:rPr>
      <w:rFonts w:ascii="Cambria" w:hAnsi="Cambria" w:cs="Times New Roman"/>
      <w:i/>
      <w:iCs/>
      <w:color w:val="1F497D"/>
    </w:rPr>
  </w:style>
  <w:style w:type="character" w:customStyle="1" w:styleId="Ttulo8Char">
    <w:name w:val="Título 8 Char"/>
    <w:link w:val="Ttulo8"/>
    <w:uiPriority w:val="99"/>
    <w:semiHidden/>
    <w:locked/>
    <w:rsid w:val="002165F4"/>
    <w:rPr>
      <w:rFonts w:ascii="Cambria" w:hAnsi="Cambria" w:cs="Times New Roman"/>
      <w:color w:val="000000"/>
      <w:sz w:val="20"/>
      <w:szCs w:val="20"/>
    </w:rPr>
  </w:style>
  <w:style w:type="character" w:customStyle="1" w:styleId="Ttulo9Char">
    <w:name w:val="Título 9 Char"/>
    <w:link w:val="Ttulo9"/>
    <w:uiPriority w:val="99"/>
    <w:semiHidden/>
    <w:locked/>
    <w:rsid w:val="002165F4"/>
    <w:rPr>
      <w:rFonts w:ascii="Cambria" w:hAnsi="Cambria" w:cs="Times New Roman"/>
      <w:i/>
      <w:iCs/>
      <w:color w:val="000000"/>
      <w:sz w:val="20"/>
      <w:szCs w:val="20"/>
    </w:rPr>
  </w:style>
  <w:style w:type="paragraph" w:styleId="Cabealho">
    <w:name w:val="header"/>
    <w:basedOn w:val="Normal"/>
    <w:link w:val="CabealhoChar"/>
    <w:uiPriority w:val="99"/>
    <w:rsid w:val="00BB7A04"/>
    <w:pPr>
      <w:tabs>
        <w:tab w:val="center" w:pos="4252"/>
        <w:tab w:val="right" w:pos="8504"/>
      </w:tabs>
      <w:spacing w:after="0" w:line="240" w:lineRule="auto"/>
    </w:pPr>
    <w:rPr>
      <w:rFonts w:ascii="Calibri" w:hAnsi="Calibri"/>
      <w:sz w:val="20"/>
      <w:szCs w:val="20"/>
    </w:rPr>
  </w:style>
  <w:style w:type="character" w:customStyle="1" w:styleId="CabealhoChar">
    <w:name w:val="Cabeçalho Char"/>
    <w:link w:val="Cabealho"/>
    <w:uiPriority w:val="99"/>
    <w:locked/>
    <w:rsid w:val="00BB7A04"/>
    <w:rPr>
      <w:rFonts w:cs="Times New Roman"/>
    </w:rPr>
  </w:style>
  <w:style w:type="paragraph" w:styleId="Rodap">
    <w:name w:val="footer"/>
    <w:basedOn w:val="Normal"/>
    <w:link w:val="RodapChar"/>
    <w:uiPriority w:val="99"/>
    <w:rsid w:val="00BB7A04"/>
    <w:pPr>
      <w:tabs>
        <w:tab w:val="center" w:pos="4252"/>
        <w:tab w:val="right" w:pos="8504"/>
      </w:tabs>
      <w:spacing w:after="0" w:line="240" w:lineRule="auto"/>
    </w:pPr>
    <w:rPr>
      <w:rFonts w:ascii="Calibri" w:hAnsi="Calibri"/>
      <w:sz w:val="20"/>
      <w:szCs w:val="20"/>
    </w:rPr>
  </w:style>
  <w:style w:type="character" w:customStyle="1" w:styleId="RodapChar">
    <w:name w:val="Rodapé Char"/>
    <w:link w:val="Rodap"/>
    <w:uiPriority w:val="99"/>
    <w:locked/>
    <w:rsid w:val="00BB7A04"/>
    <w:rPr>
      <w:rFonts w:cs="Times New Roman"/>
    </w:rPr>
  </w:style>
  <w:style w:type="paragraph" w:styleId="Textodebalo">
    <w:name w:val="Balloon Text"/>
    <w:basedOn w:val="Normal"/>
    <w:link w:val="TextodebaloChar"/>
    <w:uiPriority w:val="99"/>
    <w:semiHidden/>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locked/>
    <w:rsid w:val="00BB7A04"/>
    <w:rPr>
      <w:rFonts w:ascii="Tahoma" w:hAnsi="Tahoma" w:cs="Tahoma"/>
      <w:sz w:val="16"/>
      <w:szCs w:val="16"/>
    </w:rPr>
  </w:style>
  <w:style w:type="character" w:customStyle="1" w:styleId="apple-style-span">
    <w:name w:val="apple-style-span"/>
    <w:uiPriority w:val="99"/>
    <w:rsid w:val="00636721"/>
    <w:rPr>
      <w:rFonts w:cs="Times New Roman"/>
    </w:rPr>
  </w:style>
  <w:style w:type="character" w:styleId="Hyperlink">
    <w:name w:val="Hyperlink"/>
    <w:uiPriority w:val="99"/>
    <w:rsid w:val="00636721"/>
    <w:rPr>
      <w:rFonts w:cs="Times New Roman"/>
      <w:color w:val="0000FF"/>
      <w:u w:val="single"/>
    </w:rPr>
  </w:style>
  <w:style w:type="paragraph" w:styleId="Ttulo">
    <w:name w:val="Title"/>
    <w:basedOn w:val="Normal"/>
    <w:next w:val="Normal"/>
    <w:link w:val="TtuloChar"/>
    <w:uiPriority w:val="99"/>
    <w:qFormat/>
    <w:rsid w:val="00D7005A"/>
    <w:pPr>
      <w:spacing w:after="120" w:line="240" w:lineRule="auto"/>
      <w:contextualSpacing/>
    </w:pPr>
    <w:rPr>
      <w:rFonts w:ascii="Helvetica" w:hAnsi="Helvetica"/>
      <w:color w:val="1F497D"/>
      <w:spacing w:val="30"/>
      <w:kern w:val="28"/>
      <w:sz w:val="52"/>
      <w:szCs w:val="52"/>
    </w:rPr>
  </w:style>
  <w:style w:type="character" w:customStyle="1" w:styleId="TtuloChar">
    <w:name w:val="Título Char"/>
    <w:link w:val="Ttulo"/>
    <w:uiPriority w:val="99"/>
    <w:locked/>
    <w:rsid w:val="00D7005A"/>
    <w:rPr>
      <w:rFonts w:ascii="Helvetica" w:hAnsi="Helvetica" w:cs="Times New Roman"/>
      <w:color w:val="1F497D"/>
      <w:spacing w:val="30"/>
      <w:kern w:val="28"/>
      <w:sz w:val="52"/>
      <w:szCs w:val="52"/>
    </w:rPr>
  </w:style>
  <w:style w:type="paragraph" w:styleId="Legenda">
    <w:name w:val="caption"/>
    <w:basedOn w:val="Normal"/>
    <w:next w:val="Normal"/>
    <w:uiPriority w:val="99"/>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99"/>
    <w:qFormat/>
    <w:rsid w:val="002165F4"/>
    <w:pPr>
      <w:numPr>
        <w:ilvl w:val="1"/>
      </w:numPr>
    </w:pPr>
    <w:rPr>
      <w:rFonts w:ascii="Calibri" w:eastAsia="Times New Roman" w:hAnsi="Calibri"/>
      <w:iCs/>
      <w:color w:val="265898"/>
      <w:sz w:val="24"/>
      <w:szCs w:val="24"/>
      <w:lang w:bidi="hi-IN"/>
    </w:rPr>
  </w:style>
  <w:style w:type="character" w:customStyle="1" w:styleId="SubttuloChar">
    <w:name w:val="Subtítulo Char"/>
    <w:link w:val="Subttulo"/>
    <w:uiPriority w:val="99"/>
    <w:locked/>
    <w:rsid w:val="002165F4"/>
    <w:rPr>
      <w:rFonts w:eastAsia="Times New Roman" w:cs="Times New Roman"/>
      <w:iCs/>
      <w:color w:val="265898"/>
      <w:sz w:val="24"/>
      <w:szCs w:val="24"/>
      <w:lang w:bidi="hi-IN"/>
    </w:rPr>
  </w:style>
  <w:style w:type="character" w:styleId="Forte">
    <w:name w:val="Strong"/>
    <w:uiPriority w:val="99"/>
    <w:qFormat/>
    <w:rsid w:val="002165F4"/>
    <w:rPr>
      <w:rFonts w:cs="Times New Roman"/>
      <w:b/>
      <w:bCs/>
      <w:color w:val="265898"/>
    </w:rPr>
  </w:style>
  <w:style w:type="character" w:styleId="nfase">
    <w:name w:val="Emphasis"/>
    <w:uiPriority w:val="99"/>
    <w:qFormat/>
    <w:rsid w:val="002165F4"/>
    <w:rPr>
      <w:rFonts w:cs="Times New Roman"/>
      <w:i/>
      <w:iCs/>
      <w:color w:val="1F497D"/>
    </w:rPr>
  </w:style>
  <w:style w:type="paragraph" w:customStyle="1" w:styleId="GradeMdia21">
    <w:name w:val="Grade Média 21"/>
    <w:link w:val="GradeMdia2Char"/>
    <w:uiPriority w:val="99"/>
    <w:qFormat/>
    <w:rsid w:val="002165F4"/>
    <w:rPr>
      <w:sz w:val="22"/>
      <w:szCs w:val="22"/>
      <w:lang w:eastAsia="en-US"/>
    </w:rPr>
  </w:style>
  <w:style w:type="character" w:customStyle="1" w:styleId="GradeMdia2Char">
    <w:name w:val="Grade Média 2 Char"/>
    <w:link w:val="GradeMdia21"/>
    <w:uiPriority w:val="99"/>
    <w:locked/>
    <w:rsid w:val="002165F4"/>
    <w:rPr>
      <w:sz w:val="22"/>
      <w:szCs w:val="22"/>
      <w:lang w:val="pt-BR" w:eastAsia="en-US" w:bidi="ar-SA"/>
    </w:rPr>
  </w:style>
  <w:style w:type="paragraph" w:customStyle="1" w:styleId="ListaColorida-nfase11">
    <w:name w:val="Lista Colorida - Ênfase 11"/>
    <w:basedOn w:val="Normal"/>
    <w:uiPriority w:val="99"/>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99"/>
    <w:qFormat/>
    <w:rsid w:val="002165F4"/>
    <w:pPr>
      <w:pBdr>
        <w:left w:val="single" w:sz="48" w:space="13" w:color="4F81BD"/>
      </w:pBdr>
      <w:spacing w:after="0" w:line="360" w:lineRule="auto"/>
    </w:pPr>
    <w:rPr>
      <w:rFonts w:ascii="Cambria" w:hAnsi="Cambria"/>
      <w:b/>
      <w:i/>
      <w:iCs/>
      <w:color w:val="4F81BD"/>
      <w:sz w:val="24"/>
      <w:szCs w:val="20"/>
      <w:lang w:bidi="hi-IN"/>
    </w:rPr>
  </w:style>
  <w:style w:type="character" w:customStyle="1" w:styleId="GradeColorida-nfase1Char">
    <w:name w:val="Grade Colorida - Ênfase 1 Char"/>
    <w:link w:val="GradeColorida-nfase11"/>
    <w:uiPriority w:val="99"/>
    <w:locked/>
    <w:rsid w:val="002165F4"/>
    <w:rPr>
      <w:rFonts w:ascii="Cambria" w:hAnsi="Cambria" w:cs="Times New Roman"/>
      <w:b/>
      <w:i/>
      <w:iCs/>
      <w:color w:val="4F81BD"/>
      <w:sz w:val="24"/>
      <w:lang w:bidi="hi-IN"/>
    </w:rPr>
  </w:style>
  <w:style w:type="paragraph" w:customStyle="1" w:styleId="SombreamentoClaro-nfase21">
    <w:name w:val="Sombreamento Claro - Ênfase 21"/>
    <w:basedOn w:val="Normal"/>
    <w:next w:val="Normal"/>
    <w:link w:val="SombreamentoClaro-nfase2Char"/>
    <w:uiPriority w:val="99"/>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99"/>
    <w:locked/>
    <w:rsid w:val="002165F4"/>
    <w:rPr>
      <w:rFonts w:eastAsia="Times New Roman" w:cs="Times New Roman"/>
      <w:b/>
      <w:bCs/>
      <w:i/>
      <w:iCs/>
      <w:color w:val="C0504D"/>
      <w:sz w:val="26"/>
      <w:lang w:bidi="hi-IN"/>
    </w:rPr>
  </w:style>
  <w:style w:type="character" w:customStyle="1" w:styleId="nfaseSutil1">
    <w:name w:val="Ênfase Sutil1"/>
    <w:uiPriority w:val="99"/>
    <w:qFormat/>
    <w:rsid w:val="002165F4"/>
    <w:rPr>
      <w:rFonts w:cs="Times New Roman"/>
      <w:i/>
      <w:iCs/>
      <w:color w:val="000000"/>
    </w:rPr>
  </w:style>
  <w:style w:type="character" w:customStyle="1" w:styleId="nfaseIntensa1">
    <w:name w:val="Ênfase Intensa1"/>
    <w:uiPriority w:val="99"/>
    <w:qFormat/>
    <w:rsid w:val="002165F4"/>
    <w:rPr>
      <w:rFonts w:cs="Times New Roman"/>
      <w:b/>
      <w:bCs/>
      <w:i/>
      <w:iCs/>
      <w:color w:val="1F497D"/>
    </w:rPr>
  </w:style>
  <w:style w:type="character" w:customStyle="1" w:styleId="RefernciaSutil1">
    <w:name w:val="Referência Sutil1"/>
    <w:uiPriority w:val="99"/>
    <w:qFormat/>
    <w:rsid w:val="002165F4"/>
    <w:rPr>
      <w:rFonts w:cs="Times New Roman"/>
      <w:smallCaps/>
      <w:color w:val="000000"/>
      <w:u w:val="single"/>
    </w:rPr>
  </w:style>
  <w:style w:type="character" w:customStyle="1" w:styleId="RefernciaIntensa1">
    <w:name w:val="Referência Intensa1"/>
    <w:uiPriority w:val="99"/>
    <w:qFormat/>
    <w:rsid w:val="002165F4"/>
    <w:rPr>
      <w:rFonts w:ascii="Calibri" w:hAnsi="Calibri" w:cs="Times New Roman"/>
      <w:b/>
      <w:bCs/>
      <w:smallCaps/>
      <w:color w:val="1F497D"/>
      <w:spacing w:val="5"/>
      <w:sz w:val="22"/>
      <w:u w:val="single"/>
    </w:rPr>
  </w:style>
  <w:style w:type="character" w:customStyle="1" w:styleId="TtulodoLivro1">
    <w:name w:val="Título do Livro1"/>
    <w:uiPriority w:val="99"/>
    <w:qFormat/>
    <w:rsid w:val="002165F4"/>
    <w:rPr>
      <w:rFonts w:ascii="Cambria" w:hAnsi="Cambria" w:cs="Times New Roman"/>
      <w:b/>
      <w:bCs/>
      <w:smallCaps/>
      <w:color w:val="1F497D"/>
      <w:spacing w:val="10"/>
      <w:sz w:val="22"/>
    </w:rPr>
  </w:style>
  <w:style w:type="paragraph" w:customStyle="1" w:styleId="CabealhodoSumrio1">
    <w:name w:val="Cabeçalho do Sumário1"/>
    <w:basedOn w:val="Ttulo1"/>
    <w:next w:val="Normal"/>
    <w:uiPriority w:val="99"/>
    <w:qFormat/>
    <w:rsid w:val="002165F4"/>
    <w:pPr>
      <w:spacing w:before="480" w:line="264" w:lineRule="auto"/>
      <w:outlineLvl w:val="9"/>
    </w:pPr>
    <w:rPr>
      <w:b/>
    </w:rPr>
  </w:style>
  <w:style w:type="paragraph" w:customStyle="1" w:styleId="PersonalName">
    <w:name w:val="Personal Name"/>
    <w:basedOn w:val="Ttulo"/>
    <w:uiPriority w:val="99"/>
    <w:rsid w:val="002165F4"/>
    <w:rPr>
      <w:b/>
      <w:caps/>
      <w:color w:val="000000"/>
      <w:sz w:val="28"/>
      <w:szCs w:val="28"/>
    </w:rPr>
  </w:style>
  <w:style w:type="table" w:styleId="Tabelacomgrade">
    <w:name w:val="Table Grid"/>
    <w:basedOn w:val="Tabelanormal"/>
    <w:uiPriority w:val="9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rsid w:val="00CB7D6E"/>
    <w:rPr>
      <w:rFonts w:cs="Times New Roman"/>
      <w:color w:val="800080"/>
      <w:u w:val="single"/>
    </w:rPr>
  </w:style>
  <w:style w:type="table" w:styleId="GradeMdia3-nfase5">
    <w:name w:val="Medium Grid 3 Accent 5"/>
    <w:basedOn w:val="Tabelanormal"/>
    <w:uiPriority w:val="99"/>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Default">
    <w:name w:val="Default"/>
    <w:uiPriority w:val="99"/>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uiPriority w:val="99"/>
    <w:rsid w:val="00C336F3"/>
    <w:rPr>
      <w:rFonts w:cs="Times New Roman"/>
    </w:rPr>
  </w:style>
  <w:style w:type="character" w:styleId="Refdecomentrio">
    <w:name w:val="annotation reference"/>
    <w:uiPriority w:val="99"/>
    <w:semiHidden/>
    <w:rsid w:val="00B75806"/>
    <w:rPr>
      <w:rFonts w:cs="Times New Roman"/>
      <w:sz w:val="16"/>
      <w:szCs w:val="16"/>
    </w:rPr>
  </w:style>
  <w:style w:type="paragraph" w:styleId="Textodecomentrio">
    <w:name w:val="annotation text"/>
    <w:basedOn w:val="Normal"/>
    <w:link w:val="TextodecomentrioChar"/>
    <w:uiPriority w:val="99"/>
    <w:semiHidden/>
    <w:rsid w:val="00B75806"/>
    <w:rPr>
      <w:sz w:val="20"/>
      <w:szCs w:val="20"/>
    </w:rPr>
  </w:style>
  <w:style w:type="character" w:customStyle="1" w:styleId="TextodecomentrioChar">
    <w:name w:val="Texto de comentário Char"/>
    <w:link w:val="Textodecomentrio"/>
    <w:uiPriority w:val="99"/>
    <w:semiHidden/>
    <w:rsid w:val="00090D6B"/>
    <w:rPr>
      <w:rFonts w:ascii="Arial" w:hAnsi="Arial"/>
      <w:sz w:val="20"/>
      <w:szCs w:val="20"/>
      <w:lang w:eastAsia="en-US"/>
    </w:rPr>
  </w:style>
  <w:style w:type="paragraph" w:styleId="Assuntodocomentrio">
    <w:name w:val="annotation subject"/>
    <w:basedOn w:val="Textodecomentrio"/>
    <w:next w:val="Textodecomentrio"/>
    <w:link w:val="AssuntodocomentrioChar"/>
    <w:uiPriority w:val="99"/>
    <w:semiHidden/>
    <w:rsid w:val="00B75806"/>
    <w:rPr>
      <w:b/>
      <w:bCs/>
    </w:rPr>
  </w:style>
  <w:style w:type="character" w:customStyle="1" w:styleId="AssuntodocomentrioChar">
    <w:name w:val="Assunto do comentário Char"/>
    <w:link w:val="Assuntodocomentrio"/>
    <w:uiPriority w:val="99"/>
    <w:semiHidden/>
    <w:rsid w:val="00090D6B"/>
    <w:rPr>
      <w:rFonts w:ascii="Arial" w:hAnsi="Arial"/>
      <w:b/>
      <w:bCs/>
      <w:sz w:val="20"/>
      <w:szCs w:val="20"/>
      <w:lang w:eastAsia="en-US"/>
    </w:rPr>
  </w:style>
  <w:style w:type="paragraph" w:styleId="NormalWeb">
    <w:name w:val="Normal (Web)"/>
    <w:basedOn w:val="Normal"/>
    <w:uiPriority w:val="99"/>
    <w:semiHidden/>
    <w:unhideWhenUsed/>
    <w:rsid w:val="00E122D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E122D0"/>
  </w:style>
  <w:style w:type="character" w:customStyle="1" w:styleId="il">
    <w:name w:val="il"/>
    <w:rsid w:val="00E12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9"/>
    <w:qFormat/>
    <w:rsid w:val="00B1477D"/>
    <w:pPr>
      <w:keepNext/>
      <w:keepLines/>
      <w:spacing w:before="360" w:after="0" w:line="240" w:lineRule="auto"/>
      <w:outlineLvl w:val="0"/>
    </w:pPr>
    <w:rPr>
      <w:rFonts w:ascii="Helvetica" w:hAnsi="Helvetica"/>
      <w:bCs/>
      <w:color w:val="1F497D"/>
      <w:sz w:val="28"/>
      <w:szCs w:val="28"/>
    </w:rPr>
  </w:style>
  <w:style w:type="paragraph" w:styleId="Ttulo2">
    <w:name w:val="heading 2"/>
    <w:basedOn w:val="Normal"/>
    <w:next w:val="Normal"/>
    <w:link w:val="Ttulo2Char"/>
    <w:uiPriority w:val="99"/>
    <w:qFormat/>
    <w:rsid w:val="001C001C"/>
    <w:pPr>
      <w:keepNext/>
      <w:keepLines/>
      <w:spacing w:before="120" w:after="0" w:line="240" w:lineRule="auto"/>
      <w:outlineLvl w:val="1"/>
    </w:pPr>
    <w:rPr>
      <w:rFonts w:ascii="Helvetica" w:hAnsi="Helvetica"/>
      <w:bCs/>
      <w:color w:val="4F6228"/>
      <w:sz w:val="26"/>
      <w:szCs w:val="26"/>
    </w:rPr>
  </w:style>
  <w:style w:type="paragraph" w:styleId="Ttulo3">
    <w:name w:val="heading 3"/>
    <w:basedOn w:val="Normal"/>
    <w:next w:val="Normal"/>
    <w:link w:val="Ttulo3Char"/>
    <w:uiPriority w:val="99"/>
    <w:qFormat/>
    <w:rsid w:val="00D7005A"/>
    <w:pPr>
      <w:keepNext/>
      <w:keepLines/>
      <w:spacing w:before="20" w:after="0" w:line="240" w:lineRule="auto"/>
      <w:outlineLvl w:val="2"/>
    </w:pPr>
    <w:rPr>
      <w:b/>
      <w:bCs/>
      <w:color w:val="1F497D"/>
      <w:sz w:val="28"/>
      <w:szCs w:val="20"/>
    </w:rPr>
  </w:style>
  <w:style w:type="paragraph" w:styleId="Ttulo4">
    <w:name w:val="heading 4"/>
    <w:basedOn w:val="Normal"/>
    <w:next w:val="Normal"/>
    <w:link w:val="Ttulo4Char"/>
    <w:uiPriority w:val="99"/>
    <w:qFormat/>
    <w:rsid w:val="002165F4"/>
    <w:pPr>
      <w:keepNext/>
      <w:keepLines/>
      <w:spacing w:before="200" w:after="0"/>
      <w:outlineLvl w:val="3"/>
    </w:pPr>
    <w:rPr>
      <w:rFonts w:ascii="Cambria" w:hAnsi="Cambria"/>
      <w:b/>
      <w:bCs/>
      <w:i/>
      <w:iCs/>
      <w:color w:val="262626"/>
      <w:sz w:val="20"/>
      <w:szCs w:val="20"/>
    </w:rPr>
  </w:style>
  <w:style w:type="paragraph" w:styleId="Ttulo5">
    <w:name w:val="heading 5"/>
    <w:basedOn w:val="Normal"/>
    <w:next w:val="Normal"/>
    <w:link w:val="Ttulo5Char"/>
    <w:uiPriority w:val="99"/>
    <w:qFormat/>
    <w:rsid w:val="002165F4"/>
    <w:pPr>
      <w:keepNext/>
      <w:keepLines/>
      <w:spacing w:before="200" w:after="0"/>
      <w:outlineLvl w:val="4"/>
    </w:pPr>
    <w:rPr>
      <w:rFonts w:ascii="Cambria" w:hAnsi="Cambria"/>
      <w:color w:val="000000"/>
      <w:sz w:val="20"/>
      <w:szCs w:val="20"/>
    </w:rPr>
  </w:style>
  <w:style w:type="paragraph" w:styleId="Ttulo6">
    <w:name w:val="heading 6"/>
    <w:basedOn w:val="Normal"/>
    <w:next w:val="Normal"/>
    <w:link w:val="Ttulo6Char"/>
    <w:uiPriority w:val="99"/>
    <w:qFormat/>
    <w:rsid w:val="002165F4"/>
    <w:pPr>
      <w:keepNext/>
      <w:keepLines/>
      <w:spacing w:before="200" w:after="0"/>
      <w:outlineLvl w:val="5"/>
    </w:pPr>
    <w:rPr>
      <w:rFonts w:ascii="Cambria" w:hAnsi="Cambria"/>
      <w:i/>
      <w:iCs/>
      <w:color w:val="000000"/>
      <w:sz w:val="20"/>
      <w:szCs w:val="20"/>
    </w:rPr>
  </w:style>
  <w:style w:type="paragraph" w:styleId="Ttulo7">
    <w:name w:val="heading 7"/>
    <w:basedOn w:val="Normal"/>
    <w:next w:val="Normal"/>
    <w:link w:val="Ttulo7Char"/>
    <w:uiPriority w:val="99"/>
    <w:qFormat/>
    <w:rsid w:val="002165F4"/>
    <w:pPr>
      <w:keepNext/>
      <w:keepLines/>
      <w:spacing w:before="200" w:after="0"/>
      <w:outlineLvl w:val="6"/>
    </w:pPr>
    <w:rPr>
      <w:rFonts w:ascii="Cambria" w:hAnsi="Cambria"/>
      <w:i/>
      <w:iCs/>
      <w:color w:val="1F497D"/>
      <w:sz w:val="20"/>
      <w:szCs w:val="20"/>
    </w:rPr>
  </w:style>
  <w:style w:type="paragraph" w:styleId="Ttulo8">
    <w:name w:val="heading 8"/>
    <w:basedOn w:val="Normal"/>
    <w:next w:val="Normal"/>
    <w:link w:val="Ttulo8Char"/>
    <w:uiPriority w:val="99"/>
    <w:qFormat/>
    <w:rsid w:val="002165F4"/>
    <w:pPr>
      <w:keepNext/>
      <w:keepLines/>
      <w:spacing w:before="200" w:after="0"/>
      <w:outlineLvl w:val="7"/>
    </w:pPr>
    <w:rPr>
      <w:rFonts w:ascii="Cambria" w:hAnsi="Cambria"/>
      <w:color w:val="000000"/>
      <w:sz w:val="20"/>
      <w:szCs w:val="20"/>
    </w:rPr>
  </w:style>
  <w:style w:type="paragraph" w:styleId="Ttulo9">
    <w:name w:val="heading 9"/>
    <w:basedOn w:val="Normal"/>
    <w:next w:val="Normal"/>
    <w:link w:val="Ttulo9Char"/>
    <w:uiPriority w:val="99"/>
    <w:qFormat/>
    <w:rsid w:val="002165F4"/>
    <w:pPr>
      <w:keepNext/>
      <w:keepLines/>
      <w:spacing w:before="200" w:after="0"/>
      <w:outlineLvl w:val="8"/>
    </w:pPr>
    <w:rPr>
      <w:rFonts w:ascii="Cambria"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1477D"/>
    <w:rPr>
      <w:rFonts w:ascii="Helvetica" w:hAnsi="Helvetica" w:cs="Times New Roman"/>
      <w:bCs/>
      <w:color w:val="1F497D"/>
      <w:sz w:val="28"/>
      <w:szCs w:val="28"/>
    </w:rPr>
  </w:style>
  <w:style w:type="character" w:customStyle="1" w:styleId="Ttulo2Char">
    <w:name w:val="Título 2 Char"/>
    <w:link w:val="Ttulo2"/>
    <w:uiPriority w:val="99"/>
    <w:locked/>
    <w:rsid w:val="001C001C"/>
    <w:rPr>
      <w:rFonts w:ascii="Helvetica" w:hAnsi="Helvetica" w:cs="Times New Roman"/>
      <w:bCs/>
      <w:color w:val="4F6228"/>
      <w:sz w:val="26"/>
      <w:szCs w:val="26"/>
    </w:rPr>
  </w:style>
  <w:style w:type="character" w:customStyle="1" w:styleId="Ttulo3Char">
    <w:name w:val="Título 3 Char"/>
    <w:link w:val="Ttulo3"/>
    <w:uiPriority w:val="99"/>
    <w:locked/>
    <w:rsid w:val="00D7005A"/>
    <w:rPr>
      <w:rFonts w:ascii="Arial" w:hAnsi="Arial" w:cs="Times New Roman"/>
      <w:b/>
      <w:bCs/>
      <w:color w:val="1F497D"/>
      <w:sz w:val="28"/>
    </w:rPr>
  </w:style>
  <w:style w:type="character" w:customStyle="1" w:styleId="Ttulo4Char">
    <w:name w:val="Título 4 Char"/>
    <w:link w:val="Ttulo4"/>
    <w:uiPriority w:val="99"/>
    <w:semiHidden/>
    <w:locked/>
    <w:rsid w:val="002165F4"/>
    <w:rPr>
      <w:rFonts w:ascii="Cambria" w:hAnsi="Cambria" w:cs="Times New Roman"/>
      <w:b/>
      <w:bCs/>
      <w:i/>
      <w:iCs/>
      <w:color w:val="262626"/>
    </w:rPr>
  </w:style>
  <w:style w:type="character" w:customStyle="1" w:styleId="Ttulo5Char">
    <w:name w:val="Título 5 Char"/>
    <w:link w:val="Ttulo5"/>
    <w:uiPriority w:val="99"/>
    <w:semiHidden/>
    <w:locked/>
    <w:rsid w:val="002165F4"/>
    <w:rPr>
      <w:rFonts w:ascii="Cambria" w:hAnsi="Cambria" w:cs="Times New Roman"/>
      <w:color w:val="000000"/>
    </w:rPr>
  </w:style>
  <w:style w:type="character" w:customStyle="1" w:styleId="Ttulo6Char">
    <w:name w:val="Título 6 Char"/>
    <w:link w:val="Ttulo6"/>
    <w:uiPriority w:val="99"/>
    <w:semiHidden/>
    <w:locked/>
    <w:rsid w:val="002165F4"/>
    <w:rPr>
      <w:rFonts w:ascii="Cambria" w:hAnsi="Cambria" w:cs="Times New Roman"/>
      <w:i/>
      <w:iCs/>
      <w:color w:val="000000"/>
    </w:rPr>
  </w:style>
  <w:style w:type="character" w:customStyle="1" w:styleId="Ttulo7Char">
    <w:name w:val="Título 7 Char"/>
    <w:link w:val="Ttulo7"/>
    <w:uiPriority w:val="99"/>
    <w:semiHidden/>
    <w:locked/>
    <w:rsid w:val="002165F4"/>
    <w:rPr>
      <w:rFonts w:ascii="Cambria" w:hAnsi="Cambria" w:cs="Times New Roman"/>
      <w:i/>
      <w:iCs/>
      <w:color w:val="1F497D"/>
    </w:rPr>
  </w:style>
  <w:style w:type="character" w:customStyle="1" w:styleId="Ttulo8Char">
    <w:name w:val="Título 8 Char"/>
    <w:link w:val="Ttulo8"/>
    <w:uiPriority w:val="99"/>
    <w:semiHidden/>
    <w:locked/>
    <w:rsid w:val="002165F4"/>
    <w:rPr>
      <w:rFonts w:ascii="Cambria" w:hAnsi="Cambria" w:cs="Times New Roman"/>
      <w:color w:val="000000"/>
      <w:sz w:val="20"/>
      <w:szCs w:val="20"/>
    </w:rPr>
  </w:style>
  <w:style w:type="character" w:customStyle="1" w:styleId="Ttulo9Char">
    <w:name w:val="Título 9 Char"/>
    <w:link w:val="Ttulo9"/>
    <w:uiPriority w:val="99"/>
    <w:semiHidden/>
    <w:locked/>
    <w:rsid w:val="002165F4"/>
    <w:rPr>
      <w:rFonts w:ascii="Cambria" w:hAnsi="Cambria" w:cs="Times New Roman"/>
      <w:i/>
      <w:iCs/>
      <w:color w:val="000000"/>
      <w:sz w:val="20"/>
      <w:szCs w:val="20"/>
    </w:rPr>
  </w:style>
  <w:style w:type="paragraph" w:styleId="Cabealho">
    <w:name w:val="header"/>
    <w:basedOn w:val="Normal"/>
    <w:link w:val="CabealhoChar"/>
    <w:uiPriority w:val="99"/>
    <w:rsid w:val="00BB7A04"/>
    <w:pPr>
      <w:tabs>
        <w:tab w:val="center" w:pos="4252"/>
        <w:tab w:val="right" w:pos="8504"/>
      </w:tabs>
      <w:spacing w:after="0" w:line="240" w:lineRule="auto"/>
    </w:pPr>
    <w:rPr>
      <w:rFonts w:ascii="Calibri" w:hAnsi="Calibri"/>
      <w:sz w:val="20"/>
      <w:szCs w:val="20"/>
    </w:rPr>
  </w:style>
  <w:style w:type="character" w:customStyle="1" w:styleId="CabealhoChar">
    <w:name w:val="Cabeçalho Char"/>
    <w:link w:val="Cabealho"/>
    <w:uiPriority w:val="99"/>
    <w:locked/>
    <w:rsid w:val="00BB7A04"/>
    <w:rPr>
      <w:rFonts w:cs="Times New Roman"/>
    </w:rPr>
  </w:style>
  <w:style w:type="paragraph" w:styleId="Rodap">
    <w:name w:val="footer"/>
    <w:basedOn w:val="Normal"/>
    <w:link w:val="RodapChar"/>
    <w:uiPriority w:val="99"/>
    <w:rsid w:val="00BB7A04"/>
    <w:pPr>
      <w:tabs>
        <w:tab w:val="center" w:pos="4252"/>
        <w:tab w:val="right" w:pos="8504"/>
      </w:tabs>
      <w:spacing w:after="0" w:line="240" w:lineRule="auto"/>
    </w:pPr>
    <w:rPr>
      <w:rFonts w:ascii="Calibri" w:hAnsi="Calibri"/>
      <w:sz w:val="20"/>
      <w:szCs w:val="20"/>
    </w:rPr>
  </w:style>
  <w:style w:type="character" w:customStyle="1" w:styleId="RodapChar">
    <w:name w:val="Rodapé Char"/>
    <w:link w:val="Rodap"/>
    <w:uiPriority w:val="99"/>
    <w:locked/>
    <w:rsid w:val="00BB7A04"/>
    <w:rPr>
      <w:rFonts w:cs="Times New Roman"/>
    </w:rPr>
  </w:style>
  <w:style w:type="paragraph" w:styleId="Textodebalo">
    <w:name w:val="Balloon Text"/>
    <w:basedOn w:val="Normal"/>
    <w:link w:val="TextodebaloChar"/>
    <w:uiPriority w:val="99"/>
    <w:semiHidden/>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locked/>
    <w:rsid w:val="00BB7A04"/>
    <w:rPr>
      <w:rFonts w:ascii="Tahoma" w:hAnsi="Tahoma" w:cs="Tahoma"/>
      <w:sz w:val="16"/>
      <w:szCs w:val="16"/>
    </w:rPr>
  </w:style>
  <w:style w:type="character" w:customStyle="1" w:styleId="apple-style-span">
    <w:name w:val="apple-style-span"/>
    <w:uiPriority w:val="99"/>
    <w:rsid w:val="00636721"/>
    <w:rPr>
      <w:rFonts w:cs="Times New Roman"/>
    </w:rPr>
  </w:style>
  <w:style w:type="character" w:styleId="Hyperlink">
    <w:name w:val="Hyperlink"/>
    <w:uiPriority w:val="99"/>
    <w:rsid w:val="00636721"/>
    <w:rPr>
      <w:rFonts w:cs="Times New Roman"/>
      <w:color w:val="0000FF"/>
      <w:u w:val="single"/>
    </w:rPr>
  </w:style>
  <w:style w:type="paragraph" w:styleId="Ttulo">
    <w:name w:val="Title"/>
    <w:basedOn w:val="Normal"/>
    <w:next w:val="Normal"/>
    <w:link w:val="TtuloChar"/>
    <w:uiPriority w:val="99"/>
    <w:qFormat/>
    <w:rsid w:val="00D7005A"/>
    <w:pPr>
      <w:spacing w:after="120" w:line="240" w:lineRule="auto"/>
      <w:contextualSpacing/>
    </w:pPr>
    <w:rPr>
      <w:rFonts w:ascii="Helvetica" w:hAnsi="Helvetica"/>
      <w:color w:val="1F497D"/>
      <w:spacing w:val="30"/>
      <w:kern w:val="28"/>
      <w:sz w:val="52"/>
      <w:szCs w:val="52"/>
    </w:rPr>
  </w:style>
  <w:style w:type="character" w:customStyle="1" w:styleId="TtuloChar">
    <w:name w:val="Título Char"/>
    <w:link w:val="Ttulo"/>
    <w:uiPriority w:val="99"/>
    <w:locked/>
    <w:rsid w:val="00D7005A"/>
    <w:rPr>
      <w:rFonts w:ascii="Helvetica" w:hAnsi="Helvetica" w:cs="Times New Roman"/>
      <w:color w:val="1F497D"/>
      <w:spacing w:val="30"/>
      <w:kern w:val="28"/>
      <w:sz w:val="52"/>
      <w:szCs w:val="52"/>
    </w:rPr>
  </w:style>
  <w:style w:type="paragraph" w:styleId="Legenda">
    <w:name w:val="caption"/>
    <w:basedOn w:val="Normal"/>
    <w:next w:val="Normal"/>
    <w:uiPriority w:val="99"/>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99"/>
    <w:qFormat/>
    <w:rsid w:val="002165F4"/>
    <w:pPr>
      <w:numPr>
        <w:ilvl w:val="1"/>
      </w:numPr>
    </w:pPr>
    <w:rPr>
      <w:rFonts w:ascii="Calibri" w:eastAsia="Times New Roman" w:hAnsi="Calibri"/>
      <w:iCs/>
      <w:color w:val="265898"/>
      <w:sz w:val="24"/>
      <w:szCs w:val="24"/>
      <w:lang w:bidi="hi-IN"/>
    </w:rPr>
  </w:style>
  <w:style w:type="character" w:customStyle="1" w:styleId="SubttuloChar">
    <w:name w:val="Subtítulo Char"/>
    <w:link w:val="Subttulo"/>
    <w:uiPriority w:val="99"/>
    <w:locked/>
    <w:rsid w:val="002165F4"/>
    <w:rPr>
      <w:rFonts w:eastAsia="Times New Roman" w:cs="Times New Roman"/>
      <w:iCs/>
      <w:color w:val="265898"/>
      <w:sz w:val="24"/>
      <w:szCs w:val="24"/>
      <w:lang w:bidi="hi-IN"/>
    </w:rPr>
  </w:style>
  <w:style w:type="character" w:styleId="Forte">
    <w:name w:val="Strong"/>
    <w:uiPriority w:val="99"/>
    <w:qFormat/>
    <w:rsid w:val="002165F4"/>
    <w:rPr>
      <w:rFonts w:cs="Times New Roman"/>
      <w:b/>
      <w:bCs/>
      <w:color w:val="265898"/>
    </w:rPr>
  </w:style>
  <w:style w:type="character" w:styleId="nfase">
    <w:name w:val="Emphasis"/>
    <w:uiPriority w:val="99"/>
    <w:qFormat/>
    <w:rsid w:val="002165F4"/>
    <w:rPr>
      <w:rFonts w:cs="Times New Roman"/>
      <w:i/>
      <w:iCs/>
      <w:color w:val="1F497D"/>
    </w:rPr>
  </w:style>
  <w:style w:type="paragraph" w:customStyle="1" w:styleId="GradeMdia21">
    <w:name w:val="Grade Média 21"/>
    <w:link w:val="GradeMdia2Char"/>
    <w:uiPriority w:val="99"/>
    <w:qFormat/>
    <w:rsid w:val="002165F4"/>
    <w:rPr>
      <w:sz w:val="22"/>
      <w:szCs w:val="22"/>
      <w:lang w:eastAsia="en-US"/>
    </w:rPr>
  </w:style>
  <w:style w:type="character" w:customStyle="1" w:styleId="GradeMdia2Char">
    <w:name w:val="Grade Média 2 Char"/>
    <w:link w:val="GradeMdia21"/>
    <w:uiPriority w:val="99"/>
    <w:locked/>
    <w:rsid w:val="002165F4"/>
    <w:rPr>
      <w:sz w:val="22"/>
      <w:szCs w:val="22"/>
      <w:lang w:val="pt-BR" w:eastAsia="en-US" w:bidi="ar-SA"/>
    </w:rPr>
  </w:style>
  <w:style w:type="paragraph" w:customStyle="1" w:styleId="ListaColorida-nfase11">
    <w:name w:val="Lista Colorida - Ênfase 11"/>
    <w:basedOn w:val="Normal"/>
    <w:uiPriority w:val="99"/>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99"/>
    <w:qFormat/>
    <w:rsid w:val="002165F4"/>
    <w:pPr>
      <w:pBdr>
        <w:left w:val="single" w:sz="48" w:space="13" w:color="4F81BD"/>
      </w:pBdr>
      <w:spacing w:after="0" w:line="360" w:lineRule="auto"/>
    </w:pPr>
    <w:rPr>
      <w:rFonts w:ascii="Cambria" w:hAnsi="Cambria"/>
      <w:b/>
      <w:i/>
      <w:iCs/>
      <w:color w:val="4F81BD"/>
      <w:sz w:val="24"/>
      <w:szCs w:val="20"/>
      <w:lang w:bidi="hi-IN"/>
    </w:rPr>
  </w:style>
  <w:style w:type="character" w:customStyle="1" w:styleId="GradeColorida-nfase1Char">
    <w:name w:val="Grade Colorida - Ênfase 1 Char"/>
    <w:link w:val="GradeColorida-nfase11"/>
    <w:uiPriority w:val="99"/>
    <w:locked/>
    <w:rsid w:val="002165F4"/>
    <w:rPr>
      <w:rFonts w:ascii="Cambria" w:hAnsi="Cambria" w:cs="Times New Roman"/>
      <w:b/>
      <w:i/>
      <w:iCs/>
      <w:color w:val="4F81BD"/>
      <w:sz w:val="24"/>
      <w:lang w:bidi="hi-IN"/>
    </w:rPr>
  </w:style>
  <w:style w:type="paragraph" w:customStyle="1" w:styleId="SombreamentoClaro-nfase21">
    <w:name w:val="Sombreamento Claro - Ênfase 21"/>
    <w:basedOn w:val="Normal"/>
    <w:next w:val="Normal"/>
    <w:link w:val="SombreamentoClaro-nfase2Char"/>
    <w:uiPriority w:val="99"/>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99"/>
    <w:locked/>
    <w:rsid w:val="002165F4"/>
    <w:rPr>
      <w:rFonts w:eastAsia="Times New Roman" w:cs="Times New Roman"/>
      <w:b/>
      <w:bCs/>
      <w:i/>
      <w:iCs/>
      <w:color w:val="C0504D"/>
      <w:sz w:val="26"/>
      <w:lang w:bidi="hi-IN"/>
    </w:rPr>
  </w:style>
  <w:style w:type="character" w:customStyle="1" w:styleId="nfaseSutil1">
    <w:name w:val="Ênfase Sutil1"/>
    <w:uiPriority w:val="99"/>
    <w:qFormat/>
    <w:rsid w:val="002165F4"/>
    <w:rPr>
      <w:rFonts w:cs="Times New Roman"/>
      <w:i/>
      <w:iCs/>
      <w:color w:val="000000"/>
    </w:rPr>
  </w:style>
  <w:style w:type="character" w:customStyle="1" w:styleId="nfaseIntensa1">
    <w:name w:val="Ênfase Intensa1"/>
    <w:uiPriority w:val="99"/>
    <w:qFormat/>
    <w:rsid w:val="002165F4"/>
    <w:rPr>
      <w:rFonts w:cs="Times New Roman"/>
      <w:b/>
      <w:bCs/>
      <w:i/>
      <w:iCs/>
      <w:color w:val="1F497D"/>
    </w:rPr>
  </w:style>
  <w:style w:type="character" w:customStyle="1" w:styleId="RefernciaSutil1">
    <w:name w:val="Referência Sutil1"/>
    <w:uiPriority w:val="99"/>
    <w:qFormat/>
    <w:rsid w:val="002165F4"/>
    <w:rPr>
      <w:rFonts w:cs="Times New Roman"/>
      <w:smallCaps/>
      <w:color w:val="000000"/>
      <w:u w:val="single"/>
    </w:rPr>
  </w:style>
  <w:style w:type="character" w:customStyle="1" w:styleId="RefernciaIntensa1">
    <w:name w:val="Referência Intensa1"/>
    <w:uiPriority w:val="99"/>
    <w:qFormat/>
    <w:rsid w:val="002165F4"/>
    <w:rPr>
      <w:rFonts w:ascii="Calibri" w:hAnsi="Calibri" w:cs="Times New Roman"/>
      <w:b/>
      <w:bCs/>
      <w:smallCaps/>
      <w:color w:val="1F497D"/>
      <w:spacing w:val="5"/>
      <w:sz w:val="22"/>
      <w:u w:val="single"/>
    </w:rPr>
  </w:style>
  <w:style w:type="character" w:customStyle="1" w:styleId="TtulodoLivro1">
    <w:name w:val="Título do Livro1"/>
    <w:uiPriority w:val="99"/>
    <w:qFormat/>
    <w:rsid w:val="002165F4"/>
    <w:rPr>
      <w:rFonts w:ascii="Cambria" w:hAnsi="Cambria" w:cs="Times New Roman"/>
      <w:b/>
      <w:bCs/>
      <w:smallCaps/>
      <w:color w:val="1F497D"/>
      <w:spacing w:val="10"/>
      <w:sz w:val="22"/>
    </w:rPr>
  </w:style>
  <w:style w:type="paragraph" w:customStyle="1" w:styleId="CabealhodoSumrio1">
    <w:name w:val="Cabeçalho do Sumário1"/>
    <w:basedOn w:val="Ttulo1"/>
    <w:next w:val="Normal"/>
    <w:uiPriority w:val="99"/>
    <w:qFormat/>
    <w:rsid w:val="002165F4"/>
    <w:pPr>
      <w:spacing w:before="480" w:line="264" w:lineRule="auto"/>
      <w:outlineLvl w:val="9"/>
    </w:pPr>
    <w:rPr>
      <w:b/>
    </w:rPr>
  </w:style>
  <w:style w:type="paragraph" w:customStyle="1" w:styleId="PersonalName">
    <w:name w:val="Personal Name"/>
    <w:basedOn w:val="Ttulo"/>
    <w:uiPriority w:val="99"/>
    <w:rsid w:val="002165F4"/>
    <w:rPr>
      <w:b/>
      <w:caps/>
      <w:color w:val="000000"/>
      <w:sz w:val="28"/>
      <w:szCs w:val="28"/>
    </w:rPr>
  </w:style>
  <w:style w:type="table" w:styleId="Tabelacomgrade">
    <w:name w:val="Table Grid"/>
    <w:basedOn w:val="Tabelanormal"/>
    <w:uiPriority w:val="9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rsid w:val="00CB7D6E"/>
    <w:rPr>
      <w:rFonts w:cs="Times New Roman"/>
      <w:color w:val="800080"/>
      <w:u w:val="single"/>
    </w:rPr>
  </w:style>
  <w:style w:type="table" w:styleId="GradeMdia3-nfase5">
    <w:name w:val="Medium Grid 3 Accent 5"/>
    <w:basedOn w:val="Tabelanormal"/>
    <w:uiPriority w:val="99"/>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Default">
    <w:name w:val="Default"/>
    <w:uiPriority w:val="99"/>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uiPriority w:val="99"/>
    <w:rsid w:val="00C336F3"/>
    <w:rPr>
      <w:rFonts w:cs="Times New Roman"/>
    </w:rPr>
  </w:style>
  <w:style w:type="character" w:styleId="Refdecomentrio">
    <w:name w:val="annotation reference"/>
    <w:uiPriority w:val="99"/>
    <w:semiHidden/>
    <w:rsid w:val="00B75806"/>
    <w:rPr>
      <w:rFonts w:cs="Times New Roman"/>
      <w:sz w:val="16"/>
      <w:szCs w:val="16"/>
    </w:rPr>
  </w:style>
  <w:style w:type="paragraph" w:styleId="Textodecomentrio">
    <w:name w:val="annotation text"/>
    <w:basedOn w:val="Normal"/>
    <w:link w:val="TextodecomentrioChar"/>
    <w:uiPriority w:val="99"/>
    <w:semiHidden/>
    <w:rsid w:val="00B75806"/>
    <w:rPr>
      <w:sz w:val="20"/>
      <w:szCs w:val="20"/>
    </w:rPr>
  </w:style>
  <w:style w:type="character" w:customStyle="1" w:styleId="TextodecomentrioChar">
    <w:name w:val="Texto de comentário Char"/>
    <w:link w:val="Textodecomentrio"/>
    <w:uiPriority w:val="99"/>
    <w:semiHidden/>
    <w:rsid w:val="00090D6B"/>
    <w:rPr>
      <w:rFonts w:ascii="Arial" w:hAnsi="Arial"/>
      <w:sz w:val="20"/>
      <w:szCs w:val="20"/>
      <w:lang w:eastAsia="en-US"/>
    </w:rPr>
  </w:style>
  <w:style w:type="paragraph" w:styleId="Assuntodocomentrio">
    <w:name w:val="annotation subject"/>
    <w:basedOn w:val="Textodecomentrio"/>
    <w:next w:val="Textodecomentrio"/>
    <w:link w:val="AssuntodocomentrioChar"/>
    <w:uiPriority w:val="99"/>
    <w:semiHidden/>
    <w:rsid w:val="00B75806"/>
    <w:rPr>
      <w:b/>
      <w:bCs/>
    </w:rPr>
  </w:style>
  <w:style w:type="character" w:customStyle="1" w:styleId="AssuntodocomentrioChar">
    <w:name w:val="Assunto do comentário Char"/>
    <w:link w:val="Assuntodocomentrio"/>
    <w:uiPriority w:val="99"/>
    <w:semiHidden/>
    <w:rsid w:val="00090D6B"/>
    <w:rPr>
      <w:rFonts w:ascii="Arial" w:hAnsi="Arial"/>
      <w:b/>
      <w:bCs/>
      <w:sz w:val="20"/>
      <w:szCs w:val="20"/>
      <w:lang w:eastAsia="en-US"/>
    </w:rPr>
  </w:style>
  <w:style w:type="paragraph" w:styleId="NormalWeb">
    <w:name w:val="Normal (Web)"/>
    <w:basedOn w:val="Normal"/>
    <w:uiPriority w:val="99"/>
    <w:semiHidden/>
    <w:unhideWhenUsed/>
    <w:rsid w:val="00E122D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E122D0"/>
  </w:style>
  <w:style w:type="character" w:customStyle="1" w:styleId="il">
    <w:name w:val="il"/>
    <w:rsid w:val="00E122D0"/>
  </w:style>
</w:styles>
</file>

<file path=word/webSettings.xml><?xml version="1.0" encoding="utf-8"?>
<w:webSettings xmlns:r="http://schemas.openxmlformats.org/officeDocument/2006/relationships" xmlns:w="http://schemas.openxmlformats.org/wordprocessingml/2006/main">
  <w:divs>
    <w:div w:id="977690980">
      <w:bodyDiv w:val="1"/>
      <w:marLeft w:val="0"/>
      <w:marRight w:val="0"/>
      <w:marTop w:val="0"/>
      <w:marBottom w:val="0"/>
      <w:divBdr>
        <w:top w:val="none" w:sz="0" w:space="0" w:color="auto"/>
        <w:left w:val="none" w:sz="0" w:space="0" w:color="auto"/>
        <w:bottom w:val="none" w:sz="0" w:space="0" w:color="auto"/>
        <w:right w:val="none" w:sz="0" w:space="0" w:color="auto"/>
      </w:divBdr>
    </w:div>
    <w:div w:id="1806729200">
      <w:marLeft w:val="0"/>
      <w:marRight w:val="0"/>
      <w:marTop w:val="0"/>
      <w:marBottom w:val="0"/>
      <w:divBdr>
        <w:top w:val="none" w:sz="0" w:space="0" w:color="auto"/>
        <w:left w:val="none" w:sz="0" w:space="0" w:color="auto"/>
        <w:bottom w:val="none" w:sz="0" w:space="0" w:color="auto"/>
        <w:right w:val="none" w:sz="0" w:space="0" w:color="auto"/>
      </w:divBdr>
      <w:divsChild>
        <w:div w:id="1806729206">
          <w:marLeft w:val="547"/>
          <w:marRight w:val="0"/>
          <w:marTop w:val="0"/>
          <w:marBottom w:val="0"/>
          <w:divBdr>
            <w:top w:val="none" w:sz="0" w:space="0" w:color="auto"/>
            <w:left w:val="none" w:sz="0" w:space="0" w:color="auto"/>
            <w:bottom w:val="none" w:sz="0" w:space="0" w:color="auto"/>
            <w:right w:val="none" w:sz="0" w:space="0" w:color="auto"/>
          </w:divBdr>
        </w:div>
      </w:divsChild>
    </w:div>
    <w:div w:id="1806729202">
      <w:marLeft w:val="0"/>
      <w:marRight w:val="0"/>
      <w:marTop w:val="0"/>
      <w:marBottom w:val="0"/>
      <w:divBdr>
        <w:top w:val="none" w:sz="0" w:space="0" w:color="auto"/>
        <w:left w:val="none" w:sz="0" w:space="0" w:color="auto"/>
        <w:bottom w:val="none" w:sz="0" w:space="0" w:color="auto"/>
        <w:right w:val="none" w:sz="0" w:space="0" w:color="auto"/>
      </w:divBdr>
      <w:divsChild>
        <w:div w:id="1806729199">
          <w:marLeft w:val="547"/>
          <w:marRight w:val="0"/>
          <w:marTop w:val="0"/>
          <w:marBottom w:val="0"/>
          <w:divBdr>
            <w:top w:val="none" w:sz="0" w:space="0" w:color="auto"/>
            <w:left w:val="none" w:sz="0" w:space="0" w:color="auto"/>
            <w:bottom w:val="none" w:sz="0" w:space="0" w:color="auto"/>
            <w:right w:val="none" w:sz="0" w:space="0" w:color="auto"/>
          </w:divBdr>
        </w:div>
        <w:div w:id="1806729203">
          <w:marLeft w:val="547"/>
          <w:marRight w:val="0"/>
          <w:marTop w:val="0"/>
          <w:marBottom w:val="0"/>
          <w:divBdr>
            <w:top w:val="none" w:sz="0" w:space="0" w:color="auto"/>
            <w:left w:val="none" w:sz="0" w:space="0" w:color="auto"/>
            <w:bottom w:val="none" w:sz="0" w:space="0" w:color="auto"/>
            <w:right w:val="none" w:sz="0" w:space="0" w:color="auto"/>
          </w:divBdr>
        </w:div>
        <w:div w:id="1806729208">
          <w:marLeft w:val="547"/>
          <w:marRight w:val="0"/>
          <w:marTop w:val="0"/>
          <w:marBottom w:val="0"/>
          <w:divBdr>
            <w:top w:val="none" w:sz="0" w:space="0" w:color="auto"/>
            <w:left w:val="none" w:sz="0" w:space="0" w:color="auto"/>
            <w:bottom w:val="none" w:sz="0" w:space="0" w:color="auto"/>
            <w:right w:val="none" w:sz="0" w:space="0" w:color="auto"/>
          </w:divBdr>
        </w:div>
        <w:div w:id="1806729209">
          <w:marLeft w:val="547"/>
          <w:marRight w:val="0"/>
          <w:marTop w:val="0"/>
          <w:marBottom w:val="0"/>
          <w:divBdr>
            <w:top w:val="none" w:sz="0" w:space="0" w:color="auto"/>
            <w:left w:val="none" w:sz="0" w:space="0" w:color="auto"/>
            <w:bottom w:val="none" w:sz="0" w:space="0" w:color="auto"/>
            <w:right w:val="none" w:sz="0" w:space="0" w:color="auto"/>
          </w:divBdr>
        </w:div>
      </w:divsChild>
    </w:div>
    <w:div w:id="1806729204">
      <w:marLeft w:val="0"/>
      <w:marRight w:val="0"/>
      <w:marTop w:val="0"/>
      <w:marBottom w:val="0"/>
      <w:divBdr>
        <w:top w:val="none" w:sz="0" w:space="0" w:color="auto"/>
        <w:left w:val="none" w:sz="0" w:space="0" w:color="auto"/>
        <w:bottom w:val="none" w:sz="0" w:space="0" w:color="auto"/>
        <w:right w:val="none" w:sz="0" w:space="0" w:color="auto"/>
      </w:divBdr>
      <w:divsChild>
        <w:div w:id="1806729201">
          <w:marLeft w:val="547"/>
          <w:marRight w:val="0"/>
          <w:marTop w:val="0"/>
          <w:marBottom w:val="0"/>
          <w:divBdr>
            <w:top w:val="none" w:sz="0" w:space="0" w:color="auto"/>
            <w:left w:val="none" w:sz="0" w:space="0" w:color="auto"/>
            <w:bottom w:val="none" w:sz="0" w:space="0" w:color="auto"/>
            <w:right w:val="none" w:sz="0" w:space="0" w:color="auto"/>
          </w:divBdr>
        </w:div>
      </w:divsChild>
    </w:div>
    <w:div w:id="1806729205">
      <w:marLeft w:val="0"/>
      <w:marRight w:val="0"/>
      <w:marTop w:val="0"/>
      <w:marBottom w:val="0"/>
      <w:divBdr>
        <w:top w:val="none" w:sz="0" w:space="0" w:color="auto"/>
        <w:left w:val="none" w:sz="0" w:space="0" w:color="auto"/>
        <w:bottom w:val="none" w:sz="0" w:space="0" w:color="auto"/>
        <w:right w:val="none" w:sz="0" w:space="0" w:color="auto"/>
      </w:divBdr>
    </w:div>
    <w:div w:id="1806729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silescola.com/historiag/prehistoria-brasileira.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usp.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ducacao.uol.com.br/historia-brasil/indios-o-brasil-antes-do-descobrimento.jhtm" TargetMode="External"/><Relationship Id="rId4" Type="http://schemas.openxmlformats.org/officeDocument/2006/relationships/webSettings" Target="webSettings.xml"/><Relationship Id="rId9" Type="http://schemas.openxmlformats.org/officeDocument/2006/relationships/hyperlink" Target="http://www.historiadomundo.com.br/artigos/povoacao-da-america.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10726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12687</CharactersWithSpaces>
  <SharedDoc>false</SharedDoc>
  <HLinks>
    <vt:vector size="18" baseType="variant">
      <vt:variant>
        <vt:i4>2949246</vt:i4>
      </vt:variant>
      <vt:variant>
        <vt:i4>6</vt:i4>
      </vt:variant>
      <vt:variant>
        <vt:i4>0</vt:i4>
      </vt:variant>
      <vt:variant>
        <vt:i4>5</vt:i4>
      </vt:variant>
      <vt:variant>
        <vt:lpwstr>http://educacao.uol.com.br/historia-brasil/indios-o-brasil-antes-do-descobrimento.jhtm</vt:lpwstr>
      </vt:variant>
      <vt:variant>
        <vt:lpwstr/>
      </vt:variant>
      <vt:variant>
        <vt:i4>4522002</vt:i4>
      </vt:variant>
      <vt:variant>
        <vt:i4>3</vt:i4>
      </vt:variant>
      <vt:variant>
        <vt:i4>0</vt:i4>
      </vt:variant>
      <vt:variant>
        <vt:i4>5</vt:i4>
      </vt:variant>
      <vt:variant>
        <vt:lpwstr>http://www.historiadomundo.com.br/artigos/povoacao-da-america.htm</vt:lpwstr>
      </vt:variant>
      <vt:variant>
        <vt:lpwstr/>
      </vt:variant>
      <vt:variant>
        <vt:i4>4587528</vt:i4>
      </vt:variant>
      <vt:variant>
        <vt:i4>0</vt:i4>
      </vt:variant>
      <vt:variant>
        <vt:i4>0</vt:i4>
      </vt:variant>
      <vt:variant>
        <vt:i4>5</vt:i4>
      </vt:variant>
      <vt:variant>
        <vt:lpwstr>http://www.brasilescola.com/historiag/prehistoria-brasileira.htm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N5648065</cp:lastModifiedBy>
  <cp:revision>2</cp:revision>
  <cp:lastPrinted>2011-06-13T13:44:00Z</cp:lastPrinted>
  <dcterms:created xsi:type="dcterms:W3CDTF">2012-02-24T12:32:00Z</dcterms:created>
  <dcterms:modified xsi:type="dcterms:W3CDTF">2012-02-24T12:32:00Z</dcterms:modified>
</cp:coreProperties>
</file>