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399F0" w14:textId="77777777" w:rsidR="00E3404C" w:rsidRPr="005D5BB4" w:rsidRDefault="00072A09" w:rsidP="00C5530D">
      <w:pPr>
        <w:pStyle w:val="Body"/>
        <w:keepNext/>
        <w:keepLines/>
        <w:spacing w:before="20" w:after="0" w:line="240" w:lineRule="auto"/>
        <w:ind w:left="709"/>
        <w:rPr>
          <w:rFonts w:ascii="Calibri" w:eastAsia="Calibri" w:hAnsi="Calibri" w:cs="Calibri"/>
          <w:sz w:val="28"/>
          <w:szCs w:val="28"/>
        </w:rPr>
      </w:pPr>
      <w:r w:rsidRPr="005D5BB4">
        <w:rPr>
          <w:rFonts w:ascii="Calibri" w:hAnsi="Calibri" w:cs="Calibri"/>
          <w:sz w:val="32"/>
          <w:szCs w:val="32"/>
        </w:rPr>
        <w:t>Ensino</w:t>
      </w:r>
      <w:r w:rsidRPr="005D5BB4">
        <w:rPr>
          <w:rFonts w:ascii="Calibri" w:hAnsi="Calibri" w:cs="Calibri"/>
          <w:sz w:val="28"/>
          <w:szCs w:val="28"/>
        </w:rPr>
        <w:t xml:space="preserve"> Médio</w:t>
      </w:r>
      <w:r w:rsidRPr="005D5BB4">
        <w:rPr>
          <w:rFonts w:ascii="Calibri" w:hAnsi="Calibri" w:cs="Calibri"/>
          <w:sz w:val="32"/>
          <w:szCs w:val="32"/>
        </w:rPr>
        <w:t xml:space="preserve"> </w:t>
      </w:r>
    </w:p>
    <w:p w14:paraId="2405813A" w14:textId="711F4870" w:rsidR="00E3404C" w:rsidRPr="005D5BB4" w:rsidRDefault="00072A09" w:rsidP="00C5530D">
      <w:pPr>
        <w:pStyle w:val="Body"/>
        <w:spacing w:before="20" w:after="0" w:line="240" w:lineRule="auto"/>
        <w:ind w:left="709"/>
        <w:jc w:val="both"/>
        <w:rPr>
          <w:rFonts w:ascii="Calibri" w:hAnsi="Calibri" w:cs="Calibri"/>
          <w:color w:val="CC0000"/>
          <w:u w:color="CC0000"/>
        </w:rPr>
      </w:pPr>
      <w:r w:rsidRPr="005D5BB4">
        <w:rPr>
          <w:rFonts w:ascii="Calibri" w:hAnsi="Calibri" w:cs="Calibri"/>
          <w:noProof/>
          <w:color w:val="CC0000"/>
          <w:u w:color="CC0000"/>
        </w:rPr>
        <mc:AlternateContent>
          <mc:Choice Requires="wps">
            <w:drawing>
              <wp:anchor distT="0" distB="0" distL="0" distR="0" simplePos="0" relativeHeight="251659264" behindDoc="0" locked="0" layoutInCell="1" allowOverlap="1" wp14:anchorId="596A6BC8" wp14:editId="62B5BD68">
                <wp:simplePos x="0" y="0"/>
                <wp:positionH relativeFrom="column">
                  <wp:posOffset>-36514</wp:posOffset>
                </wp:positionH>
                <wp:positionV relativeFrom="line">
                  <wp:posOffset>341947</wp:posOffset>
                </wp:positionV>
                <wp:extent cx="6569710" cy="3174"/>
                <wp:effectExtent l="0" t="0" r="0" b="0"/>
                <wp:wrapNone/>
                <wp:docPr id="1073741827" name="officeArt object" descr="Conector reto 3"/>
                <wp:cNvGraphicFramePr/>
                <a:graphic xmlns:a="http://schemas.openxmlformats.org/drawingml/2006/main">
                  <a:graphicData uri="http://schemas.microsoft.com/office/word/2010/wordprocessingShape">
                    <wps:wsp>
                      <wps:cNvCnPr/>
                      <wps:spPr>
                        <a:xfrm>
                          <a:off x="0" y="0"/>
                          <a:ext cx="6569710" cy="3174"/>
                        </a:xfrm>
                        <a:prstGeom prst="line">
                          <a:avLst/>
                        </a:prstGeom>
                        <a:noFill/>
                        <a:ln w="9525" cap="flat">
                          <a:solidFill>
                            <a:srgbClr val="C00000"/>
                          </a:solidFill>
                          <a:prstDash val="solid"/>
                          <a:round/>
                        </a:ln>
                        <a:effectLst/>
                      </wps:spPr>
                      <wps:bodyPr/>
                    </wps:wsp>
                  </a:graphicData>
                </a:graphic>
              </wp:anchor>
            </w:drawing>
          </mc:Choice>
          <mc:Fallback>
            <w:pict>
              <v:line id="_x0000_s1026" style="visibility:visible;position:absolute;margin-left:-2.9pt;margin-top:26.9pt;width:517.3pt;height:0.2pt;z-index:251659264;mso-position-horizontal:absolute;mso-position-horizontal-relative:text;mso-position-vertical:absolute;mso-position-vertical-relative:line;mso-wrap-distance-left:0.0pt;mso-wrap-distance-top:0.0pt;mso-wrap-distance-right:0.0pt;mso-wrap-distance-bottom:0.0pt;">
                <v:fill on="f"/>
                <v:stroke filltype="solid" color="#C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Pr="005D5BB4">
        <w:rPr>
          <w:rFonts w:ascii="Calibri" w:hAnsi="Calibri" w:cs="Calibri"/>
          <w:b/>
          <w:bCs/>
          <w:color w:val="CC0000"/>
          <w:sz w:val="32"/>
          <w:szCs w:val="32"/>
          <w:u w:color="CC0000"/>
        </w:rPr>
        <w:t xml:space="preserve">Plantas Alimentícias </w:t>
      </w:r>
      <w:r w:rsidR="005D5BB4" w:rsidRPr="005D5BB4">
        <w:rPr>
          <w:rFonts w:ascii="Calibri" w:hAnsi="Calibri" w:cs="Calibri"/>
          <w:b/>
          <w:bCs/>
          <w:color w:val="CC0000"/>
          <w:sz w:val="32"/>
          <w:szCs w:val="32"/>
          <w:u w:color="CC0000"/>
        </w:rPr>
        <w:t>N</w:t>
      </w:r>
      <w:r w:rsidRPr="005D5BB4">
        <w:rPr>
          <w:rFonts w:ascii="Calibri" w:hAnsi="Calibri" w:cs="Calibri"/>
          <w:b/>
          <w:bCs/>
          <w:color w:val="CC0000"/>
          <w:sz w:val="32"/>
          <w:szCs w:val="32"/>
          <w:u w:color="CC0000"/>
        </w:rPr>
        <w:t>ão Convencionais (PANC</w:t>
      </w:r>
      <w:r w:rsidR="00C5530D" w:rsidRPr="005D5BB4">
        <w:rPr>
          <w:rFonts w:ascii="Calibri" w:hAnsi="Calibri" w:cs="Calibri"/>
          <w:b/>
          <w:bCs/>
          <w:color w:val="CC0000"/>
          <w:sz w:val="32"/>
          <w:szCs w:val="32"/>
          <w:u w:color="CC0000"/>
        </w:rPr>
        <w:t>s</w:t>
      </w:r>
      <w:r w:rsidRPr="005D5BB4">
        <w:rPr>
          <w:rFonts w:ascii="Calibri" w:hAnsi="Calibri" w:cs="Calibri"/>
          <w:b/>
          <w:bCs/>
          <w:color w:val="CC0000"/>
          <w:sz w:val="32"/>
          <w:szCs w:val="32"/>
          <w:u w:color="CC0000"/>
        </w:rPr>
        <w:t>)</w:t>
      </w:r>
    </w:p>
    <w:p w14:paraId="023B5D6C" w14:textId="77777777" w:rsidR="00E3404C" w:rsidRPr="005D5BB4" w:rsidRDefault="00E3404C">
      <w:pPr>
        <w:pStyle w:val="Body"/>
        <w:spacing w:after="0"/>
        <w:jc w:val="both"/>
        <w:rPr>
          <w:rFonts w:ascii="Calibri" w:eastAsia="Calibri" w:hAnsi="Calibri" w:cs="Calibri"/>
          <w:b/>
          <w:bCs/>
          <w:color w:val="CC0000"/>
          <w:sz w:val="28"/>
          <w:szCs w:val="28"/>
          <w:u w:color="CC0000"/>
        </w:rPr>
      </w:pPr>
    </w:p>
    <w:p w14:paraId="3A7BB96C" w14:textId="77777777" w:rsidR="00E3404C" w:rsidRPr="005D5BB4" w:rsidRDefault="00E3404C">
      <w:pPr>
        <w:pStyle w:val="Body"/>
        <w:spacing w:after="0"/>
        <w:jc w:val="both"/>
        <w:rPr>
          <w:rFonts w:ascii="Calibri" w:eastAsia="Calibri" w:hAnsi="Calibri" w:cs="Calibri"/>
          <w:b/>
          <w:bCs/>
          <w:color w:val="CC0000"/>
          <w:sz w:val="28"/>
          <w:szCs w:val="28"/>
          <w:u w:color="CC0000"/>
        </w:rPr>
      </w:pPr>
    </w:p>
    <w:p w14:paraId="37853F20" w14:textId="77777777" w:rsidR="00E3404C" w:rsidRPr="005D5BB4" w:rsidRDefault="00072A09">
      <w:pPr>
        <w:pStyle w:val="Body"/>
        <w:spacing w:after="0"/>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Área do Conhecimento:</w:t>
      </w:r>
    </w:p>
    <w:p w14:paraId="0DD385C5" w14:textId="77777777" w:rsidR="00E3404C" w:rsidRPr="005D5BB4" w:rsidRDefault="00072A09">
      <w:pPr>
        <w:pStyle w:val="Body"/>
        <w:spacing w:after="0"/>
        <w:ind w:firstLine="709"/>
        <w:jc w:val="both"/>
        <w:rPr>
          <w:rFonts w:ascii="Calibri" w:eastAsia="Calibri" w:hAnsi="Calibri" w:cs="Calibri"/>
          <w:sz w:val="24"/>
          <w:szCs w:val="24"/>
        </w:rPr>
      </w:pPr>
      <w:r w:rsidRPr="005D5BB4">
        <w:rPr>
          <w:rFonts w:ascii="Calibri" w:hAnsi="Calibri" w:cs="Calibri"/>
          <w:sz w:val="24"/>
          <w:szCs w:val="24"/>
          <w:lang w:val="it-IT"/>
        </w:rPr>
        <w:t>Biologia</w:t>
      </w:r>
    </w:p>
    <w:p w14:paraId="06BF9390" w14:textId="77777777" w:rsidR="00E3404C" w:rsidRPr="005D5BB4" w:rsidRDefault="00E3404C">
      <w:pPr>
        <w:pStyle w:val="Body"/>
        <w:spacing w:after="0"/>
        <w:jc w:val="both"/>
        <w:rPr>
          <w:rFonts w:ascii="Calibri" w:hAnsi="Calibri" w:cs="Calibri"/>
          <w:color w:val="CC0000"/>
          <w:u w:color="CC0000"/>
        </w:rPr>
      </w:pPr>
    </w:p>
    <w:p w14:paraId="7E8CA93D"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 xml:space="preserve">Competência(s) / Objetivo(s) de Aprendizagem: </w:t>
      </w:r>
    </w:p>
    <w:p w14:paraId="7545969F" w14:textId="77777777" w:rsidR="00E3404C" w:rsidRPr="005D5BB4" w:rsidRDefault="00E3404C">
      <w:pPr>
        <w:pStyle w:val="Body"/>
        <w:rPr>
          <w:rFonts w:ascii="Calibri" w:hAnsi="Calibri" w:cs="Calibri"/>
        </w:rPr>
      </w:pPr>
    </w:p>
    <w:p w14:paraId="09B04F92"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Refletir sobre a relação do desenvolvimento sustentável e alimentaçã</w:t>
      </w:r>
      <w:r w:rsidRPr="005D5BB4">
        <w:rPr>
          <w:rFonts w:ascii="Calibri" w:hAnsi="Calibri" w:cs="Calibri"/>
          <w:sz w:val="24"/>
          <w:szCs w:val="24"/>
          <w:lang w:val="it-IT"/>
        </w:rPr>
        <w:t>o;</w:t>
      </w:r>
    </w:p>
    <w:p w14:paraId="4BE9469E"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 xml:space="preserve">Aprender conceitos como: agroecologia e agrofloresta; </w:t>
      </w:r>
    </w:p>
    <w:p w14:paraId="4F46E62D" w14:textId="2CB4F98F"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Conhecer as Plantas Comestíveis Não Convencionais (PANC</w:t>
      </w:r>
      <w:r w:rsidR="00C5530D" w:rsidRPr="005D5BB4">
        <w:rPr>
          <w:rFonts w:ascii="Calibri" w:hAnsi="Calibri" w:cs="Calibri"/>
          <w:sz w:val="24"/>
          <w:szCs w:val="24"/>
        </w:rPr>
        <w:t>s</w:t>
      </w:r>
      <w:r w:rsidRPr="005D5BB4">
        <w:rPr>
          <w:rFonts w:ascii="Calibri" w:hAnsi="Calibri" w:cs="Calibri"/>
          <w:sz w:val="24"/>
          <w:szCs w:val="24"/>
        </w:rPr>
        <w:t>);</w:t>
      </w:r>
    </w:p>
    <w:p w14:paraId="6DF930D3" w14:textId="07C53DB3"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Identificar possíveis PANC</w:t>
      </w:r>
      <w:r w:rsidR="00C5530D" w:rsidRPr="005D5BB4">
        <w:rPr>
          <w:rFonts w:ascii="Calibri" w:hAnsi="Calibri" w:cs="Calibri"/>
          <w:sz w:val="24"/>
          <w:szCs w:val="24"/>
        </w:rPr>
        <w:t>s</w:t>
      </w:r>
      <w:r w:rsidRPr="005D5BB4">
        <w:rPr>
          <w:rFonts w:ascii="Calibri" w:hAnsi="Calibri" w:cs="Calibri"/>
          <w:sz w:val="24"/>
          <w:szCs w:val="24"/>
        </w:rPr>
        <w:t xml:space="preserve"> no “quintal de casa”;</w:t>
      </w:r>
    </w:p>
    <w:p w14:paraId="0BD2FEC0" w14:textId="77777777"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 xml:space="preserve">Refletir que nem tudo é </w:t>
      </w:r>
      <w:r w:rsidRPr="005D5BB4">
        <w:rPr>
          <w:rFonts w:ascii="Calibri" w:hAnsi="Calibri" w:cs="Calibri"/>
          <w:sz w:val="24"/>
          <w:szCs w:val="24"/>
          <w:lang w:val="pt-BR"/>
        </w:rPr>
        <w:t>comest</w:t>
      </w:r>
      <w:r w:rsidRPr="005D5BB4">
        <w:rPr>
          <w:rFonts w:ascii="Calibri" w:hAnsi="Calibri" w:cs="Calibri"/>
          <w:sz w:val="24"/>
          <w:szCs w:val="24"/>
        </w:rPr>
        <w:t>ível e que existem plantas com diferentes níveis de toxicidade;</w:t>
      </w:r>
    </w:p>
    <w:p w14:paraId="3883B509" w14:textId="35D6AD5B" w:rsidR="00E3404C" w:rsidRPr="005D5BB4" w:rsidRDefault="00072A09">
      <w:pPr>
        <w:pStyle w:val="Body"/>
        <w:numPr>
          <w:ilvl w:val="0"/>
          <w:numId w:val="2"/>
        </w:numPr>
        <w:spacing w:after="0"/>
        <w:rPr>
          <w:rFonts w:ascii="Calibri" w:hAnsi="Calibri" w:cs="Calibri"/>
          <w:sz w:val="24"/>
          <w:szCs w:val="24"/>
        </w:rPr>
      </w:pPr>
      <w:r w:rsidRPr="005D5BB4">
        <w:rPr>
          <w:rFonts w:ascii="Calibri" w:hAnsi="Calibri" w:cs="Calibri"/>
          <w:sz w:val="24"/>
          <w:szCs w:val="24"/>
        </w:rPr>
        <w:t>Resgatar memórias culturais e afetivas-culiná</w:t>
      </w:r>
      <w:r w:rsidRPr="005D5BB4">
        <w:rPr>
          <w:rFonts w:ascii="Calibri" w:hAnsi="Calibri" w:cs="Calibri"/>
          <w:sz w:val="24"/>
          <w:szCs w:val="24"/>
          <w:lang w:val="es-ES_tradnl"/>
        </w:rPr>
        <w:t xml:space="preserve">rias relacionadas </w:t>
      </w:r>
      <w:r w:rsidRPr="005D5BB4">
        <w:rPr>
          <w:rFonts w:ascii="Calibri" w:hAnsi="Calibri" w:cs="Calibri"/>
          <w:sz w:val="24"/>
          <w:szCs w:val="24"/>
        </w:rPr>
        <w:t>à</w:t>
      </w:r>
      <w:r w:rsidRPr="005D5BB4">
        <w:rPr>
          <w:rFonts w:ascii="Calibri" w:hAnsi="Calibri" w:cs="Calibri"/>
          <w:sz w:val="24"/>
          <w:szCs w:val="24"/>
          <w:lang w:val="it-IT"/>
        </w:rPr>
        <w:t>s PANC</w:t>
      </w:r>
      <w:r w:rsidR="00C5530D" w:rsidRPr="005D5BB4">
        <w:rPr>
          <w:rFonts w:ascii="Calibri" w:hAnsi="Calibri" w:cs="Calibri"/>
          <w:sz w:val="24"/>
          <w:szCs w:val="24"/>
          <w:lang w:val="it-IT"/>
        </w:rPr>
        <w:t>s</w:t>
      </w:r>
      <w:r w:rsidRPr="005D5BB4">
        <w:rPr>
          <w:rFonts w:ascii="Calibri" w:hAnsi="Calibri" w:cs="Calibri"/>
          <w:sz w:val="24"/>
          <w:szCs w:val="24"/>
          <w:lang w:val="it-IT"/>
        </w:rPr>
        <w:t>.</w:t>
      </w:r>
    </w:p>
    <w:p w14:paraId="2FC4F755" w14:textId="77777777" w:rsidR="00E3404C" w:rsidRPr="005D5BB4" w:rsidRDefault="00E3404C">
      <w:pPr>
        <w:pStyle w:val="Body"/>
        <w:tabs>
          <w:tab w:val="left" w:pos="900"/>
        </w:tabs>
        <w:rPr>
          <w:rFonts w:ascii="Calibri" w:hAnsi="Calibri" w:cs="Calibri"/>
        </w:rPr>
      </w:pPr>
    </w:p>
    <w:p w14:paraId="32514249"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Conteúdos:</w:t>
      </w:r>
    </w:p>
    <w:p w14:paraId="7268AC27" w14:textId="77777777" w:rsidR="00E3404C" w:rsidRPr="005D5BB4" w:rsidRDefault="00E3404C">
      <w:pPr>
        <w:pStyle w:val="Body"/>
        <w:rPr>
          <w:rFonts w:ascii="Calibri" w:hAnsi="Calibri" w:cs="Calibri"/>
        </w:rPr>
      </w:pPr>
    </w:p>
    <w:p w14:paraId="34A158DE" w14:textId="77777777" w:rsidR="00E3404C" w:rsidRPr="005D5BB4" w:rsidRDefault="00072A09">
      <w:pPr>
        <w:pStyle w:val="Body"/>
        <w:numPr>
          <w:ilvl w:val="0"/>
          <w:numId w:val="2"/>
        </w:numPr>
        <w:spacing w:after="0"/>
        <w:jc w:val="both"/>
        <w:rPr>
          <w:rFonts w:ascii="Calibri" w:hAnsi="Calibri" w:cs="Calibri"/>
          <w:sz w:val="24"/>
          <w:szCs w:val="24"/>
          <w:lang w:val="nl-NL"/>
        </w:rPr>
      </w:pPr>
      <w:r w:rsidRPr="005D5BB4">
        <w:rPr>
          <w:rFonts w:ascii="Calibri" w:hAnsi="Calibri" w:cs="Calibri"/>
          <w:sz w:val="24"/>
          <w:szCs w:val="24"/>
          <w:lang w:val="nl-NL"/>
        </w:rPr>
        <w:t>Agroecologia;</w:t>
      </w:r>
    </w:p>
    <w:p w14:paraId="2CDB0A80" w14:textId="77777777" w:rsidR="00E3404C" w:rsidRPr="005D5BB4" w:rsidRDefault="00072A09">
      <w:pPr>
        <w:pStyle w:val="Body"/>
        <w:numPr>
          <w:ilvl w:val="0"/>
          <w:numId w:val="2"/>
        </w:numPr>
        <w:spacing w:after="0"/>
        <w:jc w:val="both"/>
        <w:rPr>
          <w:rFonts w:ascii="Calibri" w:hAnsi="Calibri" w:cs="Calibri"/>
          <w:sz w:val="24"/>
          <w:szCs w:val="24"/>
        </w:rPr>
      </w:pPr>
      <w:r w:rsidRPr="005D5BB4">
        <w:rPr>
          <w:rFonts w:ascii="Calibri" w:hAnsi="Calibri" w:cs="Calibri"/>
          <w:sz w:val="24"/>
          <w:szCs w:val="24"/>
        </w:rPr>
        <w:t>Agrofloresta;</w:t>
      </w:r>
    </w:p>
    <w:p w14:paraId="6A2E9FC6" w14:textId="77777777" w:rsidR="00E3404C" w:rsidRPr="005D5BB4" w:rsidRDefault="00072A09">
      <w:pPr>
        <w:pStyle w:val="Body"/>
        <w:numPr>
          <w:ilvl w:val="0"/>
          <w:numId w:val="2"/>
        </w:numPr>
        <w:spacing w:after="0"/>
        <w:jc w:val="both"/>
        <w:rPr>
          <w:rFonts w:ascii="Calibri" w:hAnsi="Calibri" w:cs="Calibri"/>
          <w:sz w:val="24"/>
          <w:szCs w:val="24"/>
          <w:lang w:val="it-IT"/>
        </w:rPr>
      </w:pPr>
      <w:r w:rsidRPr="005D5BB4">
        <w:rPr>
          <w:rFonts w:ascii="Calibri" w:hAnsi="Calibri" w:cs="Calibri"/>
          <w:sz w:val="24"/>
          <w:szCs w:val="24"/>
          <w:lang w:val="it-IT"/>
        </w:rPr>
        <w:t>PANC.</w:t>
      </w:r>
    </w:p>
    <w:p w14:paraId="19B44F84" w14:textId="77777777" w:rsidR="00E3404C" w:rsidRPr="005D5BB4" w:rsidRDefault="00E3404C">
      <w:pPr>
        <w:pStyle w:val="Body"/>
        <w:rPr>
          <w:rFonts w:ascii="Calibri" w:hAnsi="Calibri" w:cs="Calibri"/>
        </w:rPr>
      </w:pPr>
    </w:p>
    <w:p w14:paraId="355B339A" w14:textId="77777777" w:rsidR="00E3404C" w:rsidRPr="005D5BB4" w:rsidRDefault="00072A09">
      <w:pPr>
        <w:pStyle w:val="Ttulo2"/>
        <w:spacing w:before="0" w:line="274" w:lineRule="auto"/>
        <w:ind w:firstLine="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rPr>
        <w:t>Palavras-Chave:</w:t>
      </w:r>
    </w:p>
    <w:p w14:paraId="06D75AB7" w14:textId="77777777" w:rsidR="00E3404C" w:rsidRPr="005D5BB4" w:rsidRDefault="00072A09">
      <w:pPr>
        <w:pStyle w:val="Body"/>
        <w:spacing w:after="0"/>
        <w:ind w:left="709"/>
        <w:jc w:val="both"/>
        <w:rPr>
          <w:rFonts w:ascii="Calibri" w:eastAsia="Calibri" w:hAnsi="Calibri" w:cs="Calibri"/>
          <w:sz w:val="24"/>
          <w:szCs w:val="24"/>
        </w:rPr>
      </w:pPr>
      <w:r w:rsidRPr="005D5BB4">
        <w:rPr>
          <w:rFonts w:ascii="Calibri" w:hAnsi="Calibri" w:cs="Calibri"/>
          <w:sz w:val="24"/>
          <w:szCs w:val="24"/>
          <w:lang w:val="it-IT"/>
        </w:rPr>
        <w:t>Agroecologia. PANC.</w:t>
      </w:r>
    </w:p>
    <w:p w14:paraId="0EBFC1B3" w14:textId="77777777" w:rsidR="00E3404C" w:rsidRPr="005D5BB4" w:rsidRDefault="00E3404C">
      <w:pPr>
        <w:pStyle w:val="Body"/>
        <w:spacing w:after="0"/>
        <w:ind w:left="709"/>
        <w:jc w:val="both"/>
        <w:rPr>
          <w:rFonts w:ascii="Calibri" w:eastAsia="Calibri" w:hAnsi="Calibri" w:cs="Calibri"/>
          <w:b/>
          <w:bCs/>
          <w:color w:val="CC0000"/>
          <w:sz w:val="28"/>
          <w:szCs w:val="28"/>
          <w:u w:color="CC0000"/>
        </w:rPr>
      </w:pPr>
    </w:p>
    <w:p w14:paraId="6D76B1BD" w14:textId="29F7BFB2" w:rsidR="00E3404C" w:rsidRPr="005D5BB4" w:rsidRDefault="00072A09">
      <w:pPr>
        <w:pStyle w:val="Body"/>
        <w:spacing w:after="0"/>
        <w:ind w:left="709"/>
        <w:jc w:val="both"/>
        <w:rPr>
          <w:rFonts w:ascii="Calibri" w:eastAsia="Calibri" w:hAnsi="Calibri" w:cs="Calibri"/>
          <w:b/>
          <w:bCs/>
          <w:color w:val="CC0000"/>
          <w:sz w:val="28"/>
          <w:szCs w:val="28"/>
          <w:u w:color="CC0000"/>
        </w:rPr>
      </w:pPr>
      <w:r w:rsidRPr="005D5BB4">
        <w:rPr>
          <w:rFonts w:ascii="Calibri" w:hAnsi="Calibri" w:cs="Calibri"/>
          <w:b/>
          <w:bCs/>
          <w:color w:val="CC0000"/>
          <w:sz w:val="28"/>
          <w:szCs w:val="28"/>
          <w:u w:color="CC0000"/>
          <w:lang w:val="de-DE"/>
        </w:rPr>
        <w:t>Sugest</w:t>
      </w:r>
      <w:r w:rsidRPr="005D5BB4">
        <w:rPr>
          <w:rFonts w:ascii="Calibri" w:hAnsi="Calibri" w:cs="Calibri"/>
          <w:b/>
          <w:bCs/>
          <w:color w:val="CC0000"/>
          <w:sz w:val="28"/>
          <w:szCs w:val="28"/>
          <w:u w:color="CC0000"/>
        </w:rPr>
        <w:t xml:space="preserve">ão </w:t>
      </w:r>
      <w:r w:rsidR="001B5630">
        <w:rPr>
          <w:rFonts w:ascii="Calibri" w:hAnsi="Calibri" w:cs="Calibri"/>
          <w:b/>
          <w:bCs/>
          <w:color w:val="CC0000"/>
          <w:sz w:val="28"/>
          <w:szCs w:val="28"/>
          <w:u w:color="CC0000"/>
        </w:rPr>
        <w:t>de</w:t>
      </w:r>
      <w:r w:rsidRPr="005D5BB4">
        <w:rPr>
          <w:rFonts w:ascii="Calibri" w:hAnsi="Calibri" w:cs="Calibri"/>
          <w:b/>
          <w:bCs/>
          <w:color w:val="CC0000"/>
          <w:sz w:val="28"/>
          <w:szCs w:val="28"/>
          <w:u w:color="CC0000"/>
        </w:rPr>
        <w:t xml:space="preserve"> aplicaçã</w:t>
      </w:r>
      <w:proofErr w:type="spellStart"/>
      <w:r w:rsidRPr="001B5630">
        <w:rPr>
          <w:rFonts w:ascii="Calibri" w:hAnsi="Calibri" w:cs="Calibri"/>
          <w:b/>
          <w:bCs/>
          <w:color w:val="CC0000"/>
          <w:sz w:val="28"/>
          <w:szCs w:val="28"/>
          <w:u w:color="CC0000"/>
          <w:lang w:val="pt-BR"/>
        </w:rPr>
        <w:t>o</w:t>
      </w:r>
      <w:proofErr w:type="spellEnd"/>
      <w:r w:rsidRPr="001B5630">
        <w:rPr>
          <w:rFonts w:ascii="Calibri" w:hAnsi="Calibri" w:cs="Calibri"/>
          <w:b/>
          <w:bCs/>
          <w:color w:val="CC0000"/>
          <w:sz w:val="28"/>
          <w:szCs w:val="28"/>
          <w:u w:color="CC0000"/>
          <w:lang w:val="pt-BR"/>
        </w:rPr>
        <w:t xml:space="preserve"> </w:t>
      </w:r>
      <w:r w:rsidR="001B5630" w:rsidRPr="001B5630">
        <w:rPr>
          <w:rFonts w:ascii="Calibri" w:hAnsi="Calibri" w:cs="Calibri"/>
          <w:b/>
          <w:bCs/>
          <w:color w:val="CC0000"/>
          <w:sz w:val="28"/>
          <w:szCs w:val="28"/>
          <w:u w:color="CC0000"/>
          <w:lang w:val="pt-BR"/>
        </w:rPr>
        <w:t>para o ensino remoto</w:t>
      </w:r>
      <w:r w:rsidRPr="001B5630">
        <w:rPr>
          <w:rFonts w:ascii="Calibri" w:hAnsi="Calibri" w:cs="Calibri"/>
          <w:b/>
          <w:bCs/>
          <w:color w:val="CC0000"/>
          <w:sz w:val="28"/>
          <w:szCs w:val="28"/>
          <w:u w:color="CC0000"/>
          <w:lang w:val="pt-BR"/>
        </w:rPr>
        <w:t>:</w:t>
      </w:r>
    </w:p>
    <w:p w14:paraId="7D8D84F6" w14:textId="77777777" w:rsidR="00E3404C" w:rsidRPr="005D5BB4" w:rsidRDefault="00E3404C">
      <w:pPr>
        <w:pStyle w:val="Body"/>
        <w:spacing w:after="0"/>
        <w:ind w:left="709"/>
        <w:jc w:val="both"/>
        <w:rPr>
          <w:rFonts w:ascii="Calibri" w:eastAsia="Calibri" w:hAnsi="Calibri" w:cs="Calibri"/>
          <w:sz w:val="24"/>
          <w:szCs w:val="24"/>
        </w:rPr>
      </w:pPr>
    </w:p>
    <w:p w14:paraId="3932C163" w14:textId="193AEA62" w:rsidR="00E3404C" w:rsidRPr="005D5BB4" w:rsidRDefault="005D5BB4" w:rsidP="005D5BB4">
      <w:pPr>
        <w:pStyle w:val="Body"/>
        <w:spacing w:after="0"/>
        <w:ind w:firstLine="709"/>
        <w:jc w:val="both"/>
        <w:rPr>
          <w:rFonts w:ascii="Calibri" w:eastAsia="Calibri" w:hAnsi="Calibri" w:cs="Calibri"/>
          <w:sz w:val="24"/>
          <w:szCs w:val="24"/>
        </w:rPr>
      </w:pPr>
      <w:r w:rsidRPr="005D5BB4">
        <w:rPr>
          <w:rFonts w:ascii="Calibri" w:hAnsi="Calibri" w:cs="Calibri"/>
          <w:sz w:val="24"/>
          <w:szCs w:val="24"/>
        </w:rPr>
        <w:t>S</w:t>
      </w:r>
      <w:r w:rsidR="00072A09" w:rsidRPr="005D5BB4">
        <w:rPr>
          <w:rFonts w:ascii="Calibri" w:hAnsi="Calibri" w:cs="Calibri"/>
          <w:sz w:val="24"/>
          <w:szCs w:val="24"/>
          <w:lang w:val="da-DK"/>
        </w:rPr>
        <w:t>ugest</w:t>
      </w:r>
      <w:r w:rsidR="00072A09" w:rsidRPr="005D5BB4">
        <w:rPr>
          <w:rFonts w:ascii="Calibri" w:hAnsi="Calibri" w:cs="Calibri"/>
          <w:sz w:val="24"/>
          <w:szCs w:val="24"/>
        </w:rPr>
        <w:t xml:space="preserve">ões para </w:t>
      </w:r>
      <w:r w:rsidR="001B5630">
        <w:rPr>
          <w:rFonts w:ascii="Calibri" w:hAnsi="Calibri" w:cs="Calibri"/>
          <w:sz w:val="24"/>
          <w:szCs w:val="24"/>
        </w:rPr>
        <w:t xml:space="preserve">o ensino remoto </w:t>
      </w:r>
      <w:r w:rsidR="00072A09" w:rsidRPr="005D5BB4">
        <w:rPr>
          <w:rFonts w:ascii="Calibri" w:hAnsi="Calibri" w:cs="Calibri"/>
          <w:sz w:val="24"/>
          <w:szCs w:val="24"/>
        </w:rPr>
        <w:t>com uma breve explicação de cada recurso.</w:t>
      </w:r>
    </w:p>
    <w:p w14:paraId="6B31BBB8" w14:textId="77777777" w:rsidR="00E3404C" w:rsidRPr="005D5BB4" w:rsidRDefault="00072A09">
      <w:pPr>
        <w:pStyle w:val="Standard"/>
        <w:numPr>
          <w:ilvl w:val="0"/>
          <w:numId w:val="4"/>
        </w:numPr>
        <w:spacing w:after="0"/>
        <w:jc w:val="both"/>
        <w:rPr>
          <w:rFonts w:ascii="Calibri" w:hAnsi="Calibri" w:cs="Calibri"/>
        </w:rPr>
      </w:pPr>
      <w:r w:rsidRPr="005D5BB4">
        <w:rPr>
          <w:rFonts w:ascii="Calibri" w:hAnsi="Calibri" w:cs="Calibri"/>
          <w:i/>
          <w:iCs/>
          <w:color w:val="222222"/>
          <w:u w:color="222222"/>
        </w:rPr>
        <w:t>Jitsi Meet</w:t>
      </w:r>
      <w:r w:rsidRPr="005D5BB4">
        <w:rPr>
          <w:rFonts w:ascii="Calibri" w:hAnsi="Calibri" w:cs="Calibri"/>
        </w:rPr>
        <w:t>: É</w:t>
      </w:r>
      <w:r w:rsidRPr="005D5BB4">
        <w:rPr>
          <w:rFonts w:ascii="Calibri" w:hAnsi="Calibri" w:cs="Calibri"/>
          <w:color w:val="222222"/>
          <w:u w:color="222222"/>
        </w:rPr>
        <w:t xml:space="preserve"> um sistema de código aberto e gratuito, com o objetivo de permitir a criação e implementação de soluções seguras para video conferências via Internet, com áudio, discagem, gravação e transmissão simultânea. Possui capacidade para até 200 pessoas, não há necessidade de criar uma conta, você pode acessar através do seu navegador (link: </w:t>
      </w:r>
      <w:r w:rsidR="00FC21E2" w:rsidRPr="005D5BB4">
        <w:fldChar w:fldCharType="begin"/>
      </w:r>
      <w:r w:rsidR="00FC21E2" w:rsidRPr="005D5BB4">
        <w:rPr>
          <w:rFonts w:ascii="Calibri" w:hAnsi="Calibri" w:cs="Calibri"/>
        </w:rPr>
        <w:instrText xml:space="preserve"> HYPERLINK "https://jitsi.org/jitsi-meet/" </w:instrText>
      </w:r>
      <w:r w:rsidR="00FC21E2" w:rsidRPr="005D5BB4">
        <w:fldChar w:fldCharType="separate"/>
      </w:r>
      <w:r w:rsidRPr="005D5BB4">
        <w:rPr>
          <w:rStyle w:val="Hyperlink0"/>
          <w:rFonts w:ascii="Calibri" w:hAnsi="Calibri" w:cs="Calibri"/>
        </w:rPr>
        <w:t>https://jitsi.org/jitsi-meet/</w:t>
      </w:r>
      <w:r w:rsidR="00FC21E2" w:rsidRPr="005D5BB4">
        <w:rPr>
          <w:rStyle w:val="Hyperlink0"/>
          <w:rFonts w:ascii="Calibri" w:hAnsi="Calibri" w:cs="Calibri"/>
        </w:rPr>
        <w:fldChar w:fldCharType="end"/>
      </w:r>
      <w:r w:rsidRPr="005D5BB4">
        <w:rPr>
          <w:rStyle w:val="None"/>
          <w:rFonts w:ascii="Calibri" w:hAnsi="Calibri" w:cs="Calibri"/>
          <w:color w:val="222222"/>
          <w:u w:color="222222"/>
        </w:rPr>
        <w:t>) ou fazer o download do aplicativo, disponível para Android e iOS (</w:t>
      </w:r>
      <w:r w:rsidR="00FC21E2" w:rsidRPr="005D5BB4">
        <w:fldChar w:fldCharType="begin"/>
      </w:r>
      <w:r w:rsidR="00FC21E2" w:rsidRPr="005D5BB4">
        <w:rPr>
          <w:rFonts w:ascii="Calibri" w:hAnsi="Calibri" w:cs="Calibri"/>
        </w:rPr>
        <w:instrText xml:space="preserve"> HYPERLINK "https://play.google.com/store/apps/details?id=org.jitsi.meet" </w:instrText>
      </w:r>
      <w:r w:rsidR="00FC21E2" w:rsidRPr="005D5BB4">
        <w:fldChar w:fldCharType="separate"/>
      </w:r>
      <w:r w:rsidRPr="005D5BB4">
        <w:rPr>
          <w:rStyle w:val="Hyperlink1"/>
        </w:rPr>
        <w:t>https://play.google.com/store/apps/details?id=org.jitsi.meet</w:t>
      </w:r>
      <w:r w:rsidR="00FC21E2" w:rsidRPr="005D5BB4">
        <w:rPr>
          <w:rStyle w:val="Hyperlink1"/>
        </w:rPr>
        <w:fldChar w:fldCharType="end"/>
      </w:r>
      <w:r w:rsidRPr="005D5BB4">
        <w:rPr>
          <w:rStyle w:val="None"/>
          <w:rFonts w:ascii="Calibri" w:hAnsi="Calibri" w:cs="Calibri"/>
        </w:rPr>
        <w:t xml:space="preserve">). </w:t>
      </w:r>
      <w:r w:rsidRPr="005D5BB4">
        <w:rPr>
          <w:rStyle w:val="None"/>
          <w:rFonts w:ascii="Calibri" w:hAnsi="Calibri" w:cs="Calibri"/>
          <w:color w:val="222222"/>
          <w:u w:color="222222"/>
        </w:rPr>
        <w:t>Trabalhando com essa ferramenta, é possível:</w:t>
      </w:r>
    </w:p>
    <w:p w14:paraId="6DFB69FE"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Compartilhar sua área de trabalho, apresentações e arquivos;</w:t>
      </w:r>
    </w:p>
    <w:p w14:paraId="611E21B1"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lastRenderedPageBreak/>
        <w:t>- Convidar usuários para uma video conferência, por meio de um URL simples e personalizado;</w:t>
      </w:r>
    </w:p>
    <w:p w14:paraId="5BFF7D35"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Editar documentos simultaneamente, usando Etherpad (editor de texto on-line de código aberto);</w:t>
      </w:r>
    </w:p>
    <w:p w14:paraId="73734865"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Trocar mensagens através do bate-papo integrado;</w:t>
      </w:r>
    </w:p>
    <w:p w14:paraId="28AD4B58" w14:textId="77777777" w:rsidR="00E3404C" w:rsidRPr="005D5BB4" w:rsidRDefault="00072A09" w:rsidP="00EA410E">
      <w:pPr>
        <w:pStyle w:val="PargrafodaLista"/>
        <w:spacing w:after="0"/>
        <w:ind w:left="1418"/>
        <w:jc w:val="both"/>
        <w:rPr>
          <w:rFonts w:cs="Calibri"/>
        </w:rPr>
      </w:pPr>
      <w:r w:rsidRPr="005D5BB4">
        <w:rPr>
          <w:rStyle w:val="None"/>
          <w:rFonts w:cs="Calibri"/>
          <w:color w:val="222222"/>
          <w:sz w:val="24"/>
          <w:szCs w:val="24"/>
          <w:u w:color="222222"/>
        </w:rPr>
        <w:t>- Visualizar automaticamente o orador ativo ou escolher manualmente o participante que deseja ver na tela;</w:t>
      </w:r>
    </w:p>
    <w:p w14:paraId="1B30442A" w14:textId="77777777" w:rsidR="00E3404C" w:rsidRPr="005D5BB4" w:rsidRDefault="00072A09" w:rsidP="00EA410E">
      <w:pPr>
        <w:pStyle w:val="PargrafodaLista"/>
        <w:numPr>
          <w:ilvl w:val="0"/>
          <w:numId w:val="6"/>
        </w:numPr>
        <w:spacing w:after="0"/>
        <w:ind w:left="1418"/>
        <w:jc w:val="both"/>
        <w:rPr>
          <w:rFonts w:cs="Calibri"/>
          <w:sz w:val="24"/>
          <w:szCs w:val="24"/>
        </w:rPr>
      </w:pPr>
      <w:r w:rsidRPr="005D5BB4">
        <w:rPr>
          <w:rStyle w:val="None"/>
          <w:rFonts w:cs="Calibri"/>
          <w:color w:val="222222"/>
          <w:sz w:val="24"/>
          <w:szCs w:val="24"/>
          <w:u w:color="222222"/>
        </w:rPr>
        <w:t>Reproduzir um vídeo do YouTube para todos os participantes.</w:t>
      </w:r>
    </w:p>
    <w:p w14:paraId="25B3C6E4" w14:textId="77777777" w:rsidR="00E3404C" w:rsidRPr="005D5BB4" w:rsidRDefault="00E3404C" w:rsidP="00EA410E">
      <w:pPr>
        <w:pStyle w:val="PargrafodaLista"/>
        <w:spacing w:after="0"/>
        <w:ind w:left="1418"/>
        <w:jc w:val="both"/>
        <w:rPr>
          <w:rFonts w:cs="Calibri"/>
        </w:rPr>
      </w:pPr>
    </w:p>
    <w:p w14:paraId="7CE1E52D" w14:textId="77777777"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 Gravação de vídeo aula usando o Power Point: O PPT, já tão utilizado por nós durante as aulas, também permite a gravação de uma narração para os slides, que tanto nos auxiliam na explanação dos conteúdos. Possível habilitar a função de vídeo enquanto grava, assim, os alunos verão o/a professor/a através de uma janelinha, no canto direito da apresentação. Essa ferramenta é bem simples e eficaz (veja o guia no seguinte link: </w:t>
      </w:r>
      <w:r w:rsidR="00FC21E2" w:rsidRPr="005D5BB4">
        <w:fldChar w:fldCharType="begin"/>
      </w:r>
      <w:r w:rsidR="00FC21E2" w:rsidRPr="005D5BB4">
        <w:rPr>
          <w:rFonts w:cs="Calibri"/>
        </w:rPr>
        <w:instrText xml:space="preserve"> HYPERLINK "https://support.office.com/pt-br/article/gravar-uma-apresenta%25C3%25A7%25C3%25A3o-de-slides-com-os-intervalos-e-narra%25C3%25A7%25C3%25A3o-de-slide-0b9502c6-5f6c-40ae-b1e7-e47d8741161c" </w:instrText>
      </w:r>
      <w:r w:rsidR="00FC21E2" w:rsidRPr="005D5BB4">
        <w:fldChar w:fldCharType="separate"/>
      </w:r>
      <w:r w:rsidRPr="005D5BB4">
        <w:rPr>
          <w:rStyle w:val="Hyperlink2"/>
          <w:rFonts w:cs="Calibri"/>
        </w:rPr>
        <w:t>https://support.office.com/pt-br/article/gravar-uma-apresenta%C3%A7%C3%A3o-de-slides-com-os-intervalos-e-narra%C3%A7%C3%A3o-de-slide-0b9502c6-5f6c-40ae-b1e7-e47d8741161c</w:t>
      </w:r>
      <w:r w:rsidR="00FC21E2" w:rsidRPr="005D5BB4">
        <w:rPr>
          <w:rStyle w:val="Hyperlink2"/>
          <w:rFonts w:cs="Calibri"/>
        </w:rPr>
        <w:fldChar w:fldCharType="end"/>
      </w:r>
      <w:r w:rsidRPr="005D5BB4">
        <w:rPr>
          <w:rStyle w:val="None"/>
          <w:rFonts w:cs="Calibri"/>
        </w:rPr>
        <w:t xml:space="preserve">). </w:t>
      </w:r>
    </w:p>
    <w:p w14:paraId="0121F313" w14:textId="472B418A"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Envio de Podcast aos alunos: Talvez esse nome ainda seja novidade para você, mas Podcast nada mais é do que um áudio gravado (tipo esses que a gente usa no </w:t>
      </w:r>
      <w:r w:rsidRPr="005D5BB4">
        <w:rPr>
          <w:rStyle w:val="None"/>
          <w:rFonts w:cs="Calibri"/>
          <w:i/>
          <w:iCs/>
          <w:sz w:val="24"/>
          <w:szCs w:val="24"/>
        </w:rPr>
        <w:t>waths app)</w:t>
      </w:r>
      <w:r w:rsidRPr="005D5BB4">
        <w:rPr>
          <w:rStyle w:val="Hyperlink0"/>
          <w:rFonts w:cs="Calibri"/>
          <w:sz w:val="24"/>
          <w:szCs w:val="24"/>
        </w:rPr>
        <w:t xml:space="preserve">, podem ser utilizados para narrar uma história, para correção de atividades, revisar ou aprofundar os conteúdos. Para tanto, </w:t>
      </w:r>
      <w:r w:rsidR="000E49A1">
        <w:rPr>
          <w:rStyle w:val="Hyperlink0"/>
          <w:rFonts w:cs="Calibri"/>
          <w:sz w:val="24"/>
          <w:szCs w:val="24"/>
        </w:rPr>
        <w:t>sugerimos</w:t>
      </w:r>
      <w:r w:rsidRPr="005D5BB4">
        <w:rPr>
          <w:rStyle w:val="Hyperlink0"/>
          <w:rFonts w:cs="Calibri"/>
          <w:sz w:val="24"/>
          <w:szCs w:val="24"/>
        </w:rPr>
        <w:t xml:space="preserve">o app </w:t>
      </w:r>
      <w:r w:rsidRPr="005D5BB4">
        <w:rPr>
          <w:rStyle w:val="None"/>
          <w:rFonts w:cs="Calibri"/>
          <w:i/>
          <w:iCs/>
          <w:sz w:val="24"/>
          <w:szCs w:val="24"/>
        </w:rPr>
        <w:t>Anchor</w:t>
      </w:r>
      <w:r w:rsidRPr="005D5BB4">
        <w:rPr>
          <w:rStyle w:val="Hyperlink0"/>
          <w:rFonts w:cs="Calibri"/>
          <w:sz w:val="24"/>
          <w:szCs w:val="24"/>
        </w:rPr>
        <w:t>, que pode ser baixado em seu celular, muito fácil e simples de utilizar. Experimente!</w:t>
      </w:r>
    </w:p>
    <w:p w14:paraId="0E76DFF8" w14:textId="6100BEBF" w:rsidR="00E3404C" w:rsidRPr="005D5BB4" w:rsidRDefault="00072A09">
      <w:pPr>
        <w:pStyle w:val="PargrafodaLista"/>
        <w:numPr>
          <w:ilvl w:val="0"/>
          <w:numId w:val="8"/>
        </w:numPr>
        <w:spacing w:after="0"/>
        <w:jc w:val="both"/>
        <w:rPr>
          <w:rFonts w:cs="Calibri"/>
          <w:sz w:val="24"/>
          <w:szCs w:val="24"/>
        </w:rPr>
      </w:pPr>
      <w:r w:rsidRPr="005D5BB4">
        <w:rPr>
          <w:rStyle w:val="Hyperlink0"/>
          <w:rFonts w:cs="Calibri"/>
          <w:sz w:val="24"/>
          <w:szCs w:val="24"/>
        </w:rPr>
        <w:t xml:space="preserve">Plataforma </w:t>
      </w:r>
      <w:r w:rsidRPr="005D5BB4">
        <w:rPr>
          <w:rStyle w:val="None"/>
          <w:rFonts w:cs="Calibri"/>
          <w:i/>
          <w:iCs/>
          <w:sz w:val="24"/>
          <w:szCs w:val="24"/>
        </w:rPr>
        <w:t xml:space="preserve">Google Classroom: </w:t>
      </w:r>
      <w:r w:rsidRPr="005D5BB4">
        <w:rPr>
          <w:rStyle w:val="Hyperlink0"/>
          <w:rFonts w:cs="Calibri"/>
          <w:sz w:val="24"/>
          <w:szCs w:val="24"/>
        </w:rPr>
        <w:t xml:space="preserve">O </w:t>
      </w:r>
      <w:r w:rsidRPr="005D5BB4">
        <w:rPr>
          <w:rStyle w:val="None"/>
          <w:rFonts w:cs="Calibri"/>
          <w:i/>
          <w:iCs/>
          <w:sz w:val="24"/>
          <w:szCs w:val="24"/>
        </w:rPr>
        <w:t>Classroom</w:t>
      </w:r>
      <w:r w:rsidR="000E49A1">
        <w:rPr>
          <w:rStyle w:val="Hyperlink0"/>
          <w:rFonts w:cs="Calibri"/>
          <w:sz w:val="24"/>
          <w:szCs w:val="24"/>
        </w:rPr>
        <w:t xml:space="preserve"> </w:t>
      </w:r>
      <w:r w:rsidRPr="005D5BB4">
        <w:rPr>
          <w:rStyle w:val="Hyperlink0"/>
          <w:rFonts w:cs="Calibri"/>
          <w:sz w:val="24"/>
          <w:szCs w:val="24"/>
        </w:rPr>
        <w:t xml:space="preserve">permite que você crie uma sala de aula virtual, esta ação irá gerar um código que será enviado aos alunos pra que acessem à sala de aulas. Neste ambiente virtual, o/a professor/a poderá criar postagens, como avisos, textos, slides do ppt, conteúdos, links de vídeos, roteiros de estudos, atividades, etc. É uma forma bem simples e eficaz de manter a comunicação com os alunos e postar as aulas gravadas, usando os recursos anteriormente mencionados. Outra dica é a construção de formulários (google forms) para serem realizadas pelos alunos. </w:t>
      </w:r>
    </w:p>
    <w:p w14:paraId="017AEC30" w14:textId="77777777" w:rsidR="00E3404C" w:rsidRPr="005D5BB4" w:rsidRDefault="00E3404C">
      <w:pPr>
        <w:pStyle w:val="Body"/>
        <w:spacing w:after="0"/>
        <w:ind w:left="709"/>
        <w:jc w:val="both"/>
        <w:rPr>
          <w:rStyle w:val="None"/>
          <w:rFonts w:ascii="Calibri" w:eastAsia="Calibri" w:hAnsi="Calibri" w:cs="Calibri"/>
          <w:sz w:val="24"/>
          <w:szCs w:val="24"/>
        </w:rPr>
      </w:pPr>
    </w:p>
    <w:p w14:paraId="63C3AA2A" w14:textId="7DCC33D8" w:rsidR="00E3404C" w:rsidRPr="005D5BB4" w:rsidRDefault="00072A09">
      <w:pPr>
        <w:pStyle w:val="Body"/>
        <w:spacing w:after="0"/>
        <w:ind w:left="709" w:firstLine="416"/>
        <w:jc w:val="both"/>
        <w:rPr>
          <w:rStyle w:val="None"/>
          <w:rFonts w:ascii="Calibri" w:eastAsia="Calibri" w:hAnsi="Calibri" w:cs="Calibri"/>
          <w:sz w:val="24"/>
          <w:szCs w:val="24"/>
        </w:rPr>
      </w:pPr>
      <w:r w:rsidRPr="005D5BB4">
        <w:rPr>
          <w:rStyle w:val="None"/>
          <w:rFonts w:ascii="Calibri" w:hAnsi="Calibri" w:cs="Calibri"/>
          <w:sz w:val="24"/>
          <w:szCs w:val="24"/>
        </w:rPr>
        <w:t xml:space="preserve">Além dessas ferramentas, </w:t>
      </w:r>
      <w:r w:rsidR="000E49A1">
        <w:rPr>
          <w:rStyle w:val="None"/>
          <w:rFonts w:ascii="Calibri" w:hAnsi="Calibri" w:cs="Calibri"/>
          <w:sz w:val="24"/>
          <w:szCs w:val="24"/>
        </w:rPr>
        <w:t xml:space="preserve">sugerimos </w:t>
      </w:r>
      <w:r w:rsidRPr="005D5BB4">
        <w:rPr>
          <w:rStyle w:val="None"/>
          <w:rFonts w:ascii="Calibri" w:hAnsi="Calibri" w:cs="Calibri"/>
          <w:sz w:val="24"/>
          <w:szCs w:val="24"/>
        </w:rPr>
        <w:t xml:space="preserve">aulas de até </w:t>
      </w:r>
      <w:r w:rsidRPr="005D5BB4">
        <w:rPr>
          <w:rStyle w:val="None"/>
          <w:rFonts w:ascii="Calibri" w:hAnsi="Calibri" w:cs="Calibri"/>
          <w:sz w:val="24"/>
          <w:szCs w:val="24"/>
          <w:lang w:val="es-ES_tradnl"/>
        </w:rPr>
        <w:t>30 minutos de dura</w:t>
      </w:r>
      <w:r w:rsidRPr="005D5BB4">
        <w:rPr>
          <w:rStyle w:val="None"/>
          <w:rFonts w:ascii="Calibri" w:hAnsi="Calibri" w:cs="Calibri"/>
          <w:sz w:val="24"/>
          <w:szCs w:val="24"/>
        </w:rPr>
        <w:t>çã</w:t>
      </w:r>
      <w:r w:rsidRPr="005D5BB4">
        <w:rPr>
          <w:rStyle w:val="None"/>
          <w:rFonts w:ascii="Calibri" w:hAnsi="Calibri" w:cs="Calibri"/>
          <w:sz w:val="24"/>
          <w:szCs w:val="24"/>
          <w:lang w:val="it-IT"/>
        </w:rPr>
        <w:t>o</w:t>
      </w:r>
      <w:r w:rsidR="000E49A1">
        <w:rPr>
          <w:rStyle w:val="None"/>
          <w:rFonts w:ascii="Calibri" w:hAnsi="Calibri" w:cs="Calibri"/>
          <w:sz w:val="24"/>
          <w:szCs w:val="24"/>
          <w:lang w:val="it-IT"/>
        </w:rPr>
        <w:t>.</w:t>
      </w:r>
      <w:r w:rsidRPr="005D5BB4">
        <w:rPr>
          <w:rStyle w:val="None"/>
          <w:rFonts w:ascii="Calibri" w:hAnsi="Calibri" w:cs="Calibri"/>
          <w:sz w:val="24"/>
          <w:szCs w:val="24"/>
        </w:rPr>
        <w:t xml:space="preserve"> Nem toda aula precisa ter uma atividade avaliativa, para não sobrecarregar os alunos. As aulas virtuais também podem ser úteis para correção de exercícios e plantõ</w:t>
      </w:r>
      <w:r w:rsidRPr="005D5BB4">
        <w:rPr>
          <w:rStyle w:val="None"/>
          <w:rFonts w:ascii="Calibri" w:hAnsi="Calibri" w:cs="Calibri"/>
          <w:sz w:val="24"/>
          <w:szCs w:val="24"/>
          <w:lang w:val="fr-FR"/>
        </w:rPr>
        <w:t>es de d</w:t>
      </w:r>
      <w:r w:rsidRPr="005D5BB4">
        <w:rPr>
          <w:rStyle w:val="None"/>
          <w:rFonts w:ascii="Calibri" w:hAnsi="Calibri" w:cs="Calibri"/>
          <w:sz w:val="24"/>
          <w:szCs w:val="24"/>
        </w:rPr>
        <w:t xml:space="preserve">úvidas. </w:t>
      </w:r>
    </w:p>
    <w:p w14:paraId="646402B5" w14:textId="77777777" w:rsidR="00E3404C" w:rsidRPr="005D5BB4" w:rsidRDefault="00E3404C">
      <w:pPr>
        <w:pStyle w:val="Ttulo2"/>
        <w:spacing w:before="0" w:line="274" w:lineRule="auto"/>
        <w:ind w:firstLine="709"/>
        <w:jc w:val="both"/>
        <w:rPr>
          <w:rStyle w:val="None"/>
          <w:rFonts w:ascii="Calibri" w:eastAsia="Calibri" w:hAnsi="Calibri" w:cs="Calibri"/>
          <w:b/>
          <w:bCs/>
          <w:color w:val="CC0000"/>
          <w:sz w:val="28"/>
          <w:szCs w:val="28"/>
          <w:u w:color="CC0000"/>
        </w:rPr>
      </w:pPr>
    </w:p>
    <w:p w14:paraId="6BC8C799" w14:textId="77777777" w:rsidR="00E3404C" w:rsidRPr="005D5BB4" w:rsidRDefault="00072A09">
      <w:pPr>
        <w:pStyle w:val="Ttulo2"/>
        <w:spacing w:before="0" w:line="274" w:lineRule="auto"/>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Previsão para aplicação: </w:t>
      </w:r>
    </w:p>
    <w:p w14:paraId="109E1D5D" w14:textId="77777777" w:rsidR="00E3404C" w:rsidRPr="005D5BB4" w:rsidRDefault="00072A09">
      <w:pPr>
        <w:pStyle w:val="Body"/>
        <w:spacing w:after="0"/>
        <w:ind w:firstLine="709"/>
        <w:jc w:val="both"/>
        <w:rPr>
          <w:rStyle w:val="None"/>
          <w:rFonts w:ascii="Calibri" w:eastAsia="Calibri" w:hAnsi="Calibri" w:cs="Calibri"/>
          <w:sz w:val="24"/>
          <w:szCs w:val="24"/>
        </w:rPr>
      </w:pPr>
      <w:r w:rsidRPr="005D5BB4">
        <w:rPr>
          <w:rStyle w:val="None"/>
          <w:rFonts w:ascii="Calibri" w:hAnsi="Calibri" w:cs="Calibri"/>
          <w:sz w:val="24"/>
          <w:szCs w:val="24"/>
        </w:rPr>
        <w:t>5 vídeos aula (30 min/aula)</w:t>
      </w:r>
    </w:p>
    <w:p w14:paraId="1CD9381A" w14:textId="77777777" w:rsidR="00E3404C" w:rsidRPr="005D5BB4" w:rsidRDefault="00E3404C">
      <w:pPr>
        <w:pStyle w:val="Ttulo2"/>
        <w:spacing w:before="0" w:line="274" w:lineRule="auto"/>
        <w:ind w:firstLine="709"/>
        <w:jc w:val="both"/>
        <w:rPr>
          <w:rStyle w:val="None"/>
          <w:rFonts w:ascii="Calibri" w:eastAsia="Calibri" w:hAnsi="Calibri" w:cs="Calibri"/>
          <w:color w:val="CC0000"/>
          <w:sz w:val="28"/>
          <w:szCs w:val="28"/>
          <w:u w:color="CC0000"/>
        </w:rPr>
      </w:pPr>
    </w:p>
    <w:p w14:paraId="544A0394" w14:textId="77777777" w:rsidR="00E3404C" w:rsidRPr="005D5BB4" w:rsidRDefault="00072A09">
      <w:pPr>
        <w:pStyle w:val="Ttulo2"/>
        <w:spacing w:before="0" w:line="274" w:lineRule="auto"/>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Materiais Relacionados: </w:t>
      </w:r>
    </w:p>
    <w:p w14:paraId="36781F34" w14:textId="77777777" w:rsidR="00E3404C" w:rsidRPr="005D5BB4" w:rsidRDefault="00E3404C">
      <w:pPr>
        <w:pStyle w:val="Ttulo2"/>
        <w:spacing w:before="0" w:line="274" w:lineRule="auto"/>
        <w:ind w:firstLine="709"/>
        <w:jc w:val="both"/>
        <w:rPr>
          <w:rStyle w:val="None"/>
          <w:rFonts w:ascii="Calibri" w:eastAsia="Calibri" w:hAnsi="Calibri" w:cs="Calibri"/>
          <w:b/>
          <w:bCs/>
          <w:color w:val="CC0000"/>
          <w:sz w:val="28"/>
          <w:szCs w:val="28"/>
          <w:u w:color="CC0000"/>
        </w:rPr>
      </w:pPr>
    </w:p>
    <w:p w14:paraId="3951F0F2" w14:textId="77777777" w:rsidR="00E3404C" w:rsidRPr="005D5BB4" w:rsidRDefault="00072A09">
      <w:pPr>
        <w:pStyle w:val="Ttulo2"/>
        <w:numPr>
          <w:ilvl w:val="0"/>
          <w:numId w:val="10"/>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Vídeos</w:t>
      </w:r>
    </w:p>
    <w:p w14:paraId="179552B3" w14:textId="77777777" w:rsidR="00E3404C" w:rsidRPr="005D5BB4" w:rsidRDefault="00E3404C">
      <w:pPr>
        <w:pStyle w:val="Body"/>
        <w:rPr>
          <w:rStyle w:val="Hyperlink0"/>
          <w:rFonts w:ascii="Calibri" w:hAnsi="Calibri" w:cs="Calibri"/>
        </w:rPr>
      </w:pPr>
    </w:p>
    <w:p w14:paraId="56926E40" w14:textId="77777777" w:rsidR="00E3404C" w:rsidRPr="005D5BB4" w:rsidRDefault="00072A09">
      <w:pPr>
        <w:pStyle w:val="PargrafodaLista"/>
        <w:numPr>
          <w:ilvl w:val="0"/>
          <w:numId w:val="12"/>
        </w:numPr>
        <w:spacing w:after="60" w:line="274" w:lineRule="auto"/>
        <w:jc w:val="both"/>
        <w:rPr>
          <w:rFonts w:cs="Calibri"/>
          <w:sz w:val="24"/>
          <w:szCs w:val="24"/>
        </w:rPr>
      </w:pPr>
      <w:r w:rsidRPr="005D5BB4">
        <w:rPr>
          <w:rStyle w:val="None"/>
          <w:rFonts w:cs="Calibri"/>
          <w:sz w:val="24"/>
          <w:szCs w:val="24"/>
          <w:shd w:val="clear" w:color="auto" w:fill="FFFFFF"/>
        </w:rPr>
        <w:lastRenderedPageBreak/>
        <w:t xml:space="preserve">O/A professor/a poderá acessar uma entrevista feita com o Dr. Valdely F. Kinupp, no seguinte link: </w:t>
      </w:r>
      <w:r w:rsidR="00FC21E2" w:rsidRPr="005D5BB4">
        <w:fldChar w:fldCharType="begin"/>
      </w:r>
      <w:r w:rsidR="00FC21E2" w:rsidRPr="005D5BB4">
        <w:rPr>
          <w:rFonts w:cs="Calibri"/>
        </w:rPr>
        <w:instrText xml:space="preserve"> HYPERLINK "https://www.youtube.com/watch?v=ntvnvlwipBc" </w:instrText>
      </w:r>
      <w:r w:rsidR="00FC21E2" w:rsidRPr="005D5BB4">
        <w:fldChar w:fldCharType="separate"/>
      </w:r>
      <w:r w:rsidRPr="005D5BB4">
        <w:rPr>
          <w:rStyle w:val="Hyperlink2"/>
          <w:rFonts w:cs="Calibri"/>
        </w:rPr>
        <w:t>https://www.youtube.com/watch?v=ntvnvlwipBc</w:t>
      </w:r>
      <w:r w:rsidR="00FC21E2" w:rsidRPr="005D5BB4">
        <w:rPr>
          <w:rStyle w:val="Hyperlink2"/>
          <w:rFonts w:cs="Calibri"/>
        </w:rPr>
        <w:fldChar w:fldCharType="end"/>
      </w:r>
      <w:r w:rsidRPr="005D5BB4">
        <w:rPr>
          <w:rStyle w:val="None"/>
          <w:rFonts w:cs="Calibri"/>
          <w:sz w:val="24"/>
          <w:szCs w:val="24"/>
          <w:shd w:val="clear" w:color="auto" w:fill="FFFFFF"/>
        </w:rPr>
        <w:t xml:space="preserve"> </w:t>
      </w:r>
      <w:r w:rsidRPr="005D5BB4">
        <w:rPr>
          <w:rStyle w:val="None"/>
          <w:rFonts w:cs="Calibri"/>
          <w:sz w:val="24"/>
          <w:szCs w:val="24"/>
        </w:rPr>
        <w:t xml:space="preserve"> </w:t>
      </w:r>
    </w:p>
    <w:p w14:paraId="4A9C6331" w14:textId="77777777" w:rsidR="00E3404C" w:rsidRPr="005D5BB4" w:rsidRDefault="00072A09">
      <w:pPr>
        <w:pStyle w:val="PargrafodaLista"/>
        <w:spacing w:after="60"/>
        <w:ind w:left="1069"/>
        <w:jc w:val="both"/>
        <w:rPr>
          <w:rStyle w:val="None"/>
          <w:rFonts w:cs="Calibri"/>
          <w:sz w:val="24"/>
          <w:szCs w:val="24"/>
        </w:rPr>
      </w:pPr>
      <w:r w:rsidRPr="005D5BB4">
        <w:rPr>
          <w:rStyle w:val="None"/>
          <w:rFonts w:cs="Calibri"/>
          <w:sz w:val="24"/>
          <w:szCs w:val="24"/>
        </w:rPr>
        <w:t>Acesso em: 9 de maio de 2020.</w:t>
      </w:r>
    </w:p>
    <w:p w14:paraId="6C9635C0" w14:textId="77777777" w:rsidR="00E3404C" w:rsidRPr="005D5BB4" w:rsidRDefault="00E3404C">
      <w:pPr>
        <w:pStyle w:val="PargrafodaLista"/>
        <w:spacing w:after="60"/>
        <w:ind w:left="1069"/>
        <w:jc w:val="both"/>
        <w:rPr>
          <w:rStyle w:val="None"/>
          <w:rFonts w:cs="Calibri"/>
        </w:rPr>
      </w:pPr>
    </w:p>
    <w:p w14:paraId="5998F69E" w14:textId="77777777" w:rsidR="00E3404C" w:rsidRPr="005D5BB4" w:rsidRDefault="00072A09">
      <w:pPr>
        <w:pStyle w:val="PargrafodaLista"/>
        <w:numPr>
          <w:ilvl w:val="0"/>
          <w:numId w:val="14"/>
        </w:numPr>
        <w:spacing w:after="0" w:line="274" w:lineRule="auto"/>
        <w:jc w:val="both"/>
        <w:rPr>
          <w:rFonts w:cs="Calibri"/>
          <w:sz w:val="24"/>
          <w:szCs w:val="24"/>
        </w:rPr>
      </w:pPr>
      <w:r w:rsidRPr="005D5BB4">
        <w:rPr>
          <w:rStyle w:val="None"/>
          <w:rFonts w:cs="Calibri"/>
          <w:sz w:val="24"/>
          <w:szCs w:val="24"/>
          <w:shd w:val="clear" w:color="auto" w:fill="FFFFFF"/>
        </w:rPr>
        <w:t xml:space="preserve">O/A professor/a poderá ver outra entrevista do Dr. Valdely F. Kinupp, para o programa </w:t>
      </w:r>
      <w:r w:rsidRPr="005D5BB4">
        <w:rPr>
          <w:rStyle w:val="None"/>
          <w:rFonts w:cs="Calibri"/>
          <w:i/>
          <w:iCs/>
          <w:sz w:val="24"/>
          <w:szCs w:val="24"/>
          <w:shd w:val="clear" w:color="auto" w:fill="FFFFFF"/>
        </w:rPr>
        <w:t xml:space="preserve">Ervas e Plantas, </w:t>
      </w:r>
      <w:r w:rsidRPr="005D5BB4">
        <w:rPr>
          <w:rStyle w:val="None"/>
          <w:rFonts w:cs="Calibri"/>
          <w:sz w:val="24"/>
          <w:szCs w:val="24"/>
          <w:shd w:val="clear" w:color="auto" w:fill="FFFFFF"/>
        </w:rPr>
        <w:t>no seguinte link:</w:t>
      </w:r>
      <w:r w:rsidRPr="005D5BB4">
        <w:rPr>
          <w:rStyle w:val="None"/>
          <w:rFonts w:cs="Calibri"/>
        </w:rPr>
        <w:t xml:space="preserve"> </w:t>
      </w:r>
      <w:hyperlink r:id="rId7" w:history="1">
        <w:r w:rsidRPr="005D5BB4">
          <w:rPr>
            <w:rStyle w:val="Hyperlink2"/>
            <w:rFonts w:cs="Calibri"/>
          </w:rPr>
          <w:t>https://www.youtube.com/watch?v=Nn0pX7ypksA</w:t>
        </w:r>
      </w:hyperlink>
      <w:r w:rsidRPr="005D5BB4">
        <w:rPr>
          <w:rStyle w:val="None"/>
          <w:rFonts w:cs="Calibri"/>
        </w:rPr>
        <w:t xml:space="preserve">. </w:t>
      </w:r>
      <w:r w:rsidRPr="005D5BB4">
        <w:rPr>
          <w:rStyle w:val="None"/>
          <w:rFonts w:cs="Calibri"/>
          <w:sz w:val="24"/>
          <w:szCs w:val="24"/>
        </w:rPr>
        <w:t>Acesso em: 9 de maio de 2020.</w:t>
      </w:r>
    </w:p>
    <w:p w14:paraId="5C39EC94" w14:textId="77777777" w:rsidR="00E3404C" w:rsidRPr="005D5BB4" w:rsidRDefault="00E3404C">
      <w:pPr>
        <w:pStyle w:val="PargrafodaLista"/>
        <w:spacing w:after="60"/>
        <w:ind w:left="1069"/>
        <w:jc w:val="both"/>
        <w:rPr>
          <w:rStyle w:val="None"/>
          <w:rFonts w:cs="Calibri"/>
          <w:sz w:val="24"/>
          <w:szCs w:val="24"/>
          <w:shd w:val="clear" w:color="auto" w:fill="FFFFFF"/>
        </w:rPr>
      </w:pPr>
    </w:p>
    <w:p w14:paraId="3535DA29" w14:textId="085479FD" w:rsidR="00E3404C" w:rsidRPr="005D5BB4" w:rsidRDefault="00072A09">
      <w:pPr>
        <w:pStyle w:val="PargrafodaLista"/>
        <w:numPr>
          <w:ilvl w:val="0"/>
          <w:numId w:val="14"/>
        </w:numPr>
        <w:spacing w:after="0" w:line="274" w:lineRule="auto"/>
        <w:jc w:val="both"/>
        <w:rPr>
          <w:rFonts w:cs="Calibri"/>
          <w:sz w:val="24"/>
          <w:szCs w:val="24"/>
        </w:rPr>
      </w:pPr>
      <w:r w:rsidRPr="005D5BB4">
        <w:rPr>
          <w:rStyle w:val="None"/>
          <w:rFonts w:cs="Calibri"/>
          <w:sz w:val="24"/>
          <w:szCs w:val="24"/>
          <w:shd w:val="clear" w:color="auto" w:fill="FFFFFF"/>
        </w:rPr>
        <w:t xml:space="preserve">O/A professor/a poderá acessar ao vídeo sugerido como </w:t>
      </w:r>
      <w:r w:rsidR="000E49A1">
        <w:rPr>
          <w:rStyle w:val="None"/>
          <w:rFonts w:cs="Calibri"/>
          <w:sz w:val="24"/>
          <w:szCs w:val="24"/>
          <w:shd w:val="clear" w:color="auto" w:fill="FFFFFF"/>
        </w:rPr>
        <w:t xml:space="preserve">introdução </w:t>
      </w:r>
      <w:r w:rsidRPr="005D5BB4">
        <w:rPr>
          <w:rStyle w:val="None"/>
          <w:rFonts w:cs="Calibri"/>
          <w:sz w:val="24"/>
          <w:szCs w:val="24"/>
          <w:shd w:val="clear" w:color="auto" w:fill="FFFFFF"/>
        </w:rPr>
        <w:t>sobre os conceitos de agrofloresta e agroecologia, através do seguinte link:</w:t>
      </w:r>
    </w:p>
    <w:p w14:paraId="6DFF1C0D" w14:textId="77777777" w:rsidR="00E3404C" w:rsidRPr="005D5BB4" w:rsidRDefault="00C421E6">
      <w:pPr>
        <w:pStyle w:val="PargrafodaLista"/>
        <w:spacing w:after="60"/>
        <w:ind w:left="1069"/>
        <w:jc w:val="both"/>
        <w:rPr>
          <w:rStyle w:val="None"/>
          <w:rFonts w:cs="Calibri"/>
          <w:sz w:val="24"/>
          <w:szCs w:val="24"/>
        </w:rPr>
      </w:pPr>
      <w:hyperlink r:id="rId8" w:history="1">
        <w:r w:rsidR="00072A09" w:rsidRPr="005D5BB4">
          <w:rPr>
            <w:rStyle w:val="Link"/>
            <w:rFonts w:cs="Calibri"/>
          </w:rPr>
          <w:t>https://ciclovivo.com.br/mao-na-massa/permacultura/entenda-agroecologia-agrofloresta-minutos/</w:t>
        </w:r>
      </w:hyperlink>
      <w:r w:rsidR="00072A09" w:rsidRPr="005D5BB4">
        <w:rPr>
          <w:rStyle w:val="Hyperlink0"/>
          <w:rFonts w:cs="Calibri"/>
        </w:rPr>
        <w:t xml:space="preserve">, </w:t>
      </w:r>
    </w:p>
    <w:p w14:paraId="6EE411A9" w14:textId="77777777" w:rsidR="00E3404C" w:rsidRPr="005D5BB4" w:rsidRDefault="00072A09">
      <w:pPr>
        <w:pStyle w:val="PargrafodaLista"/>
        <w:spacing w:after="60"/>
        <w:ind w:left="1069"/>
        <w:jc w:val="both"/>
        <w:rPr>
          <w:rStyle w:val="None"/>
          <w:rFonts w:cs="Calibri"/>
          <w:sz w:val="24"/>
          <w:szCs w:val="24"/>
        </w:rPr>
      </w:pPr>
      <w:r w:rsidRPr="005D5BB4">
        <w:rPr>
          <w:rStyle w:val="None"/>
          <w:rFonts w:cs="Calibri"/>
          <w:sz w:val="24"/>
          <w:szCs w:val="24"/>
        </w:rPr>
        <w:t>Acesso em: 9 de maio de 2020.</w:t>
      </w:r>
    </w:p>
    <w:p w14:paraId="3E8672CF" w14:textId="77777777" w:rsidR="00E3404C" w:rsidRPr="005D5BB4" w:rsidRDefault="00E3404C">
      <w:pPr>
        <w:pStyle w:val="PargrafodaLista"/>
        <w:spacing w:after="60"/>
        <w:ind w:left="1069"/>
        <w:jc w:val="both"/>
        <w:rPr>
          <w:rStyle w:val="None"/>
          <w:rFonts w:cs="Calibri"/>
          <w:sz w:val="24"/>
          <w:szCs w:val="24"/>
        </w:rPr>
      </w:pPr>
    </w:p>
    <w:p w14:paraId="46EF5720" w14:textId="77777777" w:rsidR="00E3404C" w:rsidRPr="005D5BB4" w:rsidRDefault="00072A09">
      <w:pPr>
        <w:pStyle w:val="Ttulo2"/>
        <w:numPr>
          <w:ilvl w:val="0"/>
          <w:numId w:val="15"/>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Sites</w:t>
      </w:r>
    </w:p>
    <w:p w14:paraId="66EE3DFD" w14:textId="77777777" w:rsidR="00E3404C" w:rsidRPr="005D5BB4" w:rsidRDefault="00E3404C">
      <w:pPr>
        <w:pStyle w:val="Body"/>
        <w:ind w:left="708"/>
        <w:rPr>
          <w:rStyle w:val="Hyperlink0"/>
          <w:rFonts w:ascii="Calibri" w:hAnsi="Calibri" w:cs="Calibri"/>
        </w:rPr>
      </w:pPr>
    </w:p>
    <w:p w14:paraId="5CCD0B2B" w14:textId="77777777" w:rsidR="00E3404C" w:rsidRPr="005D5BB4" w:rsidRDefault="00072A09">
      <w:pPr>
        <w:pStyle w:val="PargrafodaLista"/>
        <w:numPr>
          <w:ilvl w:val="0"/>
          <w:numId w:val="12"/>
        </w:numPr>
        <w:jc w:val="both"/>
        <w:rPr>
          <w:rFonts w:cs="Calibri"/>
          <w:sz w:val="24"/>
          <w:szCs w:val="24"/>
        </w:rPr>
      </w:pPr>
      <w:r w:rsidRPr="005D5BB4">
        <w:rPr>
          <w:rStyle w:val="None"/>
          <w:rFonts w:cs="Calibri"/>
          <w:sz w:val="24"/>
          <w:szCs w:val="24"/>
        </w:rPr>
        <w:t xml:space="preserve">O/A professor/a poderá aprofundar seu conhecimento sobre agroecologia e agrofloresta através dos seguintes sites: </w:t>
      </w:r>
    </w:p>
    <w:p w14:paraId="41325EEA" w14:textId="77777777" w:rsidR="00E3404C" w:rsidRPr="005D5BB4" w:rsidRDefault="00C421E6">
      <w:pPr>
        <w:pStyle w:val="PargrafodaLista"/>
        <w:ind w:left="1069"/>
        <w:jc w:val="both"/>
        <w:rPr>
          <w:rStyle w:val="None"/>
          <w:rFonts w:cs="Calibri"/>
          <w:sz w:val="24"/>
          <w:szCs w:val="24"/>
        </w:rPr>
      </w:pPr>
      <w:hyperlink r:id="rId9" w:history="1">
        <w:r w:rsidR="00072A09" w:rsidRPr="005D5BB4">
          <w:rPr>
            <w:rStyle w:val="Hyperlink3"/>
          </w:rPr>
          <w:t>https://www.fca.unesp.br/Home/Extensao/GrupoTimbo/agroecologia-saf1.pdf</w:t>
        </w:r>
      </w:hyperlink>
    </w:p>
    <w:p w14:paraId="44701F3C" w14:textId="77777777" w:rsidR="00E3404C" w:rsidRPr="005D5BB4" w:rsidRDefault="00C421E6">
      <w:pPr>
        <w:pStyle w:val="PargrafodaLista"/>
        <w:ind w:left="1069"/>
        <w:jc w:val="both"/>
        <w:rPr>
          <w:rStyle w:val="None"/>
          <w:rFonts w:cs="Calibri"/>
          <w:sz w:val="24"/>
          <w:szCs w:val="24"/>
        </w:rPr>
      </w:pPr>
      <w:hyperlink r:id="rId10" w:history="1">
        <w:r w:rsidR="00072A09" w:rsidRPr="005D5BB4">
          <w:rPr>
            <w:rStyle w:val="Link"/>
            <w:rFonts w:cs="Calibri"/>
          </w:rPr>
          <w:t>http://www.agroecologia.gov.br/plano/apresenta%C3%A7%C3%A3o</w:t>
        </w:r>
      </w:hyperlink>
    </w:p>
    <w:p w14:paraId="1C6B0DAD" w14:textId="77777777" w:rsidR="00E3404C" w:rsidRPr="005D5BB4" w:rsidRDefault="00C421E6">
      <w:pPr>
        <w:pStyle w:val="PargrafodaLista"/>
        <w:ind w:left="1069"/>
        <w:jc w:val="both"/>
        <w:rPr>
          <w:rStyle w:val="None"/>
          <w:rFonts w:cs="Calibri"/>
          <w:sz w:val="24"/>
          <w:szCs w:val="24"/>
        </w:rPr>
      </w:pPr>
      <w:hyperlink r:id="rId11" w:history="1">
        <w:r w:rsidR="00072A09" w:rsidRPr="005D5BB4">
          <w:rPr>
            <w:rStyle w:val="Link"/>
            <w:rFonts w:cs="Calibri"/>
          </w:rPr>
          <w:t>https://www.agencia.cnptia.embrapa.br/recursos/AgrobCap2ID-upGSXszUrp.pdf</w:t>
        </w:r>
      </w:hyperlink>
    </w:p>
    <w:p w14:paraId="51F86742" w14:textId="77777777" w:rsidR="00E3404C" w:rsidRPr="005D5BB4" w:rsidRDefault="00072A09">
      <w:pPr>
        <w:pStyle w:val="PargrafodaLista"/>
        <w:numPr>
          <w:ilvl w:val="0"/>
          <w:numId w:val="12"/>
        </w:numPr>
        <w:jc w:val="both"/>
        <w:rPr>
          <w:rFonts w:cs="Calibri"/>
          <w:sz w:val="24"/>
          <w:szCs w:val="24"/>
        </w:rPr>
      </w:pPr>
      <w:r w:rsidRPr="005D5BB4">
        <w:rPr>
          <w:rStyle w:val="None"/>
          <w:rFonts w:cs="Calibri"/>
          <w:sz w:val="24"/>
          <w:szCs w:val="24"/>
        </w:rPr>
        <w:t xml:space="preserve">O/A professor/a poderá aprofundar seu conhecimento sobre PANC através dos seguintes sites: </w:t>
      </w:r>
      <w:r w:rsidRPr="005D5BB4">
        <w:rPr>
          <w:rStyle w:val="None"/>
          <w:rFonts w:cs="Calibri"/>
          <w:i/>
          <w:iCs/>
          <w:sz w:val="24"/>
          <w:szCs w:val="24"/>
        </w:rPr>
        <w:t>Hortaliças não-convencionais: (tradicionais)</w:t>
      </w:r>
      <w:r w:rsidRPr="005D5BB4">
        <w:rPr>
          <w:rStyle w:val="None"/>
          <w:rFonts w:cs="Calibri"/>
          <w:sz w:val="24"/>
          <w:szCs w:val="24"/>
        </w:rPr>
        <w:t>/Ministério da Agricultura, Pecuária e Abastecimento. Secretaria de Desenvolvimento Agropecuário e Cooperativismo – Brasília: MAPA/ACS, 2010. Disponível em: </w:t>
      </w:r>
      <w:r w:rsidR="00FC21E2" w:rsidRPr="005D5BB4">
        <w:fldChar w:fldCharType="begin"/>
      </w:r>
      <w:r w:rsidR="00FC21E2" w:rsidRPr="005D5BB4">
        <w:rPr>
          <w:rFonts w:cs="Calibri"/>
        </w:rPr>
        <w:instrText xml:space="preserve"> HYPERLINK "http://biblioteca.consumoresponsavel.org.br/files/original/8ed263e13f4bb8a26cd01d89882eea07.pdf" </w:instrText>
      </w:r>
      <w:r w:rsidR="00FC21E2" w:rsidRPr="005D5BB4">
        <w:fldChar w:fldCharType="separate"/>
      </w:r>
      <w:r w:rsidRPr="005D5BB4">
        <w:rPr>
          <w:rStyle w:val="Hyperlink4"/>
          <w:sz w:val="24"/>
          <w:szCs w:val="24"/>
        </w:rPr>
        <w:t>http://biblioteca.consumoresponsavel.org.br/files/original/8ed263e13f4bb8a26cd01d89882eea07.pdf</w:t>
      </w:r>
      <w:r w:rsidR="00FC21E2" w:rsidRPr="005D5BB4">
        <w:rPr>
          <w:rStyle w:val="Hyperlink4"/>
          <w:sz w:val="24"/>
          <w:szCs w:val="24"/>
        </w:rPr>
        <w:fldChar w:fldCharType="end"/>
      </w:r>
    </w:p>
    <w:p w14:paraId="72B3B2F9" w14:textId="69367CE0" w:rsidR="000E49A1" w:rsidRPr="00F657E1" w:rsidRDefault="00072A09" w:rsidP="00F657E1">
      <w:pPr>
        <w:pStyle w:val="PargrafodaLista"/>
        <w:ind w:left="1069"/>
        <w:jc w:val="both"/>
        <w:rPr>
          <w:rStyle w:val="None"/>
          <w:rFonts w:eastAsia="Calibri" w:cs="Calibri"/>
          <w:color w:val="0070C0"/>
          <w:sz w:val="24"/>
          <w:szCs w:val="24"/>
          <w:u w:val="single" w:color="0070C0"/>
        </w:rPr>
      </w:pPr>
      <w:r w:rsidRPr="005D5BB4">
        <w:rPr>
          <w:rStyle w:val="None"/>
          <w:rFonts w:cs="Calibri"/>
          <w:i/>
          <w:iCs/>
          <w:sz w:val="24"/>
          <w:szCs w:val="24"/>
        </w:rPr>
        <w:t>Guia prático sobre PANCs: plantas alimentícias não convencionais</w:t>
      </w:r>
      <w:r w:rsidRPr="005D5BB4">
        <w:rPr>
          <w:rStyle w:val="None"/>
          <w:rFonts w:cs="Calibri"/>
          <w:sz w:val="24"/>
          <w:szCs w:val="24"/>
        </w:rPr>
        <w:t>, organizado pelo Instituto Kairós; coordenação Guilherme Reis Ranieri; ilustração Felipe Borqea, Vinicius Nascimento, Juliana Rodrigues Gonçalves. 1.ed. São Paulo: Instituto Kairós, 2017. Disponível em:</w:t>
      </w:r>
      <w:r w:rsidRPr="005D5BB4">
        <w:rPr>
          <w:rStyle w:val="None"/>
          <w:rFonts w:cs="Calibri"/>
          <w:color w:val="0070C0"/>
          <w:sz w:val="24"/>
          <w:szCs w:val="24"/>
          <w:u w:color="0070C0"/>
        </w:rPr>
        <w:t> </w:t>
      </w:r>
      <w:r w:rsidR="00F657E1">
        <w:rPr>
          <w:rStyle w:val="None"/>
          <w:rFonts w:cs="Calibri"/>
          <w:color w:val="0070C0"/>
          <w:sz w:val="24"/>
          <w:szCs w:val="24"/>
          <w:lang w:val="pt-BR"/>
        </w:rPr>
        <w:fldChar w:fldCharType="begin"/>
      </w:r>
      <w:r w:rsidR="00F657E1">
        <w:rPr>
          <w:rStyle w:val="None"/>
          <w:rFonts w:cs="Calibri"/>
          <w:color w:val="0070C0"/>
          <w:sz w:val="24"/>
          <w:szCs w:val="24"/>
          <w:lang w:val="pt-BR"/>
        </w:rPr>
        <w:instrText xml:space="preserve"> HYPERLINK "</w:instrText>
      </w:r>
      <w:r w:rsidR="00F657E1" w:rsidRPr="00F657E1">
        <w:rPr>
          <w:rStyle w:val="None"/>
          <w:rFonts w:cs="Calibri"/>
          <w:color w:val="0070C0"/>
          <w:sz w:val="24"/>
          <w:szCs w:val="24"/>
          <w:lang w:val="pt-BR"/>
        </w:rPr>
        <w:instrText>https://institutokairos.net/wp-content/uploads/2017/08/Cartilha-Guia-Pr%C3%A1tico-de-PANC-Plantas-Alimenticias-Nao-Convencionais.pdf</w:instrText>
      </w:r>
      <w:r w:rsidR="00F657E1">
        <w:rPr>
          <w:rStyle w:val="None"/>
          <w:rFonts w:cs="Calibri"/>
          <w:color w:val="0070C0"/>
          <w:sz w:val="24"/>
          <w:szCs w:val="24"/>
          <w:lang w:val="pt-BR"/>
        </w:rPr>
        <w:instrText xml:space="preserve">" </w:instrText>
      </w:r>
      <w:r w:rsidR="00F657E1">
        <w:rPr>
          <w:rStyle w:val="None"/>
          <w:rFonts w:cs="Calibri"/>
          <w:color w:val="0070C0"/>
          <w:sz w:val="24"/>
          <w:szCs w:val="24"/>
          <w:lang w:val="pt-BR"/>
        </w:rPr>
        <w:fldChar w:fldCharType="separate"/>
      </w:r>
      <w:r w:rsidR="00F657E1" w:rsidRPr="00866753">
        <w:rPr>
          <w:rStyle w:val="Hyperlink"/>
          <w:rFonts w:cs="Calibri"/>
          <w:sz w:val="24"/>
          <w:szCs w:val="24"/>
          <w:lang w:val="pt-BR"/>
        </w:rPr>
        <w:t>https://institutokairos.net/wp-content/uploads/2017/08/Cartilha-Guia-Pr%C3%A1tico-de-PANC-Plantas-Alimenticias-Nao-Convencionais.pdf</w:t>
      </w:r>
      <w:r w:rsidR="00F657E1">
        <w:rPr>
          <w:rStyle w:val="None"/>
          <w:rFonts w:cs="Calibri"/>
          <w:color w:val="0070C0"/>
          <w:sz w:val="24"/>
          <w:szCs w:val="24"/>
          <w:lang w:val="pt-BR"/>
        </w:rPr>
        <w:fldChar w:fldCharType="end"/>
      </w:r>
      <w:r w:rsidR="000E49A1" w:rsidRPr="00F657E1">
        <w:rPr>
          <w:rStyle w:val="None"/>
          <w:rFonts w:cs="Calibri"/>
          <w:color w:val="0070C0"/>
          <w:sz w:val="24"/>
          <w:szCs w:val="24"/>
          <w:u w:color="0070C0"/>
          <w:lang w:val="pt-BR"/>
        </w:rPr>
        <w:t xml:space="preserve"> </w:t>
      </w:r>
    </w:p>
    <w:p w14:paraId="6EDAE5B4" w14:textId="77777777" w:rsidR="00E3404C" w:rsidRPr="005D5BB4" w:rsidRDefault="00072A09">
      <w:pPr>
        <w:pStyle w:val="PargrafodaLista"/>
        <w:ind w:left="1069"/>
        <w:jc w:val="both"/>
        <w:rPr>
          <w:rStyle w:val="None"/>
          <w:rFonts w:cs="Calibri"/>
          <w:color w:val="0070C0"/>
          <w:sz w:val="24"/>
          <w:szCs w:val="24"/>
          <w:u w:color="0070C0"/>
        </w:rPr>
      </w:pPr>
      <w:r w:rsidRPr="005D5BB4">
        <w:rPr>
          <w:rStyle w:val="None"/>
          <w:rFonts w:cs="Calibri"/>
          <w:i/>
          <w:iCs/>
          <w:sz w:val="24"/>
          <w:szCs w:val="24"/>
        </w:rPr>
        <w:t>Manual de hortaliças não-convencionais</w:t>
      </w:r>
      <w:r w:rsidRPr="005D5BB4">
        <w:rPr>
          <w:rStyle w:val="None"/>
          <w:rFonts w:cs="Calibri"/>
          <w:sz w:val="24"/>
          <w:szCs w:val="24"/>
        </w:rPr>
        <w:t>/Ministério da Agricultura, Pecuária e Abastecimento. Secretaria de Desenvolvimento Agropecuário e Cooperativismo – Brasília: Mapa/ACS, 2010. </w:t>
      </w:r>
      <w:r w:rsidR="00FC21E2" w:rsidRPr="005D5BB4">
        <w:fldChar w:fldCharType="begin"/>
      </w:r>
      <w:r w:rsidR="00FC21E2" w:rsidRPr="005D5BB4">
        <w:rPr>
          <w:rFonts w:cs="Calibri"/>
        </w:rPr>
        <w:instrText xml:space="preserve"> HYPERLINK "http://www.abcsem.com.br/docs/manual_hortalicas_web.pdf" </w:instrText>
      </w:r>
      <w:r w:rsidR="00FC21E2" w:rsidRPr="005D5BB4">
        <w:fldChar w:fldCharType="separate"/>
      </w:r>
      <w:r w:rsidRPr="005D5BB4">
        <w:rPr>
          <w:rStyle w:val="Hyperlink5"/>
        </w:rPr>
        <w:t>http://www.abcsem.com.br/docs/manual_hortalicas_web.pdf</w:t>
      </w:r>
      <w:r w:rsidR="00FC21E2" w:rsidRPr="005D5BB4">
        <w:rPr>
          <w:rStyle w:val="Hyperlink5"/>
        </w:rPr>
        <w:fldChar w:fldCharType="end"/>
      </w:r>
    </w:p>
    <w:p w14:paraId="5EAB17EF" w14:textId="77777777" w:rsidR="00E3404C" w:rsidRPr="005D5BB4" w:rsidRDefault="00E3404C">
      <w:pPr>
        <w:pStyle w:val="PargrafodaLista"/>
        <w:ind w:left="1069"/>
        <w:jc w:val="both"/>
        <w:rPr>
          <w:rStyle w:val="None"/>
          <w:rFonts w:cs="Calibri"/>
          <w:sz w:val="24"/>
          <w:szCs w:val="24"/>
        </w:rPr>
      </w:pPr>
    </w:p>
    <w:p w14:paraId="64C21B3E" w14:textId="77777777" w:rsidR="00E3404C" w:rsidRPr="005D5BB4" w:rsidRDefault="00E3404C">
      <w:pPr>
        <w:pStyle w:val="Body"/>
        <w:jc w:val="both"/>
        <w:rPr>
          <w:rStyle w:val="None"/>
          <w:rFonts w:ascii="Calibri" w:eastAsia="Calibri" w:hAnsi="Calibri" w:cs="Calibri"/>
          <w:sz w:val="24"/>
          <w:szCs w:val="24"/>
        </w:rPr>
      </w:pPr>
    </w:p>
    <w:p w14:paraId="059BF730" w14:textId="77777777" w:rsidR="00E3404C" w:rsidRPr="005D5BB4" w:rsidRDefault="00072A09">
      <w:pPr>
        <w:pStyle w:val="Ttulo2"/>
        <w:numPr>
          <w:ilvl w:val="0"/>
          <w:numId w:val="16"/>
        </w:numPr>
        <w:spacing w:before="0" w:line="274" w:lineRule="auto"/>
        <w:jc w:val="both"/>
        <w:rPr>
          <w:rFonts w:ascii="Calibri" w:hAnsi="Calibri" w:cs="Calibri"/>
          <w:b/>
          <w:bCs/>
          <w:color w:val="CC0000"/>
          <w:sz w:val="28"/>
          <w:szCs w:val="28"/>
        </w:rPr>
      </w:pPr>
      <w:r w:rsidRPr="005D5BB4">
        <w:rPr>
          <w:rStyle w:val="None"/>
          <w:rFonts w:ascii="Calibri" w:hAnsi="Calibri" w:cs="Calibri"/>
          <w:b/>
          <w:bCs/>
          <w:color w:val="CC0000"/>
          <w:sz w:val="28"/>
          <w:szCs w:val="28"/>
          <w:u w:color="CC0000"/>
        </w:rPr>
        <w:t>Livros</w:t>
      </w:r>
    </w:p>
    <w:p w14:paraId="4B66A1DC" w14:textId="77777777" w:rsidR="00E3404C" w:rsidRPr="005D5BB4" w:rsidRDefault="00E3404C">
      <w:pPr>
        <w:pStyle w:val="Body"/>
        <w:ind w:firstLine="708"/>
        <w:rPr>
          <w:rStyle w:val="None"/>
          <w:rFonts w:ascii="Calibri" w:eastAsia="Calibri" w:hAnsi="Calibri" w:cs="Calibri"/>
          <w:sz w:val="24"/>
          <w:szCs w:val="24"/>
        </w:rPr>
      </w:pPr>
    </w:p>
    <w:p w14:paraId="3B5C6251" w14:textId="77777777" w:rsidR="00E3404C" w:rsidRPr="005D5BB4" w:rsidRDefault="00072A09">
      <w:pPr>
        <w:pStyle w:val="Body"/>
        <w:ind w:firstLine="708"/>
        <w:rPr>
          <w:rStyle w:val="None"/>
          <w:rFonts w:ascii="Calibri" w:eastAsia="Calibri" w:hAnsi="Calibri" w:cs="Calibri"/>
          <w:sz w:val="24"/>
          <w:szCs w:val="24"/>
        </w:rPr>
      </w:pPr>
      <w:r w:rsidRPr="005D5BB4">
        <w:rPr>
          <w:rStyle w:val="None"/>
          <w:rFonts w:ascii="Calibri" w:hAnsi="Calibri" w:cs="Calibri"/>
          <w:sz w:val="24"/>
          <w:szCs w:val="24"/>
        </w:rPr>
        <w:t>Para aprofundamento, sugere-se as seguintes leituras:</w:t>
      </w:r>
    </w:p>
    <w:p w14:paraId="62349EC2"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rPr>
        <w:t xml:space="preserve"> MOURA, M.H, et al. Agrofloresta para todos. Brasilia: Emater-DF,2010. 44p.</w:t>
      </w:r>
    </w:p>
    <w:p w14:paraId="17BB5072"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shd w:val="clear" w:color="auto" w:fill="FFFFFF"/>
          <w:lang w:val="it-IT"/>
        </w:rPr>
        <w:t xml:space="preserve">ALTIERI, M. Agroecologia </w:t>
      </w:r>
      <w:r w:rsidRPr="005D5BB4">
        <w:rPr>
          <w:rStyle w:val="None"/>
          <w:rFonts w:ascii="Calibri" w:hAnsi="Calibri" w:cs="Calibri"/>
          <w:sz w:val="24"/>
          <w:szCs w:val="24"/>
          <w:shd w:val="clear" w:color="auto" w:fill="FFFFFF"/>
        </w:rPr>
        <w:t>– a dinâmica produtiva da agricultura sustentável. Porto Alegre: Ed. Universidade/UFRGS, 2000.  www.ufrgs.br/editora</w:t>
      </w:r>
      <w:r w:rsidRPr="005D5BB4">
        <w:rPr>
          <w:rStyle w:val="None"/>
          <w:rFonts w:ascii="Calibri" w:eastAsia="Calibri" w:hAnsi="Calibri" w:cs="Calibri"/>
          <w:sz w:val="24"/>
          <w:szCs w:val="24"/>
        </w:rPr>
        <w:br/>
      </w:r>
      <w:r w:rsidRPr="005D5BB4">
        <w:rPr>
          <w:rStyle w:val="None"/>
          <w:rFonts w:ascii="Calibri" w:eastAsia="Calibri" w:hAnsi="Calibri" w:cs="Calibri"/>
          <w:sz w:val="24"/>
          <w:szCs w:val="24"/>
        </w:rPr>
        <w:br/>
      </w:r>
      <w:r w:rsidRPr="005D5BB4">
        <w:rPr>
          <w:rStyle w:val="None"/>
          <w:rFonts w:ascii="Calibri" w:hAnsi="Calibri" w:cs="Calibri"/>
          <w:sz w:val="24"/>
          <w:szCs w:val="24"/>
          <w:shd w:val="clear" w:color="auto" w:fill="FFFFFF"/>
        </w:rPr>
        <w:t>PRIMAVESI, A. Cartilha do Solo. São Paulo: Fundação Mokiti Okada, 2006. </w:t>
      </w:r>
      <w:r w:rsidR="00FC21E2" w:rsidRPr="005D5BB4">
        <w:fldChar w:fldCharType="begin"/>
      </w:r>
      <w:r w:rsidR="00FC21E2" w:rsidRPr="005D5BB4">
        <w:rPr>
          <w:rFonts w:ascii="Calibri" w:hAnsi="Calibri" w:cs="Calibri"/>
        </w:rPr>
        <w:instrText xml:space="preserve"> HYPERLINK "http://www.fmo.org.br/" </w:instrText>
      </w:r>
      <w:r w:rsidR="00FC21E2" w:rsidRPr="005D5BB4">
        <w:fldChar w:fldCharType="separate"/>
      </w:r>
      <w:r w:rsidRPr="005D5BB4">
        <w:rPr>
          <w:rStyle w:val="Hyperlink6"/>
        </w:rPr>
        <w:t>www.fmo.org.br</w:t>
      </w:r>
      <w:r w:rsidR="00FC21E2" w:rsidRPr="005D5BB4">
        <w:rPr>
          <w:rStyle w:val="Hyperlink6"/>
        </w:rPr>
        <w:fldChar w:fldCharType="end"/>
      </w:r>
    </w:p>
    <w:p w14:paraId="0809E256" w14:textId="77777777" w:rsidR="00E3404C" w:rsidRPr="005D5BB4" w:rsidRDefault="00072A09">
      <w:pPr>
        <w:pStyle w:val="Body"/>
        <w:ind w:left="708"/>
        <w:rPr>
          <w:rStyle w:val="None"/>
          <w:rFonts w:ascii="Calibri" w:eastAsia="Calibri" w:hAnsi="Calibri" w:cs="Calibri"/>
          <w:sz w:val="24"/>
          <w:szCs w:val="24"/>
        </w:rPr>
      </w:pPr>
      <w:r w:rsidRPr="005D5BB4">
        <w:rPr>
          <w:rStyle w:val="None"/>
          <w:rFonts w:ascii="Calibri" w:hAnsi="Calibri" w:cs="Calibri"/>
          <w:sz w:val="24"/>
          <w:szCs w:val="24"/>
          <w:shd w:val="clear" w:color="auto" w:fill="FFFFFF"/>
          <w:lang w:val="es-ES_tradnl"/>
        </w:rPr>
        <w:t>KINUPP, V.</w:t>
      </w:r>
      <w:r w:rsidRPr="005D5BB4">
        <w:rPr>
          <w:rStyle w:val="None"/>
          <w:rFonts w:ascii="Calibri" w:hAnsi="Calibri" w:cs="Calibri"/>
          <w:sz w:val="24"/>
          <w:szCs w:val="24"/>
        </w:rPr>
        <w:t>F. Plantas Alimentícias não Convencionais (PANC) no Brasil. São Paulo: Instituto Plantarum de Estudos da Flora LTDA, 2019.</w:t>
      </w:r>
    </w:p>
    <w:p w14:paraId="7E3CA434" w14:textId="77777777" w:rsidR="00E3404C" w:rsidRPr="005D5BB4" w:rsidRDefault="00E3404C">
      <w:pPr>
        <w:pStyle w:val="Body"/>
        <w:spacing w:after="60"/>
        <w:jc w:val="both"/>
        <w:rPr>
          <w:rStyle w:val="None"/>
          <w:rFonts w:ascii="Calibri" w:eastAsia="Calibri" w:hAnsi="Calibri" w:cs="Calibri"/>
          <w:color w:val="CC0000"/>
          <w:sz w:val="28"/>
          <w:szCs w:val="28"/>
          <w:u w:color="CC0000"/>
        </w:rPr>
      </w:pPr>
    </w:p>
    <w:p w14:paraId="77744A1C" w14:textId="77777777" w:rsidR="00E3404C" w:rsidRPr="005D5BB4" w:rsidRDefault="00072A09">
      <w:pPr>
        <w:pStyle w:val="Body"/>
        <w:spacing w:after="0"/>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Proposta de Trabalho: </w:t>
      </w:r>
    </w:p>
    <w:p w14:paraId="434C11AD" w14:textId="77777777" w:rsidR="00E3404C" w:rsidRPr="005D5BB4" w:rsidRDefault="00E3404C">
      <w:pPr>
        <w:pStyle w:val="Body"/>
        <w:spacing w:after="0"/>
        <w:ind w:firstLine="709"/>
        <w:jc w:val="both"/>
        <w:rPr>
          <w:rStyle w:val="None"/>
          <w:rFonts w:ascii="Calibri" w:eastAsia="Calibri" w:hAnsi="Calibri" w:cs="Calibri"/>
          <w:b/>
          <w:bCs/>
          <w:color w:val="CC0000"/>
          <w:sz w:val="28"/>
          <w:szCs w:val="28"/>
          <w:u w:color="CC0000"/>
        </w:rPr>
      </w:pPr>
    </w:p>
    <w:p w14:paraId="584EFD47" w14:textId="77777777" w:rsidR="00E3404C" w:rsidRPr="005D5BB4" w:rsidRDefault="00072A09">
      <w:pPr>
        <w:pStyle w:val="Body"/>
        <w:spacing w:after="0"/>
        <w:ind w:firstLine="709"/>
        <w:jc w:val="both"/>
        <w:rPr>
          <w:rStyle w:val="None"/>
          <w:rFonts w:ascii="Calibri" w:eastAsia="Calibri" w:hAnsi="Calibri" w:cs="Calibri"/>
          <w:b/>
          <w:bCs/>
          <w:color w:val="CC0000"/>
          <w:sz w:val="28"/>
          <w:szCs w:val="28"/>
          <w:u w:color="CC0000"/>
        </w:rPr>
      </w:pPr>
      <w:r w:rsidRPr="005D5BB4">
        <w:rPr>
          <w:rStyle w:val="None"/>
          <w:rFonts w:ascii="Calibri" w:hAnsi="Calibri" w:cs="Calibri"/>
          <w:b/>
          <w:bCs/>
          <w:color w:val="CC0000"/>
          <w:sz w:val="28"/>
          <w:szCs w:val="28"/>
          <w:u w:color="CC0000"/>
        </w:rPr>
        <w:t xml:space="preserve">1ª Etapa: </w:t>
      </w:r>
      <w:r w:rsidRPr="005D5BB4">
        <w:rPr>
          <w:rStyle w:val="None"/>
          <w:rFonts w:ascii="Calibri" w:hAnsi="Calibri" w:cs="Calibri"/>
          <w:b/>
          <w:bCs/>
          <w:sz w:val="28"/>
          <w:szCs w:val="28"/>
          <w:lang w:val="it-IT"/>
        </w:rPr>
        <w:t xml:space="preserve">Agroecologia &amp; Agrofloresta </w:t>
      </w:r>
    </w:p>
    <w:p w14:paraId="6957680E" w14:textId="77777777" w:rsidR="00E3404C" w:rsidRPr="005D5BB4" w:rsidRDefault="00E3404C">
      <w:pPr>
        <w:pStyle w:val="Body"/>
        <w:spacing w:after="0"/>
        <w:ind w:firstLine="709"/>
        <w:jc w:val="both"/>
        <w:rPr>
          <w:rStyle w:val="None"/>
          <w:rFonts w:ascii="Calibri" w:eastAsia="Calibri" w:hAnsi="Calibri" w:cs="Calibri"/>
          <w:sz w:val="24"/>
          <w:szCs w:val="24"/>
        </w:rPr>
      </w:pPr>
    </w:p>
    <w:p w14:paraId="593FC411" w14:textId="0DDE2EB2" w:rsidR="00E3404C" w:rsidRPr="005D5BB4" w:rsidRDefault="00072A09">
      <w:pPr>
        <w:pStyle w:val="Body"/>
        <w:spacing w:after="0"/>
        <w:ind w:firstLine="709"/>
        <w:jc w:val="both"/>
        <w:rPr>
          <w:rFonts w:ascii="Calibri" w:hAnsi="Calibri" w:cs="Calibri"/>
        </w:rPr>
      </w:pPr>
      <w:r w:rsidRPr="005D5BB4">
        <w:rPr>
          <w:rStyle w:val="None"/>
          <w:rFonts w:ascii="Calibri" w:hAnsi="Calibri" w:cs="Calibri"/>
          <w:sz w:val="24"/>
          <w:szCs w:val="24"/>
        </w:rPr>
        <w:t>Para iniciar a sequê</w:t>
      </w:r>
      <w:r w:rsidRPr="005D5BB4">
        <w:rPr>
          <w:rStyle w:val="None"/>
          <w:rFonts w:ascii="Calibri" w:hAnsi="Calibri" w:cs="Calibri"/>
          <w:sz w:val="24"/>
          <w:szCs w:val="24"/>
          <w:lang w:val="it-IT"/>
        </w:rPr>
        <w:t>ncia did</w:t>
      </w:r>
      <w:r w:rsidRPr="005D5BB4">
        <w:rPr>
          <w:rStyle w:val="None"/>
          <w:rFonts w:ascii="Calibri" w:hAnsi="Calibri" w:cs="Calibri"/>
          <w:sz w:val="24"/>
          <w:szCs w:val="24"/>
        </w:rPr>
        <w:t>ática, sugiro, na primeira aula, o estudo dos conceitos básicos de agroecologia e agrofloresta. Para tanto, seria interessante uma aula online ao vivo, fazendo uso da plataforma Jitsi Meet.</w:t>
      </w:r>
      <w:r w:rsidR="00F657E1">
        <w:rPr>
          <w:rStyle w:val="None"/>
          <w:rFonts w:ascii="Calibri" w:hAnsi="Calibri" w:cs="Calibri"/>
          <w:sz w:val="24"/>
          <w:szCs w:val="24"/>
        </w:rPr>
        <w:t xml:space="preserve"> </w:t>
      </w:r>
      <w:r w:rsidRPr="005D5BB4">
        <w:rPr>
          <w:rStyle w:val="None"/>
          <w:rFonts w:ascii="Calibri" w:hAnsi="Calibri" w:cs="Calibri"/>
          <w:sz w:val="24"/>
          <w:szCs w:val="24"/>
        </w:rPr>
        <w:t xml:space="preserve">Inicie a aula compartilhando o vídeo presente no seguinte link: </w:t>
      </w:r>
      <w:r w:rsidR="00FC21E2" w:rsidRPr="005D5BB4">
        <w:fldChar w:fldCharType="begin"/>
      </w:r>
      <w:r w:rsidR="00FC21E2" w:rsidRPr="005D5BB4">
        <w:rPr>
          <w:rFonts w:ascii="Calibri" w:hAnsi="Calibri" w:cs="Calibri"/>
        </w:rPr>
        <w:instrText xml:space="preserve"> HYPERLINK "https://ciclovivo.com.br/mao-na-massa/permacultura/entenda-agroecologia-agrofloresta-minutos/" </w:instrText>
      </w:r>
      <w:r w:rsidR="00FC21E2" w:rsidRPr="005D5BB4">
        <w:fldChar w:fldCharType="separate"/>
      </w:r>
      <w:r w:rsidRPr="005D5BB4">
        <w:rPr>
          <w:rStyle w:val="Hyperlink3"/>
        </w:rPr>
        <w:t>https://ciclovivo.com.br/mao-na-massa/permacultura/entenda-agroecologia-agrofloresta-minutos/</w:t>
      </w:r>
      <w:r w:rsidR="00FC21E2" w:rsidRPr="005D5BB4">
        <w:rPr>
          <w:rStyle w:val="Hyperlink3"/>
        </w:rPr>
        <w:fldChar w:fldCharType="end"/>
      </w:r>
      <w:r w:rsidRPr="005D5BB4">
        <w:rPr>
          <w:rStyle w:val="None"/>
          <w:rFonts w:ascii="Calibri" w:hAnsi="Calibri" w:cs="Calibri"/>
          <w:sz w:val="24"/>
          <w:szCs w:val="24"/>
        </w:rPr>
        <w:t>. O vídeo aborda de forma rápida a diferença entre tais conceitos. Ap</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s o t</w:t>
      </w:r>
      <w:r w:rsidRPr="005D5BB4">
        <w:rPr>
          <w:rStyle w:val="None"/>
          <w:rFonts w:ascii="Calibri" w:hAnsi="Calibri" w:cs="Calibri"/>
          <w:sz w:val="24"/>
          <w:szCs w:val="24"/>
          <w:lang w:val="fr-FR"/>
        </w:rPr>
        <w:t>é</w:t>
      </w:r>
      <w:r w:rsidRPr="005D5BB4">
        <w:rPr>
          <w:rStyle w:val="None"/>
          <w:rFonts w:ascii="Calibri" w:hAnsi="Calibri" w:cs="Calibri"/>
          <w:sz w:val="24"/>
          <w:szCs w:val="24"/>
        </w:rPr>
        <w:t>rmino do vídeo, pergunte se algum aluno poderia dizer ou escrever no chat da plataforma o que entendeu, conduzindo um breve debate. Em seguida, aprofunde os conceitos, para isso, você poderá fazer uso do compartilhamento de slides e do conteúdo descrito abaixo. Ao finalizar, faça uma síntese e solicite que todos os alunos anotem no caderno.</w:t>
      </w:r>
      <w:r w:rsidRPr="005D5BB4">
        <w:rPr>
          <w:rStyle w:val="Hyperlink0"/>
          <w:rFonts w:ascii="Calibri" w:hAnsi="Calibri" w:cs="Calibri"/>
        </w:rPr>
        <w:t xml:space="preserve"> </w:t>
      </w:r>
    </w:p>
    <w:p w14:paraId="7E5197FD" w14:textId="77777777" w:rsidR="00E3404C" w:rsidRPr="005D5BB4" w:rsidRDefault="00E3404C">
      <w:pPr>
        <w:pStyle w:val="Body"/>
        <w:spacing w:after="0"/>
        <w:ind w:firstLine="709"/>
        <w:jc w:val="both"/>
        <w:rPr>
          <w:rFonts w:ascii="Calibri" w:hAnsi="Calibri" w:cs="Calibri"/>
        </w:rPr>
      </w:pPr>
    </w:p>
    <w:p w14:paraId="1B40C09F"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O que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lang w:val="nl-NL"/>
        </w:rPr>
        <w:t>Agroecologia?</w:t>
      </w:r>
    </w:p>
    <w:p w14:paraId="1E2A430B" w14:textId="77777777" w:rsidR="00E3404C" w:rsidRPr="005D5BB4" w:rsidRDefault="00072A09">
      <w:pPr>
        <w:pStyle w:val="Body"/>
        <w:spacing w:after="0"/>
        <w:ind w:firstLine="709"/>
        <w:jc w:val="both"/>
        <w:rPr>
          <w:rStyle w:val="None"/>
          <w:rFonts w:ascii="Calibri" w:eastAsia="Calibri" w:hAnsi="Calibri" w:cs="Calibri"/>
          <w:sz w:val="24"/>
          <w:szCs w:val="24"/>
        </w:rPr>
      </w:pPr>
      <w:r w:rsidRPr="005D5BB4">
        <w:rPr>
          <w:rStyle w:val="None"/>
          <w:rFonts w:ascii="Calibri" w:eastAsia="Calibri" w:hAnsi="Calibri" w:cs="Calibri"/>
          <w:sz w:val="24"/>
          <w:szCs w:val="24"/>
        </w:rPr>
        <w:br/>
        <w:t xml:space="preserve">É </w:t>
      </w:r>
      <w:r w:rsidRPr="005D5BB4">
        <w:rPr>
          <w:rStyle w:val="None"/>
          <w:rFonts w:ascii="Calibri" w:hAnsi="Calibri" w:cs="Calibri"/>
          <w:sz w:val="24"/>
          <w:szCs w:val="24"/>
        </w:rPr>
        <w:t>uma Ciência que fornece os princípios ecol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gicos básicos para o estudo e tratamento de ecossistemas, tanto produtivos quanto preservadores dos recursos naturais, e que sejam culturalmente sensíveis, socialmente justos e economicamente viáveis, proporcionando assim, um agro-ecossistema sustentável. A abordagem agroecol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gica da produção busca desenvolver agro-ecossistemas com uma dependê</w:t>
      </w:r>
      <w:proofErr w:type="spellStart"/>
      <w:r w:rsidRPr="005D5BB4">
        <w:rPr>
          <w:rStyle w:val="None"/>
          <w:rFonts w:ascii="Calibri" w:hAnsi="Calibri" w:cs="Calibri"/>
          <w:sz w:val="24"/>
          <w:szCs w:val="24"/>
          <w:lang w:val="es-ES_tradnl"/>
        </w:rPr>
        <w:t>ncia</w:t>
      </w:r>
      <w:proofErr w:type="spellEnd"/>
      <w:r w:rsidRPr="005D5BB4">
        <w:rPr>
          <w:rStyle w:val="None"/>
          <w:rFonts w:ascii="Calibri" w:hAnsi="Calibri" w:cs="Calibri"/>
          <w:sz w:val="24"/>
          <w:szCs w:val="24"/>
          <w:lang w:val="es-ES_tradnl"/>
        </w:rPr>
        <w:t xml:space="preserve"> m</w:t>
      </w:r>
      <w:r w:rsidRPr="005D5BB4">
        <w:rPr>
          <w:rStyle w:val="None"/>
          <w:rFonts w:ascii="Calibri" w:hAnsi="Calibri" w:cs="Calibri"/>
          <w:sz w:val="24"/>
          <w:szCs w:val="24"/>
        </w:rPr>
        <w:t>í</w:t>
      </w:r>
      <w:proofErr w:type="spellStart"/>
      <w:r w:rsidRPr="005D5BB4">
        <w:rPr>
          <w:rStyle w:val="None"/>
          <w:rFonts w:ascii="Calibri" w:hAnsi="Calibri" w:cs="Calibri"/>
          <w:sz w:val="24"/>
          <w:szCs w:val="24"/>
          <w:lang w:val="es-ES_tradnl"/>
        </w:rPr>
        <w:t>nima</w:t>
      </w:r>
      <w:proofErr w:type="spellEnd"/>
      <w:r w:rsidRPr="005D5BB4">
        <w:rPr>
          <w:rStyle w:val="None"/>
          <w:rFonts w:ascii="Calibri" w:hAnsi="Calibri" w:cs="Calibri"/>
          <w:sz w:val="24"/>
          <w:szCs w:val="24"/>
          <w:lang w:val="es-ES_tradnl"/>
        </w:rPr>
        <w:t xml:space="preserve"> de insumos </w:t>
      </w:r>
      <w:proofErr w:type="spellStart"/>
      <w:r w:rsidRPr="005D5BB4">
        <w:rPr>
          <w:rStyle w:val="None"/>
          <w:rFonts w:ascii="Calibri" w:hAnsi="Calibri" w:cs="Calibri"/>
          <w:sz w:val="24"/>
          <w:szCs w:val="24"/>
          <w:lang w:val="es-ES_tradnl"/>
        </w:rPr>
        <w:t>agroqu</w:t>
      </w:r>
      <w:proofErr w:type="spellEnd"/>
      <w:r w:rsidRPr="005D5BB4">
        <w:rPr>
          <w:rStyle w:val="None"/>
          <w:rFonts w:ascii="Calibri" w:hAnsi="Calibri" w:cs="Calibri"/>
          <w:sz w:val="24"/>
          <w:szCs w:val="24"/>
        </w:rPr>
        <w:t>ímicos e energ</w:t>
      </w:r>
      <w:r w:rsidRPr="005D5BB4">
        <w:rPr>
          <w:rStyle w:val="None"/>
          <w:rFonts w:ascii="Calibri" w:hAnsi="Calibri" w:cs="Calibri"/>
          <w:sz w:val="24"/>
          <w:szCs w:val="24"/>
          <w:lang w:val="fr-FR"/>
        </w:rPr>
        <w:t>é</w:t>
      </w:r>
      <w:r w:rsidRPr="005D5BB4">
        <w:rPr>
          <w:rStyle w:val="None"/>
          <w:rFonts w:ascii="Calibri" w:hAnsi="Calibri" w:cs="Calibri"/>
          <w:sz w:val="24"/>
          <w:szCs w:val="24"/>
        </w:rPr>
        <w:t>ticos externos.</w:t>
      </w:r>
    </w:p>
    <w:p w14:paraId="565AC813"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eastAsia="Calibri" w:hAnsi="Calibri" w:cs="Calibri"/>
          <w:sz w:val="24"/>
          <w:szCs w:val="24"/>
        </w:rPr>
        <w:br/>
      </w:r>
      <w:r w:rsidRPr="005D5BB4">
        <w:rPr>
          <w:rStyle w:val="None"/>
          <w:rFonts w:ascii="Calibri" w:hAnsi="Calibri" w:cs="Calibri"/>
          <w:sz w:val="24"/>
          <w:szCs w:val="24"/>
        </w:rPr>
        <w:t>Quais são os princípios básicos da Agroecologia?</w:t>
      </w:r>
    </w:p>
    <w:p w14:paraId="73BA5AE3"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eastAsia="Calibri" w:hAnsi="Calibri" w:cs="Calibri"/>
          <w:sz w:val="24"/>
          <w:szCs w:val="24"/>
        </w:rPr>
        <w:br/>
      </w:r>
      <w:r w:rsidRPr="005D5BB4">
        <w:rPr>
          <w:rStyle w:val="None"/>
          <w:rFonts w:ascii="Calibri" w:hAnsi="Calibri" w:cs="Calibri"/>
          <w:sz w:val="24"/>
          <w:szCs w:val="24"/>
        </w:rPr>
        <w:t xml:space="preserve">1. Conservar e ampliar a biodiversidade dos ecossistemas tendo em vista o estabelecimento de numerosas interações entre solo, plantas e animais, ampliando a auto regulação do agro-ecossistema da </w:t>
      </w:r>
      <w:r w:rsidRPr="005D5BB4">
        <w:rPr>
          <w:rStyle w:val="None"/>
          <w:rFonts w:ascii="Calibri" w:hAnsi="Calibri" w:cs="Calibri"/>
          <w:sz w:val="24"/>
          <w:szCs w:val="24"/>
        </w:rPr>
        <w:lastRenderedPageBreak/>
        <w:t>propriedade.</w:t>
      </w:r>
      <w:r w:rsidRPr="005D5BB4">
        <w:rPr>
          <w:rStyle w:val="None"/>
          <w:rFonts w:ascii="Calibri" w:eastAsia="Calibri" w:hAnsi="Calibri" w:cs="Calibri"/>
          <w:sz w:val="24"/>
          <w:szCs w:val="24"/>
        </w:rPr>
        <w:br/>
        <w:t> </w:t>
      </w:r>
      <w:r w:rsidRPr="005D5BB4">
        <w:rPr>
          <w:rStyle w:val="None"/>
          <w:rFonts w:ascii="Calibri" w:eastAsia="Calibri" w:hAnsi="Calibri" w:cs="Calibri"/>
          <w:sz w:val="24"/>
          <w:szCs w:val="24"/>
        </w:rPr>
        <w:br/>
      </w:r>
      <w:r w:rsidRPr="005D5BB4">
        <w:rPr>
          <w:rStyle w:val="None"/>
          <w:rFonts w:ascii="Calibri" w:hAnsi="Calibri" w:cs="Calibri"/>
          <w:sz w:val="24"/>
          <w:szCs w:val="24"/>
        </w:rPr>
        <w:t>2. Assegurar as condições de vida do solo que permitam a manutenção de sua fertilidade e o desenvolvimento saudável das plantas, por meio de práticas como:</w:t>
      </w:r>
    </w:p>
    <w:p w14:paraId="4F3DBC70"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Cobertura permanente do solo;</w:t>
      </w:r>
    </w:p>
    <w:p w14:paraId="0E72E5D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nl-NL"/>
        </w:rPr>
        <w:t>Aduba</w:t>
      </w:r>
      <w:r w:rsidRPr="005D5BB4">
        <w:rPr>
          <w:rStyle w:val="None"/>
          <w:rFonts w:ascii="Calibri" w:hAnsi="Calibri" w:cs="Calibri"/>
          <w:sz w:val="24"/>
          <w:szCs w:val="24"/>
        </w:rPr>
        <w:t>çã</w:t>
      </w:r>
      <w:r w:rsidRPr="005D5BB4">
        <w:rPr>
          <w:rStyle w:val="None"/>
          <w:rFonts w:ascii="Calibri" w:hAnsi="Calibri" w:cs="Calibri"/>
          <w:sz w:val="24"/>
          <w:szCs w:val="24"/>
          <w:lang w:val="nl-NL"/>
        </w:rPr>
        <w:t>o verde</w:t>
      </w:r>
      <w:r w:rsidRPr="005D5BB4">
        <w:rPr>
          <w:rStyle w:val="None"/>
          <w:rFonts w:ascii="Calibri" w:hAnsi="Calibri" w:cs="Calibri"/>
          <w:sz w:val="24"/>
          <w:szCs w:val="24"/>
        </w:rPr>
        <w:t>;</w:t>
      </w:r>
    </w:p>
    <w:p w14:paraId="68E811B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de-DE"/>
        </w:rPr>
        <w:t>Prote</w:t>
      </w:r>
      <w:r w:rsidRPr="005D5BB4">
        <w:rPr>
          <w:rStyle w:val="None"/>
          <w:rFonts w:ascii="Calibri" w:hAnsi="Calibri" w:cs="Calibri"/>
          <w:sz w:val="24"/>
          <w:szCs w:val="24"/>
        </w:rPr>
        <w:t>ção contra os ventos;</w:t>
      </w:r>
    </w:p>
    <w:p w14:paraId="29FC848E"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Práticas de conservação do solo (controle da erosã</w:t>
      </w:r>
      <w:r w:rsidRPr="005D5BB4">
        <w:rPr>
          <w:rStyle w:val="None"/>
          <w:rFonts w:ascii="Calibri" w:hAnsi="Calibri" w:cs="Calibri"/>
          <w:sz w:val="24"/>
          <w:szCs w:val="24"/>
          <w:lang w:val="it-IT"/>
        </w:rPr>
        <w:t>o)</w:t>
      </w:r>
      <w:r w:rsidRPr="005D5BB4">
        <w:rPr>
          <w:rStyle w:val="None"/>
          <w:rFonts w:ascii="Calibri" w:hAnsi="Calibri" w:cs="Calibri"/>
          <w:sz w:val="24"/>
          <w:szCs w:val="24"/>
        </w:rPr>
        <w:t>;</w:t>
      </w:r>
    </w:p>
    <w:p w14:paraId="577604B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nl-NL"/>
        </w:rPr>
        <w:t>Rota</w:t>
      </w:r>
      <w:r w:rsidRPr="005D5BB4">
        <w:rPr>
          <w:rStyle w:val="None"/>
          <w:rFonts w:ascii="Calibri" w:hAnsi="Calibri" w:cs="Calibri"/>
          <w:sz w:val="24"/>
          <w:szCs w:val="24"/>
        </w:rPr>
        <w:t>çã</w:t>
      </w:r>
      <w:r w:rsidRPr="005D5BB4">
        <w:rPr>
          <w:rStyle w:val="None"/>
          <w:rFonts w:ascii="Calibri" w:hAnsi="Calibri" w:cs="Calibri"/>
          <w:sz w:val="24"/>
          <w:szCs w:val="24"/>
          <w:lang w:val="es-ES_tradnl"/>
        </w:rPr>
        <w:t>o de culturas</w:t>
      </w:r>
      <w:r w:rsidRPr="005D5BB4">
        <w:rPr>
          <w:rStyle w:val="None"/>
          <w:rFonts w:ascii="Calibri" w:hAnsi="Calibri" w:cs="Calibri"/>
          <w:sz w:val="24"/>
          <w:szCs w:val="24"/>
        </w:rPr>
        <w:t>;</w:t>
      </w:r>
    </w:p>
    <w:p w14:paraId="659FC51B"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lang w:val="it-IT"/>
        </w:rPr>
        <w:t>Consorcia</w:t>
      </w:r>
      <w:r w:rsidRPr="005D5BB4">
        <w:rPr>
          <w:rStyle w:val="None"/>
          <w:rFonts w:ascii="Calibri" w:hAnsi="Calibri" w:cs="Calibri"/>
          <w:sz w:val="24"/>
          <w:szCs w:val="24"/>
        </w:rPr>
        <w:t>çã</w:t>
      </w:r>
      <w:r w:rsidRPr="005D5BB4">
        <w:rPr>
          <w:rStyle w:val="None"/>
          <w:rFonts w:ascii="Calibri" w:hAnsi="Calibri" w:cs="Calibri"/>
          <w:sz w:val="24"/>
          <w:szCs w:val="24"/>
          <w:lang w:val="es-ES_tradnl"/>
        </w:rPr>
        <w:t>o de culturas</w:t>
      </w:r>
      <w:r w:rsidRPr="005D5BB4">
        <w:rPr>
          <w:rStyle w:val="None"/>
          <w:rFonts w:ascii="Calibri" w:hAnsi="Calibri" w:cs="Calibri"/>
          <w:sz w:val="24"/>
          <w:szCs w:val="24"/>
        </w:rPr>
        <w:t>;</w:t>
      </w:r>
    </w:p>
    <w:p w14:paraId="3D599AD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Cultivo em faixas, entre outras.</w:t>
      </w:r>
    </w:p>
    <w:p w14:paraId="3195F183"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3. Usar esp</w:t>
      </w:r>
      <w:r w:rsidRPr="005D5BB4">
        <w:rPr>
          <w:rStyle w:val="None"/>
          <w:rFonts w:ascii="Calibri" w:hAnsi="Calibri" w:cs="Calibri"/>
          <w:sz w:val="24"/>
          <w:szCs w:val="24"/>
          <w:lang w:val="fr-FR"/>
        </w:rPr>
        <w:t>é</w:t>
      </w:r>
      <w:r w:rsidRPr="005D5BB4">
        <w:rPr>
          <w:rStyle w:val="None"/>
          <w:rFonts w:ascii="Calibri" w:hAnsi="Calibri" w:cs="Calibri"/>
          <w:sz w:val="24"/>
          <w:szCs w:val="24"/>
        </w:rPr>
        <w:t>cies ou variedades adaptadas à</w:t>
      </w:r>
      <w:r w:rsidRPr="005D5BB4">
        <w:rPr>
          <w:rStyle w:val="None"/>
          <w:rFonts w:ascii="Calibri" w:hAnsi="Calibri" w:cs="Calibri"/>
          <w:sz w:val="24"/>
          <w:szCs w:val="24"/>
          <w:lang w:val="fr-FR"/>
        </w:rPr>
        <w:t>s condi</w:t>
      </w:r>
      <w:r w:rsidRPr="005D5BB4">
        <w:rPr>
          <w:rStyle w:val="None"/>
          <w:rFonts w:ascii="Calibri" w:hAnsi="Calibri" w:cs="Calibri"/>
          <w:sz w:val="24"/>
          <w:szCs w:val="24"/>
        </w:rPr>
        <w:t>ções locais de solo e clima, minimizando exigências externas para um bom desenvolvimento da cultura.</w:t>
      </w:r>
    </w:p>
    <w:p w14:paraId="605F0C66"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4. Assegurar uma produção sustentável das culturas sem utilizar insumos químicos que possam degradar o ambiente, fazendo uso da adubaçã</w:t>
      </w:r>
      <w:r w:rsidRPr="005D5BB4">
        <w:rPr>
          <w:rStyle w:val="None"/>
          <w:rFonts w:ascii="Calibri" w:hAnsi="Calibri" w:cs="Calibri"/>
          <w:sz w:val="24"/>
          <w:szCs w:val="24"/>
          <w:lang w:val="it-IT"/>
        </w:rPr>
        <w:t>o org</w:t>
      </w:r>
      <w:r w:rsidRPr="005D5BB4">
        <w:rPr>
          <w:rStyle w:val="None"/>
          <w:rFonts w:ascii="Calibri" w:hAnsi="Calibri" w:cs="Calibri"/>
          <w:sz w:val="24"/>
          <w:szCs w:val="24"/>
        </w:rPr>
        <w:t>ânica, de produtos minerais pouco solúveis (fosfato de rocha, calcá</w:t>
      </w:r>
      <w:r w:rsidRPr="005D5BB4">
        <w:rPr>
          <w:rStyle w:val="None"/>
          <w:rFonts w:ascii="Calibri" w:hAnsi="Calibri" w:cs="Calibri"/>
          <w:sz w:val="24"/>
          <w:szCs w:val="24"/>
          <w:lang w:val="it-IT"/>
        </w:rPr>
        <w:t>rio, p</w:t>
      </w:r>
      <w:r w:rsidRPr="005D5BB4">
        <w:rPr>
          <w:rStyle w:val="None"/>
          <w:rFonts w:ascii="Calibri" w:hAnsi="Calibri" w:cs="Calibri"/>
          <w:sz w:val="24"/>
          <w:szCs w:val="24"/>
        </w:rPr>
        <w:t xml:space="preserve">ó </w:t>
      </w:r>
      <w:r w:rsidRPr="005D5BB4">
        <w:rPr>
          <w:rStyle w:val="None"/>
          <w:rFonts w:ascii="Calibri" w:hAnsi="Calibri" w:cs="Calibri"/>
          <w:sz w:val="24"/>
          <w:szCs w:val="24"/>
          <w:lang w:val="fr-FR"/>
        </w:rPr>
        <w:t>de rocha, etc</w:t>
      </w:r>
      <w:r w:rsidRPr="005D5BB4">
        <w:rPr>
          <w:rStyle w:val="None"/>
          <w:rFonts w:ascii="Calibri" w:hAnsi="Calibri" w:cs="Calibri"/>
          <w:sz w:val="24"/>
          <w:szCs w:val="24"/>
        </w:rPr>
        <w:t>.) e de um manejo fitossanitário que integre as práticas culturais, mecânicas e biol</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gicas para o controle de pragas e doenças.</w:t>
      </w:r>
    </w:p>
    <w:p w14:paraId="396B8EC7" w14:textId="77777777" w:rsidR="00E3404C" w:rsidRPr="005D5BB4" w:rsidRDefault="00072A09">
      <w:pPr>
        <w:pStyle w:val="Body"/>
        <w:jc w:val="both"/>
        <w:rPr>
          <w:rStyle w:val="None"/>
          <w:rFonts w:ascii="Calibri" w:eastAsia="Calibri" w:hAnsi="Calibri" w:cs="Calibri"/>
          <w:sz w:val="24"/>
          <w:szCs w:val="24"/>
        </w:rPr>
      </w:pPr>
      <w:r w:rsidRPr="005D5BB4">
        <w:rPr>
          <w:rStyle w:val="None"/>
          <w:rFonts w:ascii="Calibri" w:hAnsi="Calibri" w:cs="Calibri"/>
          <w:sz w:val="24"/>
          <w:szCs w:val="24"/>
        </w:rPr>
        <w:t>5. Diversificar as atividades econômicas da propriedade, buscando a integração entre elas para maximizar a utilização dos recursos end</w:t>
      </w:r>
      <w:proofErr w:type="spellStart"/>
      <w:r w:rsidRPr="005D5BB4">
        <w:rPr>
          <w:rStyle w:val="None"/>
          <w:rFonts w:ascii="Calibri" w:hAnsi="Calibri" w:cs="Calibri"/>
          <w:sz w:val="24"/>
          <w:szCs w:val="24"/>
          <w:lang w:val="es-ES_tradnl"/>
        </w:rPr>
        <w:t>ó</w:t>
      </w:r>
      <w:proofErr w:type="spellEnd"/>
      <w:r w:rsidRPr="005D5BB4">
        <w:rPr>
          <w:rStyle w:val="None"/>
          <w:rFonts w:ascii="Calibri" w:hAnsi="Calibri" w:cs="Calibri"/>
          <w:sz w:val="24"/>
          <w:szCs w:val="24"/>
        </w:rPr>
        <w:t>genos e assim diminuir a aquisição de insumos externos à propriedade.</w:t>
      </w:r>
      <w:r w:rsidRPr="005D5BB4">
        <w:rPr>
          <w:rStyle w:val="None"/>
          <w:rFonts w:ascii="Calibri" w:eastAsia="Calibri" w:hAnsi="Calibri" w:cs="Calibri"/>
          <w:sz w:val="24"/>
          <w:szCs w:val="24"/>
        </w:rPr>
        <w:br/>
      </w:r>
      <w:r w:rsidRPr="005D5BB4">
        <w:rPr>
          <w:rStyle w:val="None"/>
          <w:rFonts w:ascii="Calibri" w:eastAsia="Calibri" w:hAnsi="Calibri" w:cs="Calibri"/>
          <w:sz w:val="24"/>
          <w:szCs w:val="24"/>
        </w:rPr>
        <w:br/>
        <w:t> </w:t>
      </w:r>
      <w:r w:rsidRPr="005D5BB4">
        <w:rPr>
          <w:rStyle w:val="None"/>
          <w:rFonts w:ascii="Calibri" w:hAnsi="Calibri" w:cs="Calibri"/>
          <w:sz w:val="24"/>
          <w:szCs w:val="24"/>
        </w:rPr>
        <w:t>6. Favorecer a auto-gestão da comunidade produtora, respeitando sua cultura e estimulando sua dinâmica social.</w:t>
      </w:r>
    </w:p>
    <w:p w14:paraId="6E514D72"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O que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uma Agrofloresta?</w:t>
      </w:r>
    </w:p>
    <w:p w14:paraId="4014F07F" w14:textId="77777777" w:rsidR="00E3404C" w:rsidRPr="005D5BB4" w:rsidRDefault="00E3404C">
      <w:pPr>
        <w:pStyle w:val="Body"/>
        <w:spacing w:after="0"/>
        <w:jc w:val="both"/>
        <w:rPr>
          <w:rStyle w:val="None"/>
          <w:rFonts w:ascii="Calibri" w:eastAsia="Calibri" w:hAnsi="Calibri" w:cs="Calibri"/>
          <w:sz w:val="24"/>
          <w:szCs w:val="24"/>
        </w:rPr>
      </w:pPr>
    </w:p>
    <w:p w14:paraId="7E5B0921"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 É o local onde se cultivam árvores que podem ser frutíferas, de lenha, recuperadoras de solo, atrativas de pá</w:t>
      </w:r>
      <w:r w:rsidRPr="005D5BB4">
        <w:rPr>
          <w:rStyle w:val="None"/>
          <w:rFonts w:ascii="Calibri" w:hAnsi="Calibri" w:cs="Calibri"/>
          <w:sz w:val="24"/>
          <w:szCs w:val="24"/>
          <w:lang w:val="it-IT"/>
        </w:rPr>
        <w:t>ssaros</w:t>
      </w:r>
      <w:r w:rsidRPr="005D5BB4">
        <w:rPr>
          <w:rStyle w:val="None"/>
          <w:rFonts w:ascii="Calibri" w:hAnsi="Calibri" w:cs="Calibri"/>
          <w:sz w:val="24"/>
          <w:szCs w:val="24"/>
        </w:rPr>
        <w:t xml:space="preserve">, etc., junto de cultivos como o milho, o arroz, a mandioca, o feijão, as hortaliças, entre outros, e de animais. Os sistemas agroflorestais são organizados em arranjos que podem ser: </w:t>
      </w:r>
    </w:p>
    <w:p w14:paraId="057A44C2" w14:textId="77777777" w:rsidR="00E3404C" w:rsidRPr="005D5BB4" w:rsidRDefault="00E3404C">
      <w:pPr>
        <w:pStyle w:val="Body"/>
        <w:spacing w:after="0"/>
        <w:jc w:val="both"/>
        <w:rPr>
          <w:rStyle w:val="None"/>
          <w:rFonts w:ascii="Calibri" w:eastAsia="Calibri" w:hAnsi="Calibri" w:cs="Calibri"/>
          <w:sz w:val="24"/>
          <w:szCs w:val="24"/>
        </w:rPr>
      </w:pPr>
    </w:p>
    <w:p w14:paraId="3EAC6D11"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lang w:val="it-IT"/>
        </w:rPr>
        <w:t>a) Sistema agrossilvicultural</w:t>
      </w:r>
      <w:r w:rsidRPr="005D5BB4">
        <w:rPr>
          <w:rStyle w:val="None"/>
          <w:rFonts w:ascii="Calibri" w:hAnsi="Calibri" w:cs="Calibri"/>
          <w:sz w:val="24"/>
          <w:szCs w:val="24"/>
        </w:rPr>
        <w:t xml:space="preserve">: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 xml:space="preserve">realizado com cultivos de plantas anuais e árvores. </w:t>
      </w:r>
    </w:p>
    <w:p w14:paraId="77E0ED8E"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lang w:val="it-IT"/>
        </w:rPr>
        <w:t>b) Sistema agrossilvipastoril</w:t>
      </w:r>
      <w:r w:rsidRPr="005D5BB4">
        <w:rPr>
          <w:rStyle w:val="None"/>
          <w:rFonts w:ascii="Calibri" w:hAnsi="Calibri" w:cs="Calibri"/>
          <w:sz w:val="24"/>
          <w:szCs w:val="24"/>
        </w:rPr>
        <w:t xml:space="preserve">: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realizado com a presenç</w:t>
      </w:r>
      <w:proofErr w:type="spellStart"/>
      <w:r w:rsidRPr="005D5BB4">
        <w:rPr>
          <w:rStyle w:val="None"/>
          <w:rFonts w:ascii="Calibri" w:hAnsi="Calibri" w:cs="Calibri"/>
          <w:sz w:val="24"/>
          <w:szCs w:val="24"/>
          <w:lang w:val="es-ES_tradnl"/>
        </w:rPr>
        <w:t>a</w:t>
      </w:r>
      <w:proofErr w:type="spellEnd"/>
      <w:r w:rsidRPr="005D5BB4">
        <w:rPr>
          <w:rStyle w:val="None"/>
          <w:rFonts w:ascii="Calibri" w:hAnsi="Calibri" w:cs="Calibri"/>
          <w:sz w:val="24"/>
          <w:szCs w:val="24"/>
          <w:lang w:val="es-ES_tradnl"/>
        </w:rPr>
        <w:t xml:space="preserve"> de </w:t>
      </w:r>
      <w:r w:rsidRPr="005D5BB4">
        <w:rPr>
          <w:rStyle w:val="None"/>
          <w:rFonts w:ascii="Calibri" w:hAnsi="Calibri" w:cs="Calibri"/>
          <w:sz w:val="24"/>
          <w:szCs w:val="24"/>
        </w:rPr>
        <w:t xml:space="preserve">árvores, com cultivos de plantas e a presença de animais. </w:t>
      </w:r>
    </w:p>
    <w:p w14:paraId="0B064C43"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c) Sistema silvipastoril: Neste sistema, o arranjo </w:t>
      </w:r>
      <w:r w:rsidRPr="005D5BB4">
        <w:rPr>
          <w:rStyle w:val="None"/>
          <w:rFonts w:ascii="Calibri" w:hAnsi="Calibri" w:cs="Calibri"/>
          <w:sz w:val="24"/>
          <w:szCs w:val="24"/>
          <w:lang w:val="fr-FR"/>
        </w:rPr>
        <w:t xml:space="preserve">é </w:t>
      </w:r>
      <w:r w:rsidRPr="005D5BB4">
        <w:rPr>
          <w:rStyle w:val="None"/>
          <w:rFonts w:ascii="Calibri" w:hAnsi="Calibri" w:cs="Calibri"/>
          <w:sz w:val="24"/>
          <w:szCs w:val="24"/>
        </w:rPr>
        <w:t xml:space="preserve">realizado com a presença de pastagens e animais consorciados com as árvores. </w:t>
      </w:r>
    </w:p>
    <w:p w14:paraId="0BA85A92" w14:textId="77777777" w:rsidR="00E3404C" w:rsidRPr="005D5BB4" w:rsidRDefault="00E3404C">
      <w:pPr>
        <w:pStyle w:val="Body"/>
        <w:spacing w:after="0"/>
        <w:jc w:val="both"/>
        <w:rPr>
          <w:rStyle w:val="None"/>
          <w:rFonts w:ascii="Calibri" w:eastAsia="Calibri" w:hAnsi="Calibri" w:cs="Calibri"/>
          <w:sz w:val="24"/>
          <w:szCs w:val="24"/>
        </w:rPr>
      </w:pPr>
    </w:p>
    <w:p w14:paraId="54A7374E"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Vantagens do sistema agroflorestal:</w:t>
      </w:r>
    </w:p>
    <w:p w14:paraId="2E0181E1" w14:textId="77777777" w:rsidR="00E3404C" w:rsidRPr="005D5BB4" w:rsidRDefault="00E3404C">
      <w:pPr>
        <w:pStyle w:val="Body"/>
        <w:spacing w:after="0"/>
        <w:jc w:val="both"/>
        <w:rPr>
          <w:rStyle w:val="None"/>
          <w:rFonts w:ascii="Calibri" w:eastAsia="Calibri" w:hAnsi="Calibri" w:cs="Calibri"/>
          <w:sz w:val="24"/>
          <w:szCs w:val="24"/>
        </w:rPr>
      </w:pPr>
    </w:p>
    <w:p w14:paraId="0AE066B7"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lastRenderedPageBreak/>
        <w:t>• Diminui o risco de perdas de cultivos solitá</w:t>
      </w:r>
      <w:proofErr w:type="spellStart"/>
      <w:r w:rsidRPr="005D5BB4">
        <w:rPr>
          <w:rStyle w:val="None"/>
          <w:rFonts w:ascii="Calibri" w:hAnsi="Calibri" w:cs="Calibri"/>
          <w:sz w:val="24"/>
          <w:szCs w:val="24"/>
          <w:lang w:val="es-ES_tradnl"/>
        </w:rPr>
        <w:t>rios</w:t>
      </w:r>
      <w:proofErr w:type="spellEnd"/>
      <w:r w:rsidRPr="005D5BB4">
        <w:rPr>
          <w:rStyle w:val="None"/>
          <w:rFonts w:ascii="Calibri" w:hAnsi="Calibri" w:cs="Calibri"/>
          <w:sz w:val="24"/>
          <w:szCs w:val="24"/>
          <w:lang w:val="es-ES_tradnl"/>
        </w:rPr>
        <w:t xml:space="preserve"> (</w:t>
      </w:r>
      <w:proofErr w:type="spellStart"/>
      <w:r w:rsidRPr="005D5BB4">
        <w:rPr>
          <w:rStyle w:val="None"/>
          <w:rFonts w:ascii="Calibri" w:hAnsi="Calibri" w:cs="Calibri"/>
          <w:sz w:val="24"/>
          <w:szCs w:val="24"/>
          <w:lang w:val="es-ES_tradnl"/>
        </w:rPr>
        <w:t>monoculturas</w:t>
      </w:r>
      <w:proofErr w:type="spellEnd"/>
      <w:r w:rsidRPr="005D5BB4">
        <w:rPr>
          <w:rStyle w:val="None"/>
          <w:rFonts w:ascii="Calibri" w:hAnsi="Calibri" w:cs="Calibri"/>
          <w:sz w:val="24"/>
          <w:szCs w:val="24"/>
          <w:lang w:val="es-ES_tradnl"/>
        </w:rPr>
        <w:t>)</w:t>
      </w:r>
      <w:r w:rsidRPr="005D5BB4">
        <w:rPr>
          <w:rStyle w:val="None"/>
          <w:rFonts w:ascii="Calibri" w:hAnsi="Calibri" w:cs="Calibri"/>
          <w:sz w:val="24"/>
          <w:szCs w:val="24"/>
        </w:rPr>
        <w:t>;</w:t>
      </w:r>
    </w:p>
    <w:p w14:paraId="5DD12304"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As plantas servem de quebra-vento umas das outras;</w:t>
      </w:r>
    </w:p>
    <w:p w14:paraId="3B39348F"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Diminuição de ataques de doenças e insetos prejudiciais, devido a uma maior diversidade de plantas;</w:t>
      </w:r>
    </w:p>
    <w:p w14:paraId="1CA21F34"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Aumento na mat</w:t>
      </w:r>
      <w:r w:rsidRPr="005D5BB4">
        <w:rPr>
          <w:rStyle w:val="None"/>
          <w:rFonts w:ascii="Calibri" w:hAnsi="Calibri" w:cs="Calibri"/>
          <w:sz w:val="24"/>
          <w:szCs w:val="24"/>
          <w:lang w:val="fr-FR"/>
        </w:rPr>
        <w:t>é</w:t>
      </w:r>
      <w:r w:rsidRPr="005D5BB4">
        <w:rPr>
          <w:rStyle w:val="None"/>
          <w:rFonts w:ascii="Calibri" w:hAnsi="Calibri" w:cs="Calibri"/>
          <w:sz w:val="24"/>
          <w:szCs w:val="24"/>
          <w:lang w:val="it-IT"/>
        </w:rPr>
        <w:t>ria org</w:t>
      </w:r>
      <w:r w:rsidRPr="005D5BB4">
        <w:rPr>
          <w:rStyle w:val="None"/>
          <w:rFonts w:ascii="Calibri" w:hAnsi="Calibri" w:cs="Calibri"/>
          <w:sz w:val="24"/>
          <w:szCs w:val="24"/>
        </w:rPr>
        <w:t>ânica do solo;</w:t>
      </w:r>
    </w:p>
    <w:p w14:paraId="1293CBC9"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Maior manutenção da água no sistema;</w:t>
      </w:r>
    </w:p>
    <w:p w14:paraId="4AFD92D8" w14:textId="77777777" w:rsidR="00E3404C" w:rsidRPr="005D5BB4" w:rsidRDefault="00072A09">
      <w:pPr>
        <w:pStyle w:val="Body"/>
        <w:spacing w:after="0"/>
        <w:jc w:val="both"/>
        <w:rPr>
          <w:rStyle w:val="None"/>
          <w:rFonts w:ascii="Calibri" w:eastAsia="Calibri" w:hAnsi="Calibri" w:cs="Calibri"/>
          <w:sz w:val="24"/>
          <w:szCs w:val="24"/>
        </w:rPr>
      </w:pPr>
      <w:r w:rsidRPr="005D5BB4">
        <w:rPr>
          <w:rStyle w:val="None"/>
          <w:rFonts w:ascii="Calibri" w:hAnsi="Calibri" w:cs="Calibri"/>
          <w:sz w:val="24"/>
          <w:szCs w:val="24"/>
        </w:rPr>
        <w:t xml:space="preserve">• </w:t>
      </w:r>
      <w:r w:rsidRPr="005D5BB4">
        <w:rPr>
          <w:rStyle w:val="None"/>
          <w:rFonts w:ascii="Calibri" w:hAnsi="Calibri" w:cs="Calibri"/>
          <w:sz w:val="24"/>
          <w:szCs w:val="24"/>
          <w:lang w:val="it-IT"/>
        </w:rPr>
        <w:t>Ocorre produ</w:t>
      </w:r>
      <w:r w:rsidRPr="005D5BB4">
        <w:rPr>
          <w:rStyle w:val="None"/>
          <w:rFonts w:ascii="Calibri" w:hAnsi="Calibri" w:cs="Calibri"/>
          <w:sz w:val="24"/>
          <w:szCs w:val="24"/>
        </w:rPr>
        <w:t>ção o ano todo, mantendo uma renda mais estável.</w:t>
      </w:r>
    </w:p>
    <w:p w14:paraId="7CF7447A" w14:textId="77777777" w:rsidR="00E3404C" w:rsidRPr="005D5BB4" w:rsidRDefault="00E3404C">
      <w:pPr>
        <w:pStyle w:val="Body"/>
        <w:keepNext/>
        <w:keepLines/>
        <w:spacing w:after="0"/>
        <w:jc w:val="both"/>
        <w:rPr>
          <w:rStyle w:val="None"/>
          <w:rFonts w:ascii="Calibri" w:eastAsia="Calibri" w:hAnsi="Calibri" w:cs="Calibri"/>
          <w:sz w:val="24"/>
          <w:szCs w:val="24"/>
        </w:rPr>
      </w:pPr>
    </w:p>
    <w:p w14:paraId="350AFE9F" w14:textId="77777777" w:rsidR="00E3404C" w:rsidRPr="005D5BB4" w:rsidRDefault="00E3404C">
      <w:pPr>
        <w:pStyle w:val="Body"/>
        <w:spacing w:after="0"/>
        <w:ind w:firstLine="709"/>
        <w:jc w:val="both"/>
        <w:rPr>
          <w:rStyle w:val="None"/>
          <w:rFonts w:ascii="Calibri" w:hAnsi="Calibri" w:cs="Calibri"/>
          <w:color w:val="CC0000"/>
          <w:u w:color="CC0000"/>
        </w:rPr>
      </w:pPr>
    </w:p>
    <w:p w14:paraId="01D6EECF" w14:textId="77777777" w:rsidR="00E3404C" w:rsidRPr="005D5BB4" w:rsidRDefault="00072A09">
      <w:pPr>
        <w:pStyle w:val="Body"/>
        <w:keepNext/>
        <w:keepLines/>
        <w:spacing w:after="0"/>
        <w:ind w:left="709"/>
        <w:jc w:val="both"/>
        <w:rPr>
          <w:rStyle w:val="None"/>
          <w:rFonts w:ascii="Calibri" w:eastAsia="Calibri" w:hAnsi="Calibri" w:cs="Calibri"/>
          <w:b/>
          <w:bCs/>
          <w:color w:val="323E4F"/>
          <w:sz w:val="28"/>
          <w:szCs w:val="28"/>
          <w:u w:color="323E4F"/>
        </w:rPr>
      </w:pPr>
      <w:r w:rsidRPr="005D5BB4">
        <w:rPr>
          <w:rStyle w:val="None"/>
          <w:rFonts w:ascii="Calibri" w:hAnsi="Calibri" w:cs="Calibri"/>
          <w:b/>
          <w:bCs/>
          <w:color w:val="CC0000"/>
          <w:sz w:val="28"/>
          <w:szCs w:val="28"/>
          <w:u w:color="CC0000"/>
        </w:rPr>
        <w:t>2ª Etapa:</w:t>
      </w:r>
      <w:r w:rsidRPr="005D5BB4">
        <w:rPr>
          <w:rStyle w:val="None"/>
          <w:rFonts w:ascii="Calibri" w:hAnsi="Calibri" w:cs="Calibri"/>
          <w:b/>
          <w:bCs/>
          <w:color w:val="323E4F"/>
          <w:sz w:val="28"/>
          <w:szCs w:val="28"/>
          <w:u w:color="323E4F"/>
        </w:rPr>
        <w:t xml:space="preserve"> </w:t>
      </w:r>
      <w:r w:rsidRPr="005D5BB4">
        <w:rPr>
          <w:rStyle w:val="None"/>
          <w:rFonts w:ascii="Calibri" w:hAnsi="Calibri" w:cs="Calibri"/>
          <w:b/>
          <w:bCs/>
          <w:sz w:val="28"/>
          <w:szCs w:val="28"/>
          <w:lang w:val="fr-FR"/>
        </w:rPr>
        <w:t>PANC</w:t>
      </w:r>
    </w:p>
    <w:p w14:paraId="2D9434E5" w14:textId="77777777" w:rsidR="00E3404C" w:rsidRPr="005D5BB4" w:rsidRDefault="00E3404C">
      <w:pPr>
        <w:pStyle w:val="Body"/>
        <w:keepNext/>
        <w:keepLines/>
        <w:spacing w:after="0"/>
        <w:jc w:val="both"/>
        <w:rPr>
          <w:rStyle w:val="None"/>
          <w:rFonts w:ascii="Calibri" w:eastAsia="Calibri" w:hAnsi="Calibri" w:cs="Calibri"/>
          <w:color w:val="323E4F"/>
          <w:sz w:val="28"/>
          <w:szCs w:val="28"/>
          <w:u w:color="323E4F"/>
        </w:rPr>
      </w:pPr>
    </w:p>
    <w:p w14:paraId="29BE09CA" w14:textId="646D9F6A" w:rsidR="00E3404C" w:rsidRPr="005D5BB4" w:rsidRDefault="00072A09">
      <w:pPr>
        <w:pStyle w:val="TextoGeral"/>
        <w:ind w:firstLine="720"/>
        <w:rPr>
          <w:rFonts w:cs="Calibri"/>
        </w:rPr>
      </w:pPr>
      <w:r w:rsidRPr="005D5BB4">
        <w:rPr>
          <w:rStyle w:val="Hyperlink0"/>
          <w:rFonts w:cs="Calibri"/>
        </w:rPr>
        <w:t>Para essa etapa seria interessante que o/a professor/a “brincasse” com os alunos, iniciando a aula online ao vivo através da plataforma Jitsi Meet, onde irá aparecer comendo uma flor inusitada, como uma flor de maio, amor perfeito, ou que tiver disponível de PANC em casa ou no quintal. A partir disso, o/a professor/a irá explicar o acróstico PANC</w:t>
      </w:r>
      <w:r w:rsidR="00F657E1">
        <w:rPr>
          <w:rStyle w:val="Hyperlink0"/>
          <w:rFonts w:cs="Calibri"/>
        </w:rPr>
        <w:t>s</w:t>
      </w:r>
      <w:r w:rsidRPr="005D5BB4">
        <w:rPr>
          <w:rStyle w:val="Hyperlink0"/>
          <w:rFonts w:cs="Calibri"/>
        </w:rPr>
        <w:t xml:space="preserve"> – Plantas Comestíveis </w:t>
      </w:r>
      <w:r w:rsidR="00F657E1">
        <w:rPr>
          <w:rStyle w:val="Hyperlink0"/>
          <w:rFonts w:cs="Calibri"/>
        </w:rPr>
        <w:t>N</w:t>
      </w:r>
      <w:r w:rsidRPr="005D5BB4">
        <w:rPr>
          <w:rStyle w:val="Hyperlink0"/>
          <w:rFonts w:cs="Calibri"/>
        </w:rPr>
        <w:t>ão Convencionais,  criado por um biólogo brasileiro, o Dr. Valdely F. Kinupp, e irá convidar os alunos à assistirem uma das duas entrevistas sugeridas anteriormente neste plano. Ao finalizar o vídeo, pergunte aos alunos se conheciam alguma das plantas que apareceram no vídeo, ou se já comeram alguma PANC, promovendo um pequeno debate. Questione também sobre a relação das PANC com os conceitos estudados na aula anterior. Espera-se que os alunos percebam que em um sistema agroecológico e/ou numa agrofloresta podem ter PANC</w:t>
      </w:r>
      <w:r w:rsidR="00F657E1">
        <w:rPr>
          <w:rStyle w:val="Hyperlink0"/>
          <w:rFonts w:cs="Calibri"/>
        </w:rPr>
        <w:t>s</w:t>
      </w:r>
      <w:r w:rsidRPr="005D5BB4">
        <w:rPr>
          <w:rStyle w:val="Hyperlink0"/>
          <w:rFonts w:cs="Calibri"/>
        </w:rPr>
        <w:t>, e o quanto estas podem enriquecer a alimentação das famílias brasileiras, já que muitas destas são plantas expontâneas, ou seja, crescem em nosso quintal/jardim sem a necessidade de serem plantadas (são muito nutritivas e acabam sendo descartadas como “mato”). Aproveite para alertá-los que, apesar das PANC</w:t>
      </w:r>
      <w:r w:rsidR="00F657E1">
        <w:rPr>
          <w:rStyle w:val="Hyperlink0"/>
          <w:rFonts w:cs="Calibri"/>
        </w:rPr>
        <w:t>s</w:t>
      </w:r>
      <w:r w:rsidRPr="005D5BB4">
        <w:rPr>
          <w:rStyle w:val="Hyperlink0"/>
          <w:rFonts w:cs="Calibri"/>
        </w:rPr>
        <w:t xml:space="preserve"> nascerem em todos os lugares, nem todas as partes de uma PA</w:t>
      </w:r>
      <w:r w:rsidR="0031043A">
        <w:rPr>
          <w:rStyle w:val="Hyperlink0"/>
          <w:rFonts w:cs="Calibri"/>
        </w:rPr>
        <w:t>N</w:t>
      </w:r>
      <w:r w:rsidRPr="005D5BB4">
        <w:rPr>
          <w:rStyle w:val="Hyperlink0"/>
          <w:rFonts w:cs="Calibri"/>
        </w:rPr>
        <w:t>C pode servir para alimentação. Inclusive, algumas não devem ser consumidas cruas, necessitando alguma técnica de culinária antes de ser ingerida. Aproveite a aula para apresentar aos alunos a lista das plantas mais consumidas, disponível no site do Instituo Kairós, como segue:</w:t>
      </w:r>
    </w:p>
    <w:p w14:paraId="7A8A57A1"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Almeirão-de-árvore:</w:t>
      </w:r>
      <w:r w:rsidRPr="005D5BB4">
        <w:rPr>
          <w:rStyle w:val="Hyperlink0"/>
          <w:rFonts w:ascii="Calibri" w:hAnsi="Calibri" w:cs="Calibri"/>
          <w:sz w:val="24"/>
          <w:szCs w:val="24"/>
        </w:rPr>
        <w:t> Usada como couve ou espinafre no preparo de pratos quentes ou em saladas. Pode ser preparado com feijão, arroz, angu e como recheio de bolinhos e tortas.</w:t>
      </w:r>
    </w:p>
    <w:p w14:paraId="2850C61B"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Araruta:</w:t>
      </w:r>
      <w:r w:rsidRPr="005D5BB4">
        <w:rPr>
          <w:rStyle w:val="Hyperlink0"/>
          <w:rFonts w:ascii="Calibri" w:hAnsi="Calibri" w:cs="Calibri"/>
          <w:sz w:val="24"/>
          <w:szCs w:val="24"/>
        </w:rPr>
        <w:t xml:space="preserve"> Uso tradicional na forma do polvilho extraído das raízes (rizomas). O polvilho seco e peneirado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usado para fazer bolos, biscoitos e mingau.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engrossa molhos, cremes e sopas.</w:t>
      </w:r>
    </w:p>
    <w:p w14:paraId="3DCCD52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Azedinha:</w:t>
      </w:r>
      <w:r w:rsidRPr="005D5BB4">
        <w:rPr>
          <w:rStyle w:val="Hyperlink0"/>
          <w:rFonts w:ascii="Calibri" w:hAnsi="Calibri" w:cs="Calibri"/>
          <w:sz w:val="24"/>
          <w:szCs w:val="24"/>
        </w:rPr>
        <w:t> As folhas frescas picadas podem ser utilizadas em saladas e moderadamente em sucos verdes, conferindo-lhes um agradável e estimulante sabor ácido. As folhas refogadas sã</w:t>
      </w:r>
      <w:r w:rsidRPr="005D5BB4">
        <w:rPr>
          <w:rStyle w:val="Hyperlink0"/>
          <w:rFonts w:ascii="Calibri" w:hAnsi="Calibri" w:cs="Calibri"/>
          <w:sz w:val="24"/>
          <w:szCs w:val="24"/>
          <w:lang w:val="es-ES_tradnl"/>
        </w:rPr>
        <w:t xml:space="preserve">o usadas </w:t>
      </w:r>
      <w:proofErr w:type="spellStart"/>
      <w:r w:rsidRPr="005D5BB4">
        <w:rPr>
          <w:rStyle w:val="Hyperlink0"/>
          <w:rFonts w:ascii="Calibri" w:hAnsi="Calibri" w:cs="Calibri"/>
          <w:sz w:val="24"/>
          <w:szCs w:val="24"/>
          <w:lang w:val="es-ES_tradnl"/>
        </w:rPr>
        <w:t>tamb</w:t>
      </w:r>
      <w:proofErr w:type="spellEnd"/>
      <w:r w:rsidRPr="005D5BB4">
        <w:rPr>
          <w:rStyle w:val="Hyperlink0"/>
          <w:rFonts w:ascii="Calibri" w:hAnsi="Calibri" w:cs="Calibri"/>
          <w:sz w:val="24"/>
          <w:szCs w:val="24"/>
          <w:lang w:val="fr-FR"/>
        </w:rPr>
        <w:t>é</w:t>
      </w:r>
      <w:r w:rsidRPr="005D5BB4">
        <w:rPr>
          <w:rStyle w:val="Hyperlink0"/>
          <w:rFonts w:ascii="Calibri" w:hAnsi="Calibri" w:cs="Calibri"/>
          <w:sz w:val="24"/>
          <w:szCs w:val="24"/>
        </w:rPr>
        <w:t>m em sopas e molhos. Rica em ferro,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pode ser usada em pratos doces, caipirinhas, sucos e geleias. São duas variedades, a graúda e a pequena. Deve ser evitada por quem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it-IT"/>
        </w:rPr>
        <w:t xml:space="preserve">intolerante </w:t>
      </w:r>
      <w:r w:rsidRPr="005D5BB4">
        <w:rPr>
          <w:rStyle w:val="Hyperlink0"/>
          <w:rFonts w:ascii="Calibri" w:hAnsi="Calibri" w:cs="Calibri"/>
          <w:sz w:val="24"/>
          <w:szCs w:val="24"/>
        </w:rPr>
        <w:t>à carambola.</w:t>
      </w:r>
    </w:p>
    <w:p w14:paraId="7619D66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nl-NL"/>
        </w:rPr>
      </w:pPr>
      <w:r w:rsidRPr="005D5BB4">
        <w:rPr>
          <w:rStyle w:val="None"/>
          <w:rFonts w:ascii="Calibri" w:hAnsi="Calibri" w:cs="Calibri"/>
          <w:b/>
          <w:bCs/>
          <w:sz w:val="24"/>
          <w:szCs w:val="24"/>
          <w:lang w:val="nl-NL"/>
        </w:rPr>
        <w:t>Beldroega:</w:t>
      </w:r>
      <w:r w:rsidRPr="005D5BB4">
        <w:rPr>
          <w:rStyle w:val="Hyperlink0"/>
          <w:rFonts w:ascii="Calibri" w:hAnsi="Calibri" w:cs="Calibri"/>
          <w:sz w:val="24"/>
          <w:szCs w:val="24"/>
        </w:rPr>
        <w:t> </w:t>
      </w:r>
      <w:r w:rsidRPr="005D5BB4">
        <w:rPr>
          <w:rStyle w:val="Hyperlink0"/>
          <w:rFonts w:ascii="Calibri" w:hAnsi="Calibri" w:cs="Calibri"/>
          <w:sz w:val="24"/>
          <w:szCs w:val="24"/>
          <w:lang w:val="fr-FR"/>
        </w:rPr>
        <w:t>Dela s</w:t>
      </w:r>
      <w:r w:rsidRPr="005D5BB4">
        <w:rPr>
          <w:rStyle w:val="Hyperlink0"/>
          <w:rFonts w:ascii="Calibri" w:hAnsi="Calibri" w:cs="Calibri"/>
          <w:sz w:val="24"/>
          <w:szCs w:val="24"/>
        </w:rPr>
        <w:t>ão utilizados os talos e as folhas em saladas cruas, sucos, sopas e caldos, conferindo-lhes uma caracterí</w:t>
      </w:r>
      <w:r w:rsidRPr="005D5BB4">
        <w:rPr>
          <w:rStyle w:val="Hyperlink0"/>
          <w:rFonts w:ascii="Calibri" w:hAnsi="Calibri" w:cs="Calibri"/>
          <w:sz w:val="24"/>
          <w:szCs w:val="24"/>
          <w:lang w:val="it-IT"/>
        </w:rPr>
        <w:t>stica consist</w:t>
      </w:r>
      <w:r w:rsidRPr="005D5BB4">
        <w:rPr>
          <w:rStyle w:val="Hyperlink0"/>
          <w:rFonts w:ascii="Calibri" w:hAnsi="Calibri" w:cs="Calibri"/>
          <w:sz w:val="24"/>
          <w:szCs w:val="24"/>
        </w:rPr>
        <w:t>ência cremosa.</w:t>
      </w:r>
    </w:p>
    <w:p w14:paraId="58428E0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Bertalha:</w:t>
      </w:r>
      <w:r w:rsidRPr="005D5BB4">
        <w:rPr>
          <w:rStyle w:val="Hyperlink0"/>
          <w:rFonts w:ascii="Calibri" w:hAnsi="Calibri" w:cs="Calibri"/>
          <w:sz w:val="24"/>
          <w:szCs w:val="24"/>
        </w:rPr>
        <w:t> É utilizada refogada, cozida e em sopas, da mesma forma que se utiliza o espinafre. De origem asiá</w:t>
      </w:r>
      <w:r w:rsidRPr="005D5BB4">
        <w:rPr>
          <w:rStyle w:val="Hyperlink0"/>
          <w:rFonts w:ascii="Calibri" w:hAnsi="Calibri" w:cs="Calibri"/>
          <w:sz w:val="24"/>
          <w:szCs w:val="24"/>
          <w:lang w:val="it-IT"/>
        </w:rPr>
        <w:t xml:space="preserve">tica,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 xml:space="preserve">uma planta trepadeira bem conhecida no Rio de Janeiro, e tem sabor único, que </w:t>
      </w:r>
      <w:r w:rsidRPr="005D5BB4">
        <w:rPr>
          <w:rStyle w:val="Hyperlink0"/>
          <w:rFonts w:ascii="Calibri" w:hAnsi="Calibri" w:cs="Calibri"/>
          <w:sz w:val="24"/>
          <w:szCs w:val="24"/>
        </w:rPr>
        <w:lastRenderedPageBreak/>
        <w:t xml:space="preserve">lembra a folha da beterraba. Fervida rapidamente e temperada, vira um </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timo recheio de pastel. Seus frutos produzem excelente corante alimentar roxo.</w:t>
      </w:r>
    </w:p>
    <w:p w14:paraId="0C4F51FA"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Cambuquira:</w:t>
      </w:r>
      <w:r w:rsidRPr="005D5BB4">
        <w:rPr>
          <w:rStyle w:val="Hyperlink0"/>
          <w:rFonts w:ascii="Calibri" w:hAnsi="Calibri" w:cs="Calibri"/>
          <w:sz w:val="24"/>
          <w:szCs w:val="24"/>
        </w:rPr>
        <w:t> Assim são chamados os brotos e folhas jovens de ab</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bora e chuchu, bastante usados na Europa e na nossa cozinha caipira. São ricos em vitaminas A, C e E. Desde que sejam tenros, os caules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podem ser descascados e refogados junto com os brotos e folhas. Apenas as pontas tenras dos brotos (um palmo) devem ser usadas e fervidas para amaciar. Vão bem em sopas, polenta ou com ovos.</w:t>
      </w:r>
    </w:p>
    <w:p w14:paraId="5A089678"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Capi</w:t>
      </w:r>
      <w:r w:rsidRPr="005D5BB4">
        <w:rPr>
          <w:rStyle w:val="None"/>
          <w:rFonts w:ascii="Calibri" w:hAnsi="Calibri" w:cs="Calibri"/>
          <w:b/>
          <w:bCs/>
          <w:sz w:val="24"/>
          <w:szCs w:val="24"/>
        </w:rPr>
        <w:t>çoba:</w:t>
      </w:r>
      <w:r w:rsidRPr="005D5BB4">
        <w:rPr>
          <w:rStyle w:val="Hyperlink0"/>
          <w:rFonts w:ascii="Calibri" w:hAnsi="Calibri" w:cs="Calibri"/>
          <w:sz w:val="24"/>
          <w:szCs w:val="24"/>
        </w:rPr>
        <w:t> </w:t>
      </w:r>
      <w:r w:rsidRPr="005D5BB4">
        <w:rPr>
          <w:rStyle w:val="Hyperlink0"/>
          <w:rFonts w:ascii="Calibri" w:hAnsi="Calibri" w:cs="Calibri"/>
          <w:sz w:val="24"/>
          <w:szCs w:val="24"/>
          <w:lang w:val="es-ES_tradnl"/>
        </w:rPr>
        <w:t xml:space="preserve">De sabor levemente amargo,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consumida como couve e pode ser acompanhada com angu, arroz e feijã</w:t>
      </w:r>
      <w:r w:rsidRPr="005D5BB4">
        <w:rPr>
          <w:rStyle w:val="Hyperlink0"/>
          <w:rFonts w:ascii="Calibri" w:hAnsi="Calibri" w:cs="Calibri"/>
          <w:sz w:val="24"/>
          <w:szCs w:val="24"/>
          <w:lang w:val="it-IT"/>
        </w:rPr>
        <w:t>o.</w:t>
      </w:r>
    </w:p>
    <w:p w14:paraId="168171B5"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Capuchinha:</w:t>
      </w:r>
      <w:r w:rsidRPr="005D5BB4">
        <w:rPr>
          <w:rStyle w:val="Hyperlink0"/>
          <w:rFonts w:ascii="Calibri" w:hAnsi="Calibri" w:cs="Calibri"/>
          <w:sz w:val="24"/>
          <w:szCs w:val="24"/>
        </w:rPr>
        <w:t> Com folhas, flores e sementes comestíveis, tem sabor picante, semelhante ao agriã</w:t>
      </w:r>
      <w:r w:rsidRPr="005D5BB4">
        <w:rPr>
          <w:rStyle w:val="Hyperlink0"/>
          <w:rFonts w:ascii="Calibri" w:hAnsi="Calibri" w:cs="Calibri"/>
          <w:sz w:val="24"/>
          <w:szCs w:val="24"/>
          <w:lang w:val="it-IT"/>
        </w:rPr>
        <w:t>o e r</w:t>
      </w:r>
      <w:r w:rsidRPr="005D5BB4">
        <w:rPr>
          <w:rStyle w:val="Hyperlink0"/>
          <w:rFonts w:ascii="Calibri" w:hAnsi="Calibri" w:cs="Calibri"/>
          <w:sz w:val="24"/>
          <w:szCs w:val="24"/>
        </w:rPr>
        <w:t>úcula. Confere um toque ex</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lang w:val="it-IT"/>
        </w:rPr>
        <w:t xml:space="preserve">tico </w:t>
      </w:r>
      <w:r w:rsidRPr="005D5BB4">
        <w:rPr>
          <w:rStyle w:val="Hyperlink0"/>
          <w:rFonts w:ascii="Calibri" w:hAnsi="Calibri" w:cs="Calibri"/>
          <w:sz w:val="24"/>
          <w:szCs w:val="24"/>
        </w:rPr>
        <w:t xml:space="preserve">as saladas. Seu caule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suculento e as folhas possuem formato arredondado, com flores vistosas em tons de vermelho, laranja e amarelo. Os frutos verdes em conserva são semelhantes as alcaparras. Pode ser usada em molhos, saladas, pestos e omeletes.</w:t>
      </w:r>
    </w:p>
    <w:p w14:paraId="7EF3E6BF"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Chaya: </w:t>
      </w:r>
      <w:r w:rsidRPr="005D5BB4">
        <w:rPr>
          <w:rStyle w:val="Hyperlink0"/>
          <w:rFonts w:ascii="Calibri" w:hAnsi="Calibri" w:cs="Calibri"/>
          <w:sz w:val="24"/>
          <w:szCs w:val="24"/>
        </w:rPr>
        <w:t xml:space="preserve">Suas folhas, que devem ser sempre cozidas, podem ser usadas em caldos verdes ou em cozidos com carnes, substituindo a couve. Chamada de espinafre de árvore,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uma planta de consumo milenar pelos povos meso-americanos. É rica em cá</w:t>
      </w:r>
      <w:r w:rsidRPr="005D5BB4">
        <w:rPr>
          <w:rStyle w:val="Hyperlink0"/>
          <w:rFonts w:ascii="Calibri" w:hAnsi="Calibri" w:cs="Calibri"/>
          <w:sz w:val="24"/>
          <w:szCs w:val="24"/>
          <w:lang w:val="it-IT"/>
        </w:rPr>
        <w:t>lcio, vitamina A e C.</w:t>
      </w:r>
    </w:p>
    <w:p w14:paraId="6DE81DDA"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pt-BR"/>
        </w:rPr>
      </w:pPr>
      <w:proofErr w:type="spellStart"/>
      <w:r w:rsidRPr="005D5BB4">
        <w:rPr>
          <w:rStyle w:val="None"/>
          <w:rFonts w:ascii="Calibri" w:hAnsi="Calibri" w:cs="Calibri"/>
          <w:b/>
          <w:bCs/>
          <w:sz w:val="24"/>
          <w:szCs w:val="24"/>
          <w:lang w:val="pt-BR"/>
        </w:rPr>
        <w:t>Chic</w:t>
      </w:r>
      <w:r w:rsidRPr="005D5BB4">
        <w:rPr>
          <w:rStyle w:val="None"/>
          <w:rFonts w:ascii="Calibri" w:hAnsi="Calibri" w:cs="Calibri"/>
          <w:b/>
          <w:bCs/>
          <w:sz w:val="24"/>
          <w:szCs w:val="24"/>
          <w:lang w:val="es-ES_tradnl"/>
        </w:rPr>
        <w:t>ó</w:t>
      </w:r>
      <w:proofErr w:type="spellEnd"/>
      <w:r w:rsidRPr="005D5BB4">
        <w:rPr>
          <w:rStyle w:val="None"/>
          <w:rFonts w:ascii="Calibri" w:hAnsi="Calibri" w:cs="Calibri"/>
          <w:b/>
          <w:bCs/>
          <w:sz w:val="24"/>
          <w:szCs w:val="24"/>
        </w:rPr>
        <w:t>ria-do-Pará:</w:t>
      </w:r>
      <w:r w:rsidRPr="005D5BB4">
        <w:rPr>
          <w:rStyle w:val="Hyperlink0"/>
          <w:rFonts w:ascii="Calibri" w:hAnsi="Calibri" w:cs="Calibri"/>
          <w:sz w:val="24"/>
          <w:szCs w:val="24"/>
        </w:rPr>
        <w:t xml:space="preserve"> Muito utilizada como condimento. No Norte, faz parte do popular </w:t>
      </w:r>
      <w:r w:rsidRPr="005D5BB4">
        <w:rPr>
          <w:rStyle w:val="Hyperlink0"/>
          <w:rFonts w:ascii="Calibri" w:hAnsi="Calibri" w:cs="Calibri"/>
          <w:sz w:val="24"/>
          <w:szCs w:val="24"/>
          <w:rtl/>
          <w:lang w:val="ar-SA"/>
        </w:rPr>
        <w:t>“</w:t>
      </w:r>
      <w:r w:rsidRPr="005D5BB4">
        <w:rPr>
          <w:rStyle w:val="Hyperlink0"/>
          <w:rFonts w:ascii="Calibri" w:hAnsi="Calibri" w:cs="Calibri"/>
          <w:sz w:val="24"/>
          <w:szCs w:val="24"/>
        </w:rPr>
        <w:t>cheiro-verde”.</w:t>
      </w:r>
    </w:p>
    <w:p w14:paraId="7CCE26C2"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Chuchu-de-vento:</w:t>
      </w:r>
      <w:r w:rsidRPr="005D5BB4">
        <w:rPr>
          <w:rStyle w:val="Hyperlink0"/>
          <w:rFonts w:ascii="Calibri" w:hAnsi="Calibri" w:cs="Calibri"/>
          <w:sz w:val="24"/>
          <w:szCs w:val="24"/>
        </w:rPr>
        <w:t> Os frutos são consumidos refogados, cozidos, em pratos com carnes, aves ou recheados. De sabor levemente amargo, semelhante ao do jil</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 os frutos ainda verdes podem ser consumidos crus.</w:t>
      </w:r>
    </w:p>
    <w:p w14:paraId="0BB1D658"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Cubiu:</w:t>
      </w:r>
      <w:r w:rsidRPr="005D5BB4">
        <w:rPr>
          <w:rStyle w:val="Hyperlink0"/>
          <w:rFonts w:ascii="Calibri" w:hAnsi="Calibri" w:cs="Calibri"/>
          <w:sz w:val="24"/>
          <w:szCs w:val="24"/>
        </w:rPr>
        <w:t> Pode ser consumido ao natural, ou processado na forma de sucos, doces, geleias e compotas.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 xml:space="preserve">usado na caldeirada de peixe ou como tempero de pratos à </w:t>
      </w:r>
      <w:r w:rsidRPr="005D5BB4">
        <w:rPr>
          <w:rStyle w:val="Hyperlink0"/>
          <w:rFonts w:ascii="Calibri" w:hAnsi="Calibri" w:cs="Calibri"/>
          <w:sz w:val="24"/>
          <w:szCs w:val="24"/>
          <w:lang w:val="it-IT"/>
        </w:rPr>
        <w:t>base de carne e frango.</w:t>
      </w:r>
    </w:p>
    <w:p w14:paraId="407896CE" w14:textId="31B1BB55" w:rsidR="00E3404C" w:rsidRPr="00EA410E" w:rsidRDefault="00072A09" w:rsidP="0031043A">
      <w:pPr>
        <w:pStyle w:val="SemEspaamento"/>
        <w:numPr>
          <w:ilvl w:val="0"/>
          <w:numId w:val="18"/>
        </w:numPr>
        <w:rPr>
          <w:lang w:val="pt-BR"/>
        </w:rPr>
      </w:pPr>
      <w:r w:rsidRPr="0031043A">
        <w:rPr>
          <w:rStyle w:val="None"/>
          <w:rFonts w:ascii="Calibri" w:hAnsi="Calibri" w:cs="Calibri"/>
          <w:b/>
          <w:bCs/>
          <w:lang w:val="pt-BR"/>
        </w:rPr>
        <w:t>Folhas de batata-doce:</w:t>
      </w:r>
      <w:r w:rsidRPr="0031043A">
        <w:rPr>
          <w:rStyle w:val="Hyperlink0"/>
          <w:rFonts w:ascii="Calibri" w:hAnsi="Calibri" w:cs="Calibri"/>
          <w:lang w:val="pt-BR"/>
        </w:rPr>
        <w:t> </w:t>
      </w:r>
      <w:hyperlink r:id="rId12" w:history="1">
        <w:r w:rsidRPr="0031043A">
          <w:rPr>
            <w:rStyle w:val="Hyperlink7"/>
            <w:rFonts w:ascii="Calibri" w:hAnsi="Calibri" w:cs="Calibri"/>
            <w:u w:val="none"/>
            <w:lang w:val="pt-BR"/>
          </w:rPr>
          <w:t>Rica</w:t>
        </w:r>
        <w:r w:rsidR="0031043A">
          <w:rPr>
            <w:rStyle w:val="Hyperlink7"/>
            <w:rFonts w:ascii="Calibri" w:hAnsi="Calibri" w:cs="Calibri"/>
            <w:u w:val="none"/>
            <w:lang w:val="pt-BR"/>
          </w:rPr>
          <w:t>s</w:t>
        </w:r>
        <w:r w:rsidRPr="0031043A">
          <w:rPr>
            <w:rStyle w:val="Hyperlink7"/>
            <w:rFonts w:ascii="Calibri" w:hAnsi="Calibri" w:cs="Calibri"/>
            <w:u w:val="none"/>
            <w:lang w:val="pt-BR"/>
          </w:rPr>
          <w:t xml:space="preserve"> em </w:t>
        </w:r>
        <w:r w:rsidR="0031043A" w:rsidRPr="0031043A">
          <w:rPr>
            <w:rStyle w:val="Hyperlink7"/>
            <w:rFonts w:ascii="Calibri" w:hAnsi="Calibri" w:cs="Calibri"/>
            <w:u w:val="none"/>
            <w:lang w:val="pt-BR"/>
          </w:rPr>
          <w:t xml:space="preserve">antioxidantes </w:t>
        </w:r>
        <w:r w:rsidR="0031043A">
          <w:rPr>
            <w:rStyle w:val="Hyperlink7"/>
            <w:rFonts w:ascii="Calibri" w:hAnsi="Calibri" w:cs="Calibri"/>
            <w:u w:val="none"/>
            <w:lang w:val="pt-BR"/>
          </w:rPr>
          <w:t xml:space="preserve">e </w:t>
        </w:r>
        <w:r w:rsidRPr="0031043A">
          <w:rPr>
            <w:rStyle w:val="Hyperlink7"/>
            <w:rFonts w:ascii="Calibri" w:hAnsi="Calibri" w:cs="Calibri"/>
            <w:u w:val="none"/>
            <w:lang w:val="pt-BR"/>
          </w:rPr>
          <w:t xml:space="preserve">nutrientes </w:t>
        </w:r>
      </w:hyperlink>
      <w:r w:rsidR="00234F56" w:rsidRPr="00234F56">
        <w:rPr>
          <w:rStyle w:val="Hyperlink7"/>
          <w:rFonts w:ascii="Calibri" w:hAnsi="Calibri" w:cs="Calibri"/>
          <w:u w:val="none"/>
          <w:lang w:val="pt-BR"/>
        </w:rPr>
        <w:t>as</w:t>
      </w:r>
      <w:r w:rsidRPr="0031043A">
        <w:rPr>
          <w:rStyle w:val="Hyperlink0"/>
          <w:rFonts w:ascii="Calibri" w:hAnsi="Calibri" w:cs="Calibri"/>
          <w:lang w:val="pt-BR"/>
        </w:rPr>
        <w:t xml:space="preserve"> folhas podem ser usadas como a couve e o espinafre, </w:t>
      </w:r>
      <w:proofErr w:type="spellStart"/>
      <w:r w:rsidRPr="0031043A">
        <w:rPr>
          <w:rStyle w:val="Hyperlink0"/>
          <w:rFonts w:ascii="Calibri" w:hAnsi="Calibri" w:cs="Calibri"/>
          <w:lang w:val="pt-BR"/>
        </w:rPr>
        <w:t>ap</w:t>
      </w:r>
      <w:r w:rsidRPr="005D5BB4">
        <w:rPr>
          <w:rStyle w:val="Hyperlink0"/>
          <w:rFonts w:ascii="Calibri" w:hAnsi="Calibri" w:cs="Calibri"/>
          <w:lang w:val="es-ES_tradnl"/>
        </w:rPr>
        <w:t>ó</w:t>
      </w:r>
      <w:proofErr w:type="spellEnd"/>
      <w:r w:rsidRPr="0031043A">
        <w:rPr>
          <w:rStyle w:val="Hyperlink0"/>
          <w:rFonts w:ascii="Calibri" w:hAnsi="Calibri" w:cs="Calibri"/>
          <w:lang w:val="pt-BR"/>
        </w:rPr>
        <w:t xml:space="preserve">s um cozimento rápido. </w:t>
      </w:r>
      <w:r w:rsidRPr="00EA410E">
        <w:rPr>
          <w:rStyle w:val="Hyperlink0"/>
          <w:rFonts w:ascii="Calibri" w:hAnsi="Calibri" w:cs="Calibri"/>
          <w:lang w:val="pt-BR"/>
        </w:rPr>
        <w:t>De uso comum na culinária asiática e africana, podem ser servidas em tortas, molhos e como acompanhamento.</w:t>
      </w:r>
    </w:p>
    <w:p w14:paraId="6D3E367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de-DE"/>
        </w:rPr>
      </w:pPr>
      <w:r w:rsidRPr="005D5BB4">
        <w:rPr>
          <w:rStyle w:val="None"/>
          <w:rFonts w:ascii="Calibri" w:hAnsi="Calibri" w:cs="Calibri"/>
          <w:b/>
          <w:bCs/>
          <w:sz w:val="24"/>
          <w:szCs w:val="24"/>
          <w:lang w:val="de-DE"/>
        </w:rPr>
        <w:t>Inhame:</w:t>
      </w:r>
      <w:r w:rsidRPr="005D5BB4">
        <w:rPr>
          <w:rStyle w:val="Hyperlink0"/>
          <w:rFonts w:ascii="Calibri" w:hAnsi="Calibri" w:cs="Calibri"/>
          <w:sz w:val="24"/>
          <w:szCs w:val="24"/>
        </w:rPr>
        <w:t> Fonte saudável de carboidratos, pode ser consumido cozido, frito, assado ou em forma de pã</w:t>
      </w:r>
      <w:r w:rsidRPr="005D5BB4">
        <w:rPr>
          <w:rStyle w:val="Hyperlink0"/>
          <w:rFonts w:ascii="Calibri" w:hAnsi="Calibri" w:cs="Calibri"/>
          <w:sz w:val="24"/>
          <w:szCs w:val="24"/>
          <w:lang w:val="it-IT"/>
        </w:rPr>
        <w:t>o.</w:t>
      </w:r>
    </w:p>
    <w:p w14:paraId="06BBBCE9"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Jambu:</w:t>
      </w:r>
      <w:r w:rsidRPr="005D5BB4">
        <w:rPr>
          <w:rStyle w:val="Hyperlink0"/>
          <w:rFonts w:ascii="Calibri" w:hAnsi="Calibri" w:cs="Calibri"/>
          <w:sz w:val="24"/>
          <w:szCs w:val="24"/>
        </w:rPr>
        <w:t> Com paladar peculiar que causa um amortecimento caracterí</w:t>
      </w:r>
      <w:proofErr w:type="spellStart"/>
      <w:r w:rsidRPr="005D5BB4">
        <w:rPr>
          <w:rStyle w:val="Hyperlink0"/>
          <w:rFonts w:ascii="Calibri" w:hAnsi="Calibri" w:cs="Calibri"/>
          <w:sz w:val="24"/>
          <w:szCs w:val="24"/>
          <w:lang w:val="es-ES_tradnl"/>
        </w:rPr>
        <w:t>stico</w:t>
      </w:r>
      <w:proofErr w:type="spellEnd"/>
      <w:r w:rsidRPr="005D5BB4">
        <w:rPr>
          <w:rStyle w:val="Hyperlink0"/>
          <w:rFonts w:ascii="Calibri" w:hAnsi="Calibri" w:cs="Calibri"/>
          <w:sz w:val="24"/>
          <w:szCs w:val="24"/>
          <w:lang w:val="es-ES_tradnl"/>
        </w:rPr>
        <w:t xml:space="preserve"> das mucosas,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utilizado no Norte para o preparo de pratos tradicionais como o tacacá, o pato no tucupi e peixes regionais.</w:t>
      </w:r>
    </w:p>
    <w:p w14:paraId="6B4AF61B"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Jurubeba:</w:t>
      </w:r>
      <w:r w:rsidRPr="005D5BB4">
        <w:rPr>
          <w:rStyle w:val="Hyperlink0"/>
          <w:rFonts w:ascii="Calibri" w:hAnsi="Calibri" w:cs="Calibri"/>
          <w:sz w:val="24"/>
          <w:szCs w:val="24"/>
        </w:rPr>
        <w:t> Particularmente amargos, os frutos são cozidos com arroz ou feijão, ou utilizados em forma de conservas.</w:t>
      </w:r>
    </w:p>
    <w:p w14:paraId="35D0643E"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it-IT"/>
        </w:rPr>
      </w:pPr>
      <w:r w:rsidRPr="005D5BB4">
        <w:rPr>
          <w:rStyle w:val="None"/>
          <w:rFonts w:ascii="Calibri" w:hAnsi="Calibri" w:cs="Calibri"/>
          <w:b/>
          <w:bCs/>
          <w:sz w:val="24"/>
          <w:szCs w:val="24"/>
          <w:lang w:val="it-IT"/>
        </w:rPr>
        <w:t>Mangarito:</w:t>
      </w:r>
      <w:r w:rsidRPr="005D5BB4">
        <w:rPr>
          <w:rStyle w:val="Hyperlink0"/>
          <w:rFonts w:ascii="Calibri" w:hAnsi="Calibri" w:cs="Calibri"/>
          <w:sz w:val="24"/>
          <w:szCs w:val="24"/>
        </w:rPr>
        <w:t> Depois de cozido, sua polpa branca ou amarelada, dependendo da variedade, ganha consistência tenra. É usado da mesma forma que a batata e a mandioca – cozido, frito, em purê, bolinhos, sopas e assados.</w:t>
      </w:r>
    </w:p>
    <w:p w14:paraId="16A270DF"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Maxixe:</w:t>
      </w:r>
      <w:r w:rsidRPr="005D5BB4">
        <w:rPr>
          <w:rStyle w:val="Hyperlink0"/>
          <w:rFonts w:ascii="Calibri" w:hAnsi="Calibri" w:cs="Calibri"/>
          <w:sz w:val="24"/>
          <w:szCs w:val="24"/>
        </w:rPr>
        <w:t> É consumido refogado ou cozido com arroz, carne ou feijão. Para consumo cru, o maxixe deve ser previamente descascado ou raspado, retirando-se a fina casca.</w:t>
      </w:r>
    </w:p>
    <w:p w14:paraId="70D0E663"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nl-NL"/>
        </w:rPr>
      </w:pPr>
      <w:r w:rsidRPr="005D5BB4">
        <w:rPr>
          <w:rStyle w:val="None"/>
          <w:rFonts w:ascii="Calibri" w:hAnsi="Calibri" w:cs="Calibri"/>
          <w:b/>
          <w:bCs/>
          <w:sz w:val="24"/>
          <w:szCs w:val="24"/>
          <w:lang w:val="nl-NL"/>
        </w:rPr>
        <w:lastRenderedPageBreak/>
        <w:t>Ora-pro-nobis:</w:t>
      </w:r>
      <w:r w:rsidRPr="005D5BB4">
        <w:rPr>
          <w:rStyle w:val="Hyperlink0"/>
          <w:rFonts w:ascii="Calibri" w:hAnsi="Calibri" w:cs="Calibri"/>
          <w:sz w:val="24"/>
          <w:szCs w:val="24"/>
        </w:rPr>
        <w:t xml:space="preserve"> A combinação mais usada em pratos tradicionais em Minas Gerais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com frango ou com angu, mas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aparece no feijão, na polenta e no recheio de massas e salgados. Vai bem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m em sopas, mexidos e omeletes. Pode-se usar as folhas secas e moídas no preparo da farinha múltipla, complemento nutricional no combate à </w:t>
      </w:r>
      <w:proofErr w:type="spellStart"/>
      <w:r w:rsidRPr="005D5BB4">
        <w:rPr>
          <w:rStyle w:val="Hyperlink0"/>
          <w:rFonts w:ascii="Calibri" w:hAnsi="Calibri" w:cs="Calibri"/>
          <w:sz w:val="24"/>
          <w:szCs w:val="24"/>
          <w:lang w:val="es-ES_tradnl"/>
        </w:rPr>
        <w:t>desnutri</w:t>
      </w:r>
      <w:proofErr w:type="spellEnd"/>
      <w:r w:rsidRPr="005D5BB4">
        <w:rPr>
          <w:rStyle w:val="Hyperlink0"/>
          <w:rFonts w:ascii="Calibri" w:hAnsi="Calibri" w:cs="Calibri"/>
          <w:sz w:val="24"/>
          <w:szCs w:val="24"/>
        </w:rPr>
        <w:t>ção. Possui alto teor de proteínas e de fibras. Para nã</w:t>
      </w:r>
      <w:r w:rsidRPr="005D5BB4">
        <w:rPr>
          <w:rStyle w:val="Hyperlink0"/>
          <w:rFonts w:ascii="Calibri" w:hAnsi="Calibri" w:cs="Calibri"/>
          <w:sz w:val="24"/>
          <w:szCs w:val="24"/>
          <w:lang w:val="es-ES_tradnl"/>
        </w:rPr>
        <w:t>o soltar baba, n</w:t>
      </w:r>
      <w:r w:rsidRPr="005D5BB4">
        <w:rPr>
          <w:rStyle w:val="Hyperlink0"/>
          <w:rFonts w:ascii="Calibri" w:hAnsi="Calibri" w:cs="Calibri"/>
          <w:sz w:val="24"/>
          <w:szCs w:val="24"/>
        </w:rPr>
        <w:t>ão deve ser picada.</w:t>
      </w:r>
    </w:p>
    <w:p w14:paraId="192359D4" w14:textId="77777777" w:rsidR="00E3404C" w:rsidRPr="005D5BB4" w:rsidRDefault="00072A09">
      <w:pPr>
        <w:pStyle w:val="Body"/>
        <w:numPr>
          <w:ilvl w:val="0"/>
          <w:numId w:val="18"/>
        </w:numPr>
        <w:spacing w:before="225" w:after="225" w:line="240" w:lineRule="auto"/>
        <w:jc w:val="both"/>
        <w:rPr>
          <w:rFonts w:ascii="Calibri" w:hAnsi="Calibri" w:cs="Calibri"/>
          <w:sz w:val="24"/>
          <w:szCs w:val="24"/>
          <w:lang w:val="es-ES_tradnl"/>
        </w:rPr>
      </w:pPr>
      <w:r w:rsidRPr="005D5BB4">
        <w:rPr>
          <w:rStyle w:val="None"/>
          <w:rFonts w:ascii="Calibri" w:hAnsi="Calibri" w:cs="Calibri"/>
          <w:b/>
          <w:bCs/>
          <w:sz w:val="24"/>
          <w:szCs w:val="24"/>
          <w:lang w:val="es-ES_tradnl"/>
        </w:rPr>
        <w:t>Palma:</w:t>
      </w:r>
      <w:r w:rsidRPr="005D5BB4">
        <w:rPr>
          <w:rStyle w:val="None"/>
          <w:rFonts w:ascii="Calibri" w:hAnsi="Calibri" w:cs="Calibri"/>
          <w:b/>
          <w:bCs/>
          <w:sz w:val="24"/>
          <w:szCs w:val="24"/>
        </w:rPr>
        <w:t> </w:t>
      </w:r>
      <w:r w:rsidRPr="005D5BB4">
        <w:rPr>
          <w:rStyle w:val="Hyperlink0"/>
          <w:rFonts w:ascii="Calibri" w:hAnsi="Calibri" w:cs="Calibri"/>
          <w:sz w:val="24"/>
          <w:szCs w:val="24"/>
        </w:rPr>
        <w:t xml:space="preserve">Refogada ou em suco verde, a palma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um cacto comestível. Para ingerir os brotos eles devem ser descascados e seus espinhos eliminados. Usada como legume no M</w:t>
      </w:r>
      <w:r w:rsidRPr="005D5BB4">
        <w:rPr>
          <w:rStyle w:val="Hyperlink0"/>
          <w:rFonts w:ascii="Calibri" w:hAnsi="Calibri" w:cs="Calibri"/>
          <w:sz w:val="24"/>
          <w:szCs w:val="24"/>
          <w:lang w:val="fr-FR"/>
        </w:rPr>
        <w:t>é</w:t>
      </w:r>
      <w:proofErr w:type="spellStart"/>
      <w:r w:rsidRPr="005D5BB4">
        <w:rPr>
          <w:rStyle w:val="Hyperlink0"/>
          <w:rFonts w:ascii="Calibri" w:hAnsi="Calibri" w:cs="Calibri"/>
          <w:sz w:val="24"/>
          <w:szCs w:val="24"/>
          <w:lang w:val="es-ES_tradnl"/>
        </w:rPr>
        <w:t>xico</w:t>
      </w:r>
      <w:proofErr w:type="spellEnd"/>
      <w:r w:rsidRPr="005D5BB4">
        <w:rPr>
          <w:rStyle w:val="Hyperlink0"/>
          <w:rFonts w:ascii="Calibri" w:hAnsi="Calibri" w:cs="Calibri"/>
          <w:sz w:val="24"/>
          <w:szCs w:val="24"/>
        </w:rPr>
        <w:t>, é parecida com o chuchu, rica em vitamina C, cá</w:t>
      </w:r>
      <w:r w:rsidRPr="005D5BB4">
        <w:rPr>
          <w:rStyle w:val="Hyperlink0"/>
          <w:rFonts w:ascii="Calibri" w:hAnsi="Calibri" w:cs="Calibri"/>
          <w:sz w:val="24"/>
          <w:szCs w:val="24"/>
          <w:lang w:val="it-IT"/>
        </w:rPr>
        <w:t>lcio e magn</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sio. Batida com limão e capim-santo, faz um suco verde cremoso e refrescante.</w:t>
      </w:r>
    </w:p>
    <w:p w14:paraId="7C39E936"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Peixinho:</w:t>
      </w:r>
      <w:r w:rsidRPr="005D5BB4">
        <w:rPr>
          <w:rStyle w:val="Hyperlink0"/>
          <w:rFonts w:ascii="Calibri" w:hAnsi="Calibri" w:cs="Calibri"/>
          <w:sz w:val="24"/>
          <w:szCs w:val="24"/>
        </w:rPr>
        <w:t xml:space="preserve"> Suas folhas podem ser utilizadas no preparo de sucos, refogados, sopas, omeletes e recheios diversos. Quando preparadas à milanesa seu sabor assemelha-se ao de peixe, servindo como </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timo petisco. Tamb</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m chamada de orelha-de-coelho e lambari-da-horta. Com suas folhas suculentas e nutritivas pode-se fazer lasanha, massas e at</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it-IT"/>
        </w:rPr>
        <w:t>risoto.</w:t>
      </w:r>
    </w:p>
    <w:p w14:paraId="54B4BC98" w14:textId="77777777" w:rsidR="00E3404C" w:rsidRPr="005D5BB4" w:rsidRDefault="00072A09">
      <w:pPr>
        <w:pStyle w:val="Body"/>
        <w:numPr>
          <w:ilvl w:val="0"/>
          <w:numId w:val="18"/>
        </w:numPr>
        <w:spacing w:after="0" w:line="240" w:lineRule="auto"/>
        <w:jc w:val="both"/>
        <w:rPr>
          <w:rFonts w:ascii="Calibri" w:hAnsi="Calibri" w:cs="Calibri"/>
          <w:sz w:val="24"/>
          <w:szCs w:val="24"/>
        </w:rPr>
      </w:pPr>
      <w:r w:rsidRPr="005D5BB4">
        <w:rPr>
          <w:rStyle w:val="None"/>
          <w:rFonts w:ascii="Calibri" w:hAnsi="Calibri" w:cs="Calibri"/>
          <w:b/>
          <w:bCs/>
          <w:sz w:val="24"/>
          <w:szCs w:val="24"/>
        </w:rPr>
        <w:t>Serralha: </w:t>
      </w:r>
      <w:r w:rsidRPr="005D5BB4">
        <w:rPr>
          <w:rStyle w:val="None"/>
          <w:rFonts w:ascii="Calibri" w:hAnsi="Calibri" w:cs="Calibri"/>
          <w:sz w:val="24"/>
          <w:szCs w:val="24"/>
        </w:rPr>
        <w:t>S</w:t>
      </w:r>
      <w:r w:rsidRPr="005D5BB4">
        <w:rPr>
          <w:rStyle w:val="Hyperlink0"/>
          <w:rFonts w:ascii="Calibri" w:hAnsi="Calibri" w:cs="Calibri"/>
          <w:sz w:val="24"/>
          <w:szCs w:val="24"/>
        </w:rPr>
        <w:t>uas folhas são utilizadas como hortaliç</w:t>
      </w:r>
      <w:r w:rsidRPr="005D5BB4">
        <w:rPr>
          <w:rStyle w:val="Hyperlink0"/>
          <w:rFonts w:ascii="Calibri" w:hAnsi="Calibri" w:cs="Calibri"/>
          <w:sz w:val="24"/>
          <w:szCs w:val="24"/>
          <w:lang w:val="it-IT"/>
        </w:rPr>
        <w:t xml:space="preserve">a e condimento. </w:t>
      </w:r>
      <w:r w:rsidRPr="005D5BB4">
        <w:rPr>
          <w:rStyle w:val="Hyperlink0"/>
          <w:rFonts w:ascii="Calibri" w:hAnsi="Calibri" w:cs="Calibri"/>
          <w:sz w:val="24"/>
          <w:szCs w:val="24"/>
        </w:rPr>
        <w:t xml:space="preserve">É consumida refogada em alho e acompanha feijão, polenta, angu ou cozidos. Seu sabor amargo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amenizado se ficar de molho em água fria ou em caldo de laranja-lima. Não deve ser confundida com a planta Emília, serralhinha ou pincel-de-estudante (</w:t>
      </w:r>
      <w:r w:rsidRPr="005D5BB4">
        <w:rPr>
          <w:rStyle w:val="None"/>
          <w:rFonts w:ascii="Calibri" w:hAnsi="Calibri" w:cs="Calibri"/>
          <w:i/>
          <w:iCs/>
          <w:sz w:val="24"/>
          <w:szCs w:val="24"/>
          <w:lang w:val="it-IT"/>
        </w:rPr>
        <w:t>Emilia sonchifolia</w:t>
      </w:r>
      <w:r w:rsidRPr="005D5BB4">
        <w:rPr>
          <w:rStyle w:val="Hyperlink0"/>
          <w:rFonts w:ascii="Calibri" w:hAnsi="Calibri" w:cs="Calibri"/>
          <w:sz w:val="24"/>
          <w:szCs w:val="24"/>
        </w:rPr>
        <w:t xml:space="preserve">), de flores vermelhas, cujo uso na alimentação não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rPr>
        <w:t>recomendado cientificamente.</w:t>
      </w:r>
    </w:p>
    <w:p w14:paraId="34B3F65A" w14:textId="77777777" w:rsidR="00E3404C" w:rsidRPr="005D5BB4" w:rsidRDefault="00072A09">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Taioba: </w:t>
      </w:r>
      <w:r w:rsidRPr="005D5BB4">
        <w:rPr>
          <w:rStyle w:val="Hyperlink0"/>
          <w:rFonts w:ascii="Calibri" w:hAnsi="Calibri" w:cs="Calibri"/>
          <w:sz w:val="24"/>
          <w:szCs w:val="24"/>
        </w:rPr>
        <w:t>Suas folhas enormes são um clássico na comida caipira. T</w:t>
      </w:r>
      <w:proofErr w:type="spellStart"/>
      <w:r w:rsidRPr="005D5BB4">
        <w:rPr>
          <w:rStyle w:val="Hyperlink0"/>
          <w:rFonts w:ascii="Calibri" w:hAnsi="Calibri" w:cs="Calibri"/>
          <w:sz w:val="24"/>
          <w:szCs w:val="24"/>
          <w:lang w:val="es-ES_tradnl"/>
        </w:rPr>
        <w:t>ó</w:t>
      </w:r>
      <w:proofErr w:type="spellEnd"/>
      <w:r w:rsidRPr="005D5BB4">
        <w:rPr>
          <w:rStyle w:val="Hyperlink0"/>
          <w:rFonts w:ascii="Calibri" w:hAnsi="Calibri" w:cs="Calibri"/>
          <w:sz w:val="24"/>
          <w:szCs w:val="24"/>
        </w:rPr>
        <w:t>xicas quando cruas, seus rizomas podem ser usados como o inhame. Deve ser consumida somente cozida ou branqueada (choque t</w:t>
      </w:r>
      <w:r w:rsidRPr="005D5BB4">
        <w:rPr>
          <w:rStyle w:val="Hyperlink0"/>
          <w:rFonts w:ascii="Calibri" w:hAnsi="Calibri" w:cs="Calibri"/>
          <w:sz w:val="24"/>
          <w:szCs w:val="24"/>
          <w:lang w:val="fr-FR"/>
        </w:rPr>
        <w:t>é</w:t>
      </w:r>
      <w:r w:rsidRPr="005D5BB4">
        <w:rPr>
          <w:rStyle w:val="Hyperlink0"/>
          <w:rFonts w:ascii="Calibri" w:hAnsi="Calibri" w:cs="Calibri"/>
          <w:sz w:val="24"/>
          <w:szCs w:val="24"/>
        </w:rPr>
        <w:t xml:space="preserve">rmico). De sabor excelente, substitui a couve da feijoada, o repolho do charutinho, e pode ser usada em vários outros preparos. Seu talo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pt-BR"/>
        </w:rPr>
        <w:t>comest</w:t>
      </w:r>
      <w:r w:rsidRPr="005D5BB4">
        <w:rPr>
          <w:rStyle w:val="Hyperlink0"/>
          <w:rFonts w:ascii="Calibri" w:hAnsi="Calibri" w:cs="Calibri"/>
          <w:sz w:val="24"/>
          <w:szCs w:val="24"/>
        </w:rPr>
        <w:t xml:space="preserve">ível, mas deve ser preparado separadamente. Tradicional da culinária porto-riquenha e indiana, requer cuidado para não ser confundida com a taioba de talos roxos, que </w:t>
      </w:r>
      <w:r w:rsidRPr="005D5BB4">
        <w:rPr>
          <w:rStyle w:val="Hyperlink0"/>
          <w:rFonts w:ascii="Calibri" w:hAnsi="Calibri" w:cs="Calibri"/>
          <w:sz w:val="24"/>
          <w:szCs w:val="24"/>
          <w:lang w:val="fr-FR"/>
        </w:rPr>
        <w:t xml:space="preserve">é </w:t>
      </w:r>
      <w:r w:rsidRPr="005D5BB4">
        <w:rPr>
          <w:rStyle w:val="Hyperlink0"/>
          <w:rFonts w:ascii="Calibri" w:hAnsi="Calibri" w:cs="Calibri"/>
          <w:sz w:val="24"/>
          <w:szCs w:val="24"/>
          <w:lang w:val="pt-BR"/>
        </w:rPr>
        <w:t>comest</w:t>
      </w:r>
      <w:r w:rsidRPr="005D5BB4">
        <w:rPr>
          <w:rStyle w:val="Hyperlink0"/>
          <w:rFonts w:ascii="Calibri" w:hAnsi="Calibri" w:cs="Calibri"/>
          <w:sz w:val="24"/>
          <w:szCs w:val="24"/>
        </w:rPr>
        <w:t>ível, mas exige preparo especial.</w:t>
      </w:r>
    </w:p>
    <w:p w14:paraId="206A0B18" w14:textId="798103E9" w:rsidR="00E3404C" w:rsidRPr="00234F56" w:rsidRDefault="00072A09" w:rsidP="00234F56">
      <w:pPr>
        <w:pStyle w:val="Body"/>
        <w:numPr>
          <w:ilvl w:val="0"/>
          <w:numId w:val="18"/>
        </w:numPr>
        <w:spacing w:before="225" w:after="225" w:line="240" w:lineRule="auto"/>
        <w:jc w:val="both"/>
        <w:rPr>
          <w:rFonts w:ascii="Calibri" w:hAnsi="Calibri" w:cs="Calibri"/>
          <w:sz w:val="24"/>
          <w:szCs w:val="24"/>
        </w:rPr>
      </w:pPr>
      <w:r w:rsidRPr="005D5BB4">
        <w:rPr>
          <w:rStyle w:val="None"/>
          <w:rFonts w:ascii="Calibri" w:hAnsi="Calibri" w:cs="Calibri"/>
          <w:b/>
          <w:bCs/>
          <w:sz w:val="24"/>
          <w:szCs w:val="24"/>
        </w:rPr>
        <w:t>Vinagreira:</w:t>
      </w:r>
      <w:r w:rsidRPr="005D5BB4">
        <w:rPr>
          <w:rStyle w:val="None"/>
          <w:rFonts w:ascii="Calibri" w:hAnsi="Calibri" w:cs="Calibri"/>
          <w:sz w:val="24"/>
          <w:szCs w:val="24"/>
        </w:rPr>
        <w:t> As folhas são usadas em saladas cruas ou refogadas e as flores em chás. Seus caules viram geleias e sucos. É ingrediente do tradicional arroz-de-cuxá do Maranhão</w:t>
      </w:r>
      <w:r w:rsidR="00234F56">
        <w:rPr>
          <w:rStyle w:val="Hyperlink0"/>
          <w:rFonts w:ascii="Calibri" w:hAnsi="Calibri" w:cs="Calibri"/>
          <w:sz w:val="21"/>
          <w:szCs w:val="21"/>
        </w:rPr>
        <w:t xml:space="preserve">. </w:t>
      </w:r>
    </w:p>
    <w:p w14:paraId="33D414B2" w14:textId="0A6C6A4C" w:rsidR="00E3404C" w:rsidRPr="00234F56" w:rsidRDefault="00072A09" w:rsidP="00234F56">
      <w:pPr>
        <w:pStyle w:val="TextoGeral"/>
        <w:tabs>
          <w:tab w:val="left" w:pos="8745"/>
        </w:tabs>
        <w:ind w:firstLine="720"/>
        <w:rPr>
          <w:rFonts w:cs="Calibri"/>
          <w:color w:val="CC0000"/>
          <w:u w:color="CC0000"/>
        </w:rPr>
      </w:pPr>
      <w:r w:rsidRPr="005D5BB4">
        <w:rPr>
          <w:rStyle w:val="None"/>
          <w:rFonts w:cs="Calibri"/>
          <w:color w:val="CC0000"/>
          <w:u w:color="CC0000"/>
        </w:rPr>
        <w:tab/>
      </w:r>
    </w:p>
    <w:p w14:paraId="6A2AC81A" w14:textId="77777777" w:rsidR="00E3404C" w:rsidRPr="005D5BB4" w:rsidRDefault="00072A09">
      <w:pPr>
        <w:pStyle w:val="Body"/>
        <w:keepNext/>
        <w:keepLines/>
        <w:spacing w:after="0"/>
        <w:ind w:left="709"/>
        <w:jc w:val="both"/>
        <w:rPr>
          <w:rStyle w:val="None"/>
          <w:rFonts w:ascii="Calibri" w:eastAsia="Calibri" w:hAnsi="Calibri" w:cs="Calibri"/>
          <w:b/>
          <w:bCs/>
          <w:sz w:val="28"/>
          <w:szCs w:val="28"/>
        </w:rPr>
      </w:pPr>
      <w:r w:rsidRPr="005D5BB4">
        <w:rPr>
          <w:rStyle w:val="None"/>
          <w:rFonts w:ascii="Calibri" w:hAnsi="Calibri" w:cs="Calibri"/>
          <w:b/>
          <w:bCs/>
          <w:color w:val="CC0000"/>
          <w:sz w:val="28"/>
          <w:szCs w:val="28"/>
          <w:u w:color="CC0000"/>
        </w:rPr>
        <w:t xml:space="preserve">3ª Etapa: </w:t>
      </w:r>
      <w:r w:rsidRPr="005D5BB4">
        <w:rPr>
          <w:rStyle w:val="None"/>
          <w:rFonts w:ascii="Calibri" w:hAnsi="Calibri" w:cs="Calibri"/>
          <w:b/>
          <w:bCs/>
          <w:sz w:val="28"/>
          <w:szCs w:val="28"/>
        </w:rPr>
        <w:t>“Pode comer?”</w:t>
      </w:r>
    </w:p>
    <w:p w14:paraId="064B8CAD" w14:textId="77777777" w:rsidR="00E3404C" w:rsidRPr="005D5BB4" w:rsidRDefault="00E3404C">
      <w:pPr>
        <w:pStyle w:val="Body"/>
        <w:keepNext/>
        <w:keepLines/>
        <w:spacing w:after="0"/>
        <w:jc w:val="both"/>
        <w:rPr>
          <w:rStyle w:val="None"/>
          <w:rFonts w:ascii="Calibri" w:eastAsia="Calibri" w:hAnsi="Calibri" w:cs="Calibri"/>
          <w:color w:val="323E4F"/>
          <w:sz w:val="28"/>
          <w:szCs w:val="28"/>
          <w:u w:color="323E4F"/>
        </w:rPr>
      </w:pPr>
    </w:p>
    <w:p w14:paraId="1B608CA9" w14:textId="15C95919" w:rsidR="00E3404C" w:rsidRPr="005D5BB4" w:rsidRDefault="00072A09">
      <w:pPr>
        <w:pStyle w:val="TextoGeral"/>
        <w:ind w:firstLine="708"/>
        <w:rPr>
          <w:rFonts w:cs="Calibri"/>
        </w:rPr>
      </w:pPr>
      <w:r w:rsidRPr="005D5BB4">
        <w:rPr>
          <w:rStyle w:val="Hyperlink0"/>
          <w:rFonts w:cs="Calibri"/>
        </w:rPr>
        <w:t>Nesta etapa, quem irá colocar a “mão na massa”, ou melhor, “a mão na terra”, serão os alunos. Para isso, grave um Podcast com as seguintes orientações: cada aluno deverá identificar em sua casa</w:t>
      </w:r>
      <w:r w:rsidR="00A927C8">
        <w:rPr>
          <w:rStyle w:val="Hyperlink0"/>
          <w:rFonts w:cs="Calibri"/>
        </w:rPr>
        <w:t>,</w:t>
      </w:r>
      <w:r w:rsidRPr="005D5BB4">
        <w:rPr>
          <w:rStyle w:val="Hyperlink0"/>
          <w:rFonts w:cs="Calibri"/>
        </w:rPr>
        <w:t xml:space="preserve"> quintal </w:t>
      </w:r>
      <w:r w:rsidR="00A927C8">
        <w:rPr>
          <w:rStyle w:val="Hyperlink0"/>
          <w:rFonts w:cs="Calibri"/>
        </w:rPr>
        <w:t xml:space="preserve">ou em uma feira </w:t>
      </w:r>
      <w:r w:rsidRPr="005D5BB4">
        <w:rPr>
          <w:rStyle w:val="Hyperlink0"/>
          <w:rFonts w:cs="Calibri"/>
        </w:rPr>
        <w:t xml:space="preserve">uma PANC, pesquisar sobre ela e preencher a ficha abaixo, que deve ser entregue ao/à professor/a pelo Classroom. </w:t>
      </w:r>
      <w:r w:rsidR="00A927C8">
        <w:rPr>
          <w:rStyle w:val="Hyperlink0"/>
          <w:rFonts w:cs="Calibri"/>
        </w:rPr>
        <w:t xml:space="preserve">O trabalho pode ser feito em grupo, visto que nem todos terão um quintal, plantas em casa, ou feira disponível para realizar a atividade. </w:t>
      </w:r>
      <w:r w:rsidRPr="005D5BB4">
        <w:rPr>
          <w:rStyle w:val="Hyperlink0"/>
          <w:rFonts w:cs="Calibri"/>
        </w:rPr>
        <w:t xml:space="preserve">Após a correção, o/a professor/a irá criar um único documento com todas as fichas, como um guia de PANC dos alunos da turma, e disponibilizará para as famílias e outros membros da comunidades escolar.  </w:t>
      </w:r>
    </w:p>
    <w:p w14:paraId="6200F1A1" w14:textId="77777777" w:rsidR="00E3404C" w:rsidRPr="005D5BB4" w:rsidRDefault="00E3404C">
      <w:pPr>
        <w:pStyle w:val="TextoGeral"/>
        <w:ind w:firstLine="708"/>
        <w:rPr>
          <w:rFonts w:cs="Calibri"/>
        </w:rPr>
      </w:pPr>
    </w:p>
    <w:p w14:paraId="59429D35" w14:textId="77777777" w:rsidR="00E3404C" w:rsidRPr="005D5BB4" w:rsidRDefault="00E3404C">
      <w:pPr>
        <w:pStyle w:val="TextoGeral"/>
        <w:ind w:firstLine="708"/>
        <w:rPr>
          <w:rFonts w:cs="Calibri"/>
        </w:rPr>
      </w:pPr>
    </w:p>
    <w:tbl>
      <w:tblPr>
        <w:tblStyle w:val="TableNormal"/>
        <w:tblW w:w="10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55"/>
        <w:gridCol w:w="1414"/>
        <w:gridCol w:w="1480"/>
        <w:gridCol w:w="1676"/>
        <w:gridCol w:w="1487"/>
        <w:gridCol w:w="1568"/>
        <w:gridCol w:w="1120"/>
      </w:tblGrid>
      <w:tr w:rsidR="00E3404C" w:rsidRPr="005D5BB4" w14:paraId="0441F77F" w14:textId="77777777">
        <w:trPr>
          <w:trHeight w:val="592"/>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5CD6C" w14:textId="77777777" w:rsidR="00E3404C" w:rsidRPr="005D5BB4" w:rsidRDefault="00072A09">
            <w:pPr>
              <w:pStyle w:val="TextoGeral"/>
              <w:jc w:val="center"/>
              <w:rPr>
                <w:rFonts w:cs="Calibri"/>
              </w:rPr>
            </w:pPr>
            <w:r w:rsidRPr="005D5BB4">
              <w:rPr>
                <w:rStyle w:val="None"/>
                <w:rFonts w:cs="Calibri"/>
              </w:rPr>
              <w:t>Desenho</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699E6" w14:textId="77777777" w:rsidR="00E3404C" w:rsidRPr="005D5BB4" w:rsidRDefault="00072A09">
            <w:pPr>
              <w:pStyle w:val="TextoGeral"/>
              <w:jc w:val="center"/>
              <w:rPr>
                <w:rFonts w:cs="Calibri"/>
              </w:rPr>
            </w:pPr>
            <w:r w:rsidRPr="005D5BB4">
              <w:rPr>
                <w:rStyle w:val="None"/>
                <w:rFonts w:cs="Calibri"/>
              </w:rPr>
              <w:t>Nome Popular</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FB86" w14:textId="77777777" w:rsidR="00E3404C" w:rsidRPr="005D5BB4" w:rsidRDefault="00072A09">
            <w:pPr>
              <w:pStyle w:val="TextoGeral"/>
              <w:jc w:val="center"/>
              <w:rPr>
                <w:rFonts w:cs="Calibri"/>
              </w:rPr>
            </w:pPr>
            <w:r w:rsidRPr="005D5BB4">
              <w:rPr>
                <w:rStyle w:val="None"/>
                <w:rFonts w:cs="Calibri"/>
              </w:rPr>
              <w:t>Nome Científico</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1DF8" w14:textId="77777777" w:rsidR="00E3404C" w:rsidRPr="005D5BB4" w:rsidRDefault="00072A09">
            <w:pPr>
              <w:pStyle w:val="TextoGeral"/>
              <w:jc w:val="center"/>
              <w:rPr>
                <w:rFonts w:cs="Calibri"/>
              </w:rPr>
            </w:pPr>
            <w:r w:rsidRPr="005D5BB4">
              <w:rPr>
                <w:rStyle w:val="None"/>
                <w:rFonts w:cs="Calibri"/>
              </w:rPr>
              <w:t>Características</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A8837" w14:textId="77777777" w:rsidR="00E3404C" w:rsidRPr="005D5BB4" w:rsidRDefault="00072A09">
            <w:pPr>
              <w:pStyle w:val="TextoGeral"/>
              <w:jc w:val="center"/>
              <w:rPr>
                <w:rFonts w:cs="Calibri"/>
              </w:rPr>
            </w:pPr>
            <w:r w:rsidRPr="005D5BB4">
              <w:rPr>
                <w:rStyle w:val="None"/>
                <w:rFonts w:cs="Calibri"/>
              </w:rPr>
              <w:t>Usos culinários</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866A6" w14:textId="77777777" w:rsidR="00E3404C" w:rsidRPr="005D5BB4" w:rsidRDefault="00072A09">
            <w:pPr>
              <w:pStyle w:val="TextoGeral"/>
              <w:jc w:val="center"/>
              <w:rPr>
                <w:rFonts w:cs="Calibri"/>
              </w:rPr>
            </w:pPr>
            <w:r w:rsidRPr="005D5BB4">
              <w:rPr>
                <w:rStyle w:val="None"/>
                <w:rFonts w:cs="Calibri"/>
              </w:rPr>
              <w:t>Partes comestíveis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69869" w14:textId="77777777" w:rsidR="00E3404C" w:rsidRPr="005D5BB4" w:rsidRDefault="00072A09">
            <w:pPr>
              <w:pStyle w:val="TextoGeral"/>
              <w:jc w:val="center"/>
              <w:rPr>
                <w:rFonts w:cs="Calibri"/>
              </w:rPr>
            </w:pPr>
            <w:r w:rsidRPr="005D5BB4">
              <w:rPr>
                <w:rStyle w:val="None"/>
                <w:rFonts w:cs="Calibri"/>
              </w:rPr>
              <w:t>Receita</w:t>
            </w:r>
          </w:p>
        </w:tc>
      </w:tr>
      <w:tr w:rsidR="00E3404C" w:rsidRPr="005D5BB4" w14:paraId="2F8BB567" w14:textId="77777777">
        <w:trPr>
          <w:trHeight w:val="1932"/>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086A5" w14:textId="77777777" w:rsidR="00E3404C" w:rsidRPr="005D5BB4" w:rsidRDefault="00E3404C">
            <w:pPr>
              <w:pStyle w:val="TextoGeral"/>
              <w:rPr>
                <w:rStyle w:val="None"/>
                <w:rFonts w:cs="Calibri"/>
              </w:rPr>
            </w:pPr>
          </w:p>
          <w:p w14:paraId="01FA5B09" w14:textId="77777777" w:rsidR="00E3404C" w:rsidRPr="005D5BB4" w:rsidRDefault="00E3404C">
            <w:pPr>
              <w:pStyle w:val="TextoGeral"/>
              <w:rPr>
                <w:rStyle w:val="None"/>
                <w:rFonts w:cs="Calibri"/>
              </w:rPr>
            </w:pPr>
          </w:p>
          <w:p w14:paraId="7C831BBE" w14:textId="77777777" w:rsidR="00E3404C" w:rsidRPr="005D5BB4" w:rsidRDefault="00E3404C">
            <w:pPr>
              <w:pStyle w:val="TextoGeral"/>
              <w:rPr>
                <w:rStyle w:val="None"/>
                <w:rFonts w:cs="Calibri"/>
              </w:rPr>
            </w:pPr>
          </w:p>
          <w:p w14:paraId="4CCC400F" w14:textId="77777777" w:rsidR="00E3404C" w:rsidRPr="005D5BB4" w:rsidRDefault="00E3404C">
            <w:pPr>
              <w:pStyle w:val="TextoGeral"/>
              <w:rPr>
                <w:rStyle w:val="None"/>
                <w:rFonts w:cs="Calibri"/>
              </w:rPr>
            </w:pPr>
          </w:p>
          <w:p w14:paraId="52C26FEA" w14:textId="77777777" w:rsidR="00E3404C" w:rsidRPr="005D5BB4" w:rsidRDefault="00E3404C">
            <w:pPr>
              <w:pStyle w:val="TextoGeral"/>
              <w:rPr>
                <w:rFonts w:cs="Calibri"/>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5681" w14:textId="77777777" w:rsidR="00E3404C" w:rsidRPr="005D5BB4" w:rsidRDefault="00E3404C">
            <w:pPr>
              <w:rPr>
                <w:rFonts w:ascii="Calibri" w:hAnsi="Calibri" w:cs="Calibri"/>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F34F4" w14:textId="77777777" w:rsidR="00E3404C" w:rsidRPr="005D5BB4" w:rsidRDefault="00E3404C">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6748" w14:textId="77777777" w:rsidR="00E3404C" w:rsidRPr="005D5BB4" w:rsidRDefault="00E3404C">
            <w:pPr>
              <w:rPr>
                <w:rFonts w:ascii="Calibri" w:hAnsi="Calibri" w:cs="Calibri"/>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A0BB2" w14:textId="77777777" w:rsidR="00E3404C" w:rsidRPr="005D5BB4" w:rsidRDefault="00E3404C">
            <w:pPr>
              <w:rPr>
                <w:rFonts w:ascii="Calibri" w:hAnsi="Calibri" w:cs="Calibri"/>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A400" w14:textId="77777777" w:rsidR="00E3404C" w:rsidRPr="005D5BB4" w:rsidRDefault="00E3404C">
            <w:pPr>
              <w:rPr>
                <w:rFonts w:ascii="Calibri" w:hAnsi="Calibri" w:cs="Calibri"/>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630D" w14:textId="77777777" w:rsidR="00E3404C" w:rsidRPr="005D5BB4" w:rsidRDefault="00E3404C">
            <w:pPr>
              <w:rPr>
                <w:rFonts w:ascii="Calibri" w:hAnsi="Calibri" w:cs="Calibri"/>
              </w:rPr>
            </w:pPr>
          </w:p>
        </w:tc>
      </w:tr>
    </w:tbl>
    <w:p w14:paraId="1DBAF56E" w14:textId="77777777" w:rsidR="00E3404C" w:rsidRPr="005D5BB4" w:rsidRDefault="00E3404C">
      <w:pPr>
        <w:pStyle w:val="TextoGeral"/>
        <w:widowControl w:val="0"/>
        <w:spacing w:line="240" w:lineRule="auto"/>
        <w:rPr>
          <w:rFonts w:cs="Calibri"/>
        </w:rPr>
      </w:pPr>
    </w:p>
    <w:p w14:paraId="28663B9A" w14:textId="77777777" w:rsidR="00E3404C" w:rsidRPr="005D5BB4" w:rsidRDefault="00E3404C">
      <w:pPr>
        <w:pStyle w:val="TextoGeral"/>
        <w:ind w:firstLine="708"/>
        <w:rPr>
          <w:rFonts w:cs="Calibri"/>
        </w:rPr>
      </w:pPr>
    </w:p>
    <w:p w14:paraId="75095716" w14:textId="77777777" w:rsidR="00E3404C" w:rsidRPr="005D5BB4" w:rsidRDefault="00E3404C">
      <w:pPr>
        <w:pStyle w:val="TextoGeral"/>
        <w:ind w:firstLine="720"/>
        <w:rPr>
          <w:rStyle w:val="None"/>
          <w:rFonts w:eastAsia="Calibri Light" w:cs="Calibri"/>
        </w:rPr>
      </w:pPr>
    </w:p>
    <w:p w14:paraId="025EE686" w14:textId="77777777" w:rsidR="00E3404C" w:rsidRPr="005D5BB4" w:rsidRDefault="00072A09">
      <w:pPr>
        <w:pStyle w:val="Body"/>
        <w:keepNext/>
        <w:keepLines/>
        <w:spacing w:after="0"/>
        <w:ind w:left="709"/>
        <w:jc w:val="both"/>
        <w:rPr>
          <w:rStyle w:val="None"/>
          <w:rFonts w:ascii="Calibri" w:eastAsia="Calibri" w:hAnsi="Calibri" w:cs="Calibri"/>
          <w:b/>
          <w:bCs/>
          <w:sz w:val="28"/>
          <w:szCs w:val="28"/>
        </w:rPr>
      </w:pPr>
      <w:r w:rsidRPr="005D5BB4">
        <w:rPr>
          <w:rStyle w:val="None"/>
          <w:rFonts w:ascii="Calibri" w:hAnsi="Calibri" w:cs="Calibri"/>
          <w:b/>
          <w:bCs/>
          <w:color w:val="CC0000"/>
          <w:sz w:val="28"/>
          <w:szCs w:val="28"/>
          <w:u w:color="CC0000"/>
        </w:rPr>
        <w:t xml:space="preserve">4ª Etapa: </w:t>
      </w:r>
      <w:r w:rsidRPr="005D5BB4">
        <w:rPr>
          <w:rStyle w:val="None"/>
          <w:rFonts w:ascii="Calibri" w:hAnsi="Calibri" w:cs="Calibri"/>
          <w:b/>
          <w:bCs/>
          <w:sz w:val="28"/>
          <w:szCs w:val="28"/>
        </w:rPr>
        <w:t>Contando um conto e resgatando memórias afetivas-culinárias</w:t>
      </w:r>
    </w:p>
    <w:p w14:paraId="0DBE5C27" w14:textId="77777777" w:rsidR="00E3404C" w:rsidRPr="005D5BB4" w:rsidRDefault="00E3404C">
      <w:pPr>
        <w:pStyle w:val="Body"/>
        <w:keepNext/>
        <w:keepLines/>
        <w:spacing w:after="0"/>
        <w:ind w:left="709"/>
        <w:jc w:val="both"/>
        <w:rPr>
          <w:rStyle w:val="None"/>
          <w:rFonts w:ascii="Calibri" w:eastAsia="Calibri" w:hAnsi="Calibri" w:cs="Calibri"/>
          <w:b/>
          <w:bCs/>
          <w:color w:val="323E4F"/>
          <w:sz w:val="28"/>
          <w:szCs w:val="28"/>
          <w:u w:color="323E4F"/>
        </w:rPr>
      </w:pPr>
    </w:p>
    <w:p w14:paraId="5AE203DC" w14:textId="77777777" w:rsidR="00E3404C" w:rsidRPr="005D5BB4" w:rsidRDefault="00072A09">
      <w:pPr>
        <w:pStyle w:val="Body"/>
        <w:keepNext/>
        <w:keepLines/>
        <w:spacing w:after="0"/>
        <w:ind w:firstLine="708"/>
        <w:jc w:val="both"/>
        <w:rPr>
          <w:rStyle w:val="None"/>
          <w:rFonts w:ascii="Calibri" w:eastAsia="Calibri" w:hAnsi="Calibri" w:cs="Calibri"/>
          <w:sz w:val="24"/>
          <w:szCs w:val="24"/>
        </w:rPr>
      </w:pPr>
      <w:r w:rsidRPr="005D5BB4">
        <w:rPr>
          <w:rStyle w:val="None"/>
          <w:rFonts w:ascii="Calibri" w:hAnsi="Calibri" w:cs="Calibri"/>
          <w:sz w:val="24"/>
          <w:szCs w:val="24"/>
        </w:rPr>
        <w:t xml:space="preserve">O consumo de PANC está </w:t>
      </w:r>
      <w:r w:rsidRPr="005D5BB4">
        <w:rPr>
          <w:rStyle w:val="None"/>
          <w:rFonts w:ascii="Calibri" w:hAnsi="Calibri" w:cs="Calibri"/>
          <w:sz w:val="24"/>
          <w:szCs w:val="24"/>
          <w:lang w:val="pt-BR"/>
        </w:rPr>
        <w:t xml:space="preserve">na </w:t>
      </w:r>
      <w:proofErr w:type="spellStart"/>
      <w:r w:rsidRPr="005D5BB4">
        <w:rPr>
          <w:rStyle w:val="None"/>
          <w:rFonts w:ascii="Calibri" w:hAnsi="Calibri" w:cs="Calibri"/>
          <w:sz w:val="24"/>
          <w:szCs w:val="24"/>
          <w:lang w:val="pt-BR"/>
        </w:rPr>
        <w:t>mem</w:t>
      </w:r>
      <w:proofErr w:type="spellEnd"/>
      <w:r w:rsidRPr="005D5BB4">
        <w:rPr>
          <w:rStyle w:val="None"/>
          <w:rFonts w:ascii="Calibri" w:hAnsi="Calibri" w:cs="Calibri"/>
          <w:sz w:val="24"/>
          <w:szCs w:val="24"/>
        </w:rPr>
        <w:t>ória de muitas pessoas que comeram alguma planta em sua infância sem saber que esta era uma PANC, eu mesma tenho na memória do meu paladar várias plantas que comia em minha infância no quintal de casa, como a uva japonesa, melãozinho, milho de grilo, serralha, etc. Uma forma interessante de aproximar os alunos de seus familiares, e da história de vida destes, além de fazê-los participar do aprendizado dos alunos, é solicitar que o aluno entreviste algum familiar (preferencialmente o mais idoso) e grave um Podcast ou um vídeo curto da entrevista, onde este familiar conta um pouco de sua infância, onde vivia, qual PANC comeu, se foi crua ou se teve algum preparo, se depois de adulto continua ingerindo essa planta, etc. Agende uma data de envio dos vídeos e Podcast na plataforma Classroom, e marque uma data para fazer uma sessão online de cinema e de “escuta ativa” dos Podscat, podendo, inclusive, convidar os familiares para participarem desta aula.</w:t>
      </w:r>
    </w:p>
    <w:p w14:paraId="2BBAE88A"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3C77B2E6" w14:textId="66493C2F" w:rsidR="00E3404C" w:rsidRDefault="00072A09">
      <w:pPr>
        <w:pStyle w:val="Body"/>
        <w:keepNext/>
        <w:keepLines/>
        <w:spacing w:after="0"/>
        <w:ind w:firstLine="708"/>
        <w:jc w:val="both"/>
        <w:rPr>
          <w:rStyle w:val="None"/>
          <w:rFonts w:ascii="Calibri" w:hAnsi="Calibri" w:cs="Calibri"/>
          <w:sz w:val="24"/>
          <w:szCs w:val="24"/>
        </w:rPr>
      </w:pPr>
      <w:r w:rsidRPr="005D5BB4">
        <w:rPr>
          <w:rStyle w:val="None"/>
          <w:rFonts w:ascii="Calibri" w:hAnsi="Calibri" w:cs="Calibri"/>
          <w:sz w:val="24"/>
          <w:szCs w:val="24"/>
        </w:rPr>
        <w:t xml:space="preserve"> Par encerrar, gostaria de pedir um cuidado e atenção maior ao deixar claro que jamais devemos comer uma planta, ou parte dela, se não tivermos certeza de que esta é </w:t>
      </w:r>
      <w:r w:rsidRPr="005D5BB4">
        <w:rPr>
          <w:rStyle w:val="None"/>
          <w:rFonts w:ascii="Calibri" w:hAnsi="Calibri" w:cs="Calibri"/>
          <w:sz w:val="24"/>
          <w:szCs w:val="24"/>
          <w:lang w:val="pt-BR"/>
        </w:rPr>
        <w:t>comest</w:t>
      </w:r>
      <w:r w:rsidRPr="005D5BB4">
        <w:rPr>
          <w:rStyle w:val="None"/>
          <w:rFonts w:ascii="Calibri" w:hAnsi="Calibri" w:cs="Calibri"/>
          <w:sz w:val="24"/>
          <w:szCs w:val="24"/>
        </w:rPr>
        <w:t xml:space="preserve">ível. Pois como mencionado anteriormente, muitas plantas podem ser tóxicas e trazer prejuízos ao organismo, inclusive podendo levar a morte. </w:t>
      </w:r>
    </w:p>
    <w:p w14:paraId="2296D69B" w14:textId="77777777" w:rsidR="00766EEC" w:rsidRPr="005D5BB4" w:rsidRDefault="00766EEC">
      <w:pPr>
        <w:pStyle w:val="Body"/>
        <w:keepNext/>
        <w:keepLines/>
        <w:spacing w:after="0"/>
        <w:ind w:firstLine="708"/>
        <w:jc w:val="both"/>
        <w:rPr>
          <w:rStyle w:val="None"/>
          <w:rFonts w:ascii="Calibri" w:eastAsia="Calibri" w:hAnsi="Calibri" w:cs="Calibri"/>
          <w:sz w:val="24"/>
          <w:szCs w:val="24"/>
        </w:rPr>
      </w:pPr>
    </w:p>
    <w:p w14:paraId="00184EEC" w14:textId="77777777" w:rsidR="00766EEC" w:rsidRDefault="00766EEC" w:rsidP="00766EEC">
      <w:pPr>
        <w:pStyle w:val="Body"/>
        <w:spacing w:after="0"/>
        <w:ind w:left="261"/>
        <w:jc w:val="both"/>
        <w:rPr>
          <w:rFonts w:ascii="Calibri" w:hAnsi="Calibri" w:cs="Calibri"/>
          <w:color w:val="auto"/>
          <w:sz w:val="24"/>
          <w:szCs w:val="24"/>
          <w:shd w:val="clear" w:color="auto" w:fill="FFFFFF"/>
        </w:rPr>
      </w:pPr>
      <w:r>
        <w:rPr>
          <w:rFonts w:ascii="Calibri" w:hAnsi="Calibri" w:cs="Calibri"/>
          <w:b/>
          <w:bCs/>
          <w:sz w:val="24"/>
          <w:szCs w:val="24"/>
          <w:shd w:val="clear" w:color="auto" w:fill="FFFFFF"/>
        </w:rPr>
        <w:t>Retificação: </w:t>
      </w:r>
      <w:r>
        <w:rPr>
          <w:rFonts w:ascii="Calibri" w:hAnsi="Calibri" w:cs="Calibri"/>
          <w:sz w:val="24"/>
          <w:szCs w:val="24"/>
          <w:shd w:val="clear" w:color="auto" w:fill="FFFFFF"/>
        </w:rPr>
        <w:t>substituímos a indicação de "aplicação para Educação a Distância (EaD)", utilizada anteriormente nesse plano de aula, para "aplicação para o ensino remoto". Ainda assim, ressaltamos que o conteúdo e as sugestões de ferramentas de comunicação propostos também podem ser utilizados para compor o ensino na modalidade a distância.</w:t>
      </w:r>
    </w:p>
    <w:p w14:paraId="5717074E"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29802ECD" w14:textId="77777777" w:rsidR="00E3404C" w:rsidRPr="005D5BB4" w:rsidRDefault="00E3404C">
      <w:pPr>
        <w:pStyle w:val="Body"/>
        <w:keepNext/>
        <w:keepLines/>
        <w:spacing w:after="0"/>
        <w:ind w:firstLine="708"/>
        <w:jc w:val="both"/>
        <w:rPr>
          <w:rStyle w:val="None"/>
          <w:rFonts w:ascii="Calibri" w:eastAsia="Calibri" w:hAnsi="Calibri" w:cs="Calibri"/>
          <w:sz w:val="24"/>
          <w:szCs w:val="24"/>
        </w:rPr>
      </w:pPr>
    </w:p>
    <w:p w14:paraId="359044CA" w14:textId="77777777" w:rsidR="00E3404C" w:rsidRPr="005D5BB4" w:rsidRDefault="00072A09">
      <w:pPr>
        <w:pStyle w:val="Body"/>
        <w:keepNext/>
        <w:keepLines/>
        <w:spacing w:after="0"/>
        <w:ind w:firstLine="708"/>
        <w:jc w:val="right"/>
        <w:rPr>
          <w:rStyle w:val="None"/>
          <w:rFonts w:ascii="Calibri" w:eastAsia="Helvetica" w:hAnsi="Calibri" w:cs="Calibri"/>
          <w:b/>
          <w:bCs/>
          <w:sz w:val="24"/>
          <w:szCs w:val="24"/>
        </w:rPr>
      </w:pPr>
      <w:r w:rsidRPr="005D5BB4">
        <w:rPr>
          <w:rStyle w:val="None"/>
          <w:rFonts w:ascii="Calibri" w:hAnsi="Calibri" w:cs="Calibri"/>
          <w:b/>
          <w:bCs/>
          <w:sz w:val="24"/>
          <w:szCs w:val="24"/>
        </w:rPr>
        <w:t xml:space="preserve">Plano de aula elaborado pela Professora </w:t>
      </w:r>
      <w:bookmarkStart w:id="0" w:name="_Hlk20317308"/>
      <w:r w:rsidRPr="005D5BB4">
        <w:rPr>
          <w:rStyle w:val="None"/>
          <w:rFonts w:ascii="Calibri" w:hAnsi="Calibri" w:cs="Calibri"/>
          <w:b/>
          <w:bCs/>
          <w:sz w:val="24"/>
          <w:szCs w:val="24"/>
          <w:lang w:val="pt-BR"/>
        </w:rPr>
        <w:t xml:space="preserve">Mestre Nathalie </w:t>
      </w:r>
      <w:proofErr w:type="spellStart"/>
      <w:r w:rsidRPr="005D5BB4">
        <w:rPr>
          <w:rStyle w:val="None"/>
          <w:rFonts w:ascii="Calibri" w:hAnsi="Calibri" w:cs="Calibri"/>
          <w:b/>
          <w:bCs/>
          <w:sz w:val="24"/>
          <w:szCs w:val="24"/>
          <w:lang w:val="pt-BR"/>
        </w:rPr>
        <w:t>Lousan</w:t>
      </w:r>
      <w:bookmarkEnd w:id="0"/>
      <w:proofErr w:type="spellEnd"/>
    </w:p>
    <w:p w14:paraId="7AABDCCF" w14:textId="77777777" w:rsidR="00E3404C" w:rsidRPr="005D5BB4" w:rsidRDefault="00E3404C">
      <w:pPr>
        <w:pStyle w:val="Body"/>
        <w:shd w:val="clear" w:color="auto" w:fill="FFFFFF"/>
        <w:spacing w:after="0"/>
        <w:ind w:firstLine="709"/>
        <w:jc w:val="both"/>
        <w:outlineLvl w:val="2"/>
        <w:rPr>
          <w:rStyle w:val="None"/>
          <w:rFonts w:ascii="Calibri" w:eastAsia="Calibri" w:hAnsi="Calibri" w:cs="Calibri"/>
          <w:b/>
          <w:bCs/>
          <w:color w:val="CC0000"/>
          <w:sz w:val="24"/>
          <w:szCs w:val="24"/>
          <w:u w:color="CC0000"/>
        </w:rPr>
      </w:pPr>
    </w:p>
    <w:p w14:paraId="2E42F2D4" w14:textId="77777777" w:rsidR="00E3404C" w:rsidRPr="005D5BB4" w:rsidRDefault="00072A09">
      <w:pPr>
        <w:pStyle w:val="Body"/>
        <w:tabs>
          <w:tab w:val="left" w:pos="3825"/>
          <w:tab w:val="left" w:pos="5715"/>
        </w:tabs>
        <w:rPr>
          <w:rFonts w:ascii="Calibri" w:hAnsi="Calibri" w:cs="Calibri"/>
        </w:rPr>
      </w:pPr>
      <w:r w:rsidRPr="005D5BB4">
        <w:rPr>
          <w:rStyle w:val="None"/>
          <w:rFonts w:ascii="Calibri" w:eastAsia="Calibri" w:hAnsi="Calibri" w:cs="Calibri"/>
          <w:sz w:val="24"/>
          <w:szCs w:val="24"/>
        </w:rPr>
        <w:tab/>
      </w:r>
    </w:p>
    <w:sectPr w:rsidR="00E3404C" w:rsidRPr="005D5BB4">
      <w:headerReference w:type="default" r:id="rId13"/>
      <w:footerReference w:type="default" r:id="rId14"/>
      <w:pgSz w:w="11900" w:h="16840"/>
      <w:pgMar w:top="993" w:right="991" w:bottom="709" w:left="709" w:header="426"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B7E0" w14:textId="77777777" w:rsidR="00C421E6" w:rsidRDefault="00C421E6">
      <w:r>
        <w:separator/>
      </w:r>
    </w:p>
  </w:endnote>
  <w:endnote w:type="continuationSeparator" w:id="0">
    <w:p w14:paraId="4DF62C99" w14:textId="77777777" w:rsidR="00C421E6" w:rsidRDefault="00C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E843" w14:textId="77777777" w:rsidR="00E3404C" w:rsidRDefault="00072A09">
    <w:pPr>
      <w:pStyle w:val="Rodap"/>
      <w:jc w:val="center"/>
      <w:rPr>
        <w:rFonts w:ascii="Calibri" w:eastAsia="Calibri" w:hAnsi="Calibri" w:cs="Calibri"/>
        <w:sz w:val="20"/>
        <w:szCs w:val="20"/>
      </w:rPr>
    </w:pPr>
    <w:r>
      <w:rPr>
        <w:rFonts w:ascii="Calibri" w:hAnsi="Calibri"/>
        <w:sz w:val="20"/>
        <w:szCs w:val="20"/>
      </w:rPr>
      <w:t>Idealização</w:t>
    </w:r>
    <w:r>
      <w:rPr>
        <w:rFonts w:ascii="Calibri" w:hAnsi="Calibri"/>
        <w:b/>
        <w:bCs/>
        <w:sz w:val="20"/>
        <w:szCs w:val="20"/>
      </w:rPr>
      <w:t xml:space="preserve"> Instituto Claro</w:t>
    </w:r>
    <w:r>
      <w:rPr>
        <w:rFonts w:ascii="Calibri" w:hAnsi="Calibri"/>
        <w:sz w:val="20"/>
        <w:szCs w:val="20"/>
      </w:rPr>
      <w:t xml:space="preserve"> em parceria com a </w:t>
    </w:r>
    <w:r>
      <w:rPr>
        <w:rFonts w:ascii="Calibri" w:hAnsi="Calibri"/>
        <w:b/>
        <w:bCs/>
        <w:sz w:val="20"/>
        <w:szCs w:val="20"/>
      </w:rPr>
      <w:t>DirectorAdm</w:t>
    </w:r>
  </w:p>
  <w:p w14:paraId="52630A03" w14:textId="77777777" w:rsidR="00E3404C" w:rsidRDefault="00072A09">
    <w:pPr>
      <w:pStyle w:val="Rodap"/>
      <w:jc w:val="center"/>
      <w:rPr>
        <w:rFonts w:ascii="Calibri" w:eastAsia="Calibri" w:hAnsi="Calibri" w:cs="Calibri"/>
        <w:b/>
        <w:bCs/>
        <w:sz w:val="20"/>
        <w:szCs w:val="20"/>
      </w:rPr>
    </w:pPr>
    <w:r>
      <w:rPr>
        <w:rFonts w:ascii="Calibri" w:hAnsi="Calibri"/>
        <w:sz w:val="20"/>
        <w:szCs w:val="20"/>
      </w:rPr>
      <w:t>Plano de aula: Profª MSc.</w:t>
    </w:r>
    <w:r>
      <w:rPr>
        <w:rFonts w:ascii="Calibri" w:hAnsi="Calibri"/>
        <w:b/>
        <w:bCs/>
        <w:sz w:val="20"/>
        <w:szCs w:val="20"/>
      </w:rPr>
      <w:t xml:space="preserve"> </w:t>
    </w:r>
    <w:r>
      <w:rPr>
        <w:rFonts w:ascii="Calibri" w:hAnsi="Calibri"/>
        <w:sz w:val="20"/>
        <w:szCs w:val="20"/>
      </w:rPr>
      <w:t>Nathalie Lousan</w:t>
    </w:r>
  </w:p>
  <w:p w14:paraId="3C83ED5B" w14:textId="77777777" w:rsidR="00E3404C" w:rsidRDefault="00072A09">
    <w:pPr>
      <w:pStyle w:val="Rodap"/>
      <w:jc w:val="right"/>
    </w:pPr>
    <w:r>
      <w:rPr>
        <w:rFonts w:ascii="Calibri" w:hAnsi="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A01A89">
      <w:rPr>
        <w:rFonts w:ascii="Calibri" w:eastAsia="Calibri" w:hAnsi="Calibri" w:cs="Calibri"/>
        <w:noProof/>
        <w:sz w:val="18"/>
        <w:szCs w:val="18"/>
      </w:rPr>
      <w:t>1</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73763" w14:textId="77777777" w:rsidR="00C421E6" w:rsidRDefault="00C421E6">
      <w:r>
        <w:separator/>
      </w:r>
    </w:p>
  </w:footnote>
  <w:footnote w:type="continuationSeparator" w:id="0">
    <w:p w14:paraId="0B3C62F0" w14:textId="77777777" w:rsidR="00C421E6" w:rsidRDefault="00C4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332F" w14:textId="5BE4840C" w:rsidR="00E3404C" w:rsidRPr="00A01A89" w:rsidRDefault="00072A09" w:rsidP="00A01A89">
    <w:pPr>
      <w:pStyle w:val="Ttulo3"/>
      <w:tabs>
        <w:tab w:val="right" w:pos="10180"/>
      </w:tabs>
      <w:spacing w:line="276" w:lineRule="auto"/>
      <w:rPr>
        <w:rFonts w:ascii="Calibri" w:eastAsia="Calibri" w:hAnsi="Calibri" w:cs="Calibri"/>
        <w:b w:val="0"/>
        <w:bCs w:val="0"/>
        <w:color w:val="C00000"/>
        <w:u w:color="C00000"/>
      </w:rPr>
    </w:pPr>
    <w:r>
      <w:rPr>
        <w:rFonts w:ascii="Calibri" w:hAnsi="Calibri"/>
      </w:rPr>
      <w:t xml:space="preserve">           </w:t>
    </w:r>
    <w:r>
      <w:rPr>
        <w:rFonts w:ascii="Calibri" w:eastAsia="Calibri" w:hAnsi="Calibri" w:cs="Calibri"/>
        <w:noProof/>
        <w:color w:val="000000"/>
        <w:u w:color="000000"/>
      </w:rPr>
      <w:drawing>
        <wp:inline distT="0" distB="0" distL="0" distR="0" wp14:anchorId="2A57724F" wp14:editId="77C8FA3E">
          <wp:extent cx="1170939" cy="514221"/>
          <wp:effectExtent l="0" t="0" r="0" b="0"/>
          <wp:docPr id="1073741825" name="officeArt object" descr="01.png"/>
          <wp:cNvGraphicFramePr/>
          <a:graphic xmlns:a="http://schemas.openxmlformats.org/drawingml/2006/main">
            <a:graphicData uri="http://schemas.openxmlformats.org/drawingml/2006/picture">
              <pic:pic xmlns:pic="http://schemas.openxmlformats.org/drawingml/2006/picture">
                <pic:nvPicPr>
                  <pic:cNvPr id="1073741825" name="01.png" descr="01.png"/>
                  <pic:cNvPicPr>
                    <a:picLocks noChangeAspect="1"/>
                  </pic:cNvPicPr>
                </pic:nvPicPr>
                <pic:blipFill>
                  <a:blip r:embed="rId1"/>
                  <a:stretch>
                    <a:fillRect/>
                  </a:stretch>
                </pic:blipFill>
                <pic:spPr>
                  <a:xfrm>
                    <a:off x="0" y="0"/>
                    <a:ext cx="1170939" cy="514221"/>
                  </a:xfrm>
                  <a:prstGeom prst="rect">
                    <a:avLst/>
                  </a:prstGeom>
                  <a:ln w="12700" cap="flat">
                    <a:noFill/>
                    <a:miter lim="400000"/>
                  </a:ln>
                  <a:effectLst/>
                </pic:spPr>
              </pic:pic>
            </a:graphicData>
          </a:graphic>
        </wp:inline>
      </w:drawing>
    </w:r>
    <w:r>
      <w:rPr>
        <w:rFonts w:ascii="Calibri" w:hAnsi="Calibri"/>
      </w:rPr>
      <w:t xml:space="preserve">                              </w:t>
    </w:r>
    <w:r>
      <w:rPr>
        <w:rFonts w:ascii="Calibri" w:hAnsi="Calibri"/>
        <w:color w:val="000000"/>
        <w:u w:color="000000"/>
      </w:rPr>
      <w:t>PLANO DE AULA</w:t>
    </w:r>
    <w:r>
      <w:rPr>
        <w:rFonts w:ascii="Calibri" w:hAnsi="Calibri"/>
        <w:b w:val="0"/>
        <w:bCs w:val="0"/>
        <w:color w:val="000000"/>
        <w:u w:color="000000"/>
      </w:rPr>
      <w:t xml:space="preserve">                                  </w:t>
    </w:r>
    <w:r w:rsidR="00A01A89">
      <w:rPr>
        <w:noProof/>
      </w:rPr>
      <w:drawing>
        <wp:inline distT="0" distB="0" distL="0" distR="0" wp14:anchorId="71E13BFE" wp14:editId="6F0167EE">
          <wp:extent cx="6577965" cy="184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7965" cy="1841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0B2"/>
    <w:multiLevelType w:val="hybridMultilevel"/>
    <w:tmpl w:val="9FA02360"/>
    <w:styleLink w:val="ImportedStyle2"/>
    <w:lvl w:ilvl="0" w:tplc="61D20A40">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1C931E">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9A3BAA">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0EE9A">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62718">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B2D34A">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BE4392">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D87B0A">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7803AE">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827E67"/>
    <w:multiLevelType w:val="hybridMultilevel"/>
    <w:tmpl w:val="2452BB66"/>
    <w:styleLink w:val="WWNum47"/>
    <w:lvl w:ilvl="0" w:tplc="BD9ED6AE">
      <w:start w:val="1"/>
      <w:numFmt w:val="bullet"/>
      <w:lvlText w:val="·"/>
      <w:lvlJc w:val="left"/>
      <w:pPr>
        <w:ind w:left="14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C8DDE2">
      <w:start w:val="1"/>
      <w:numFmt w:val="bullet"/>
      <w:lvlText w:val="o"/>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467AE0">
      <w:start w:val="1"/>
      <w:numFmt w:val="bullet"/>
      <w:lvlText w:val="▪"/>
      <w:lvlJc w:val="left"/>
      <w:pPr>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E8166C">
      <w:start w:val="1"/>
      <w:numFmt w:val="bullet"/>
      <w:lvlText w:val="·"/>
      <w:lvlJc w:val="left"/>
      <w:pPr>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B2A0F2">
      <w:start w:val="1"/>
      <w:numFmt w:val="bullet"/>
      <w:lvlText w:val="o"/>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D4EEE0">
      <w:start w:val="1"/>
      <w:numFmt w:val="bullet"/>
      <w:lvlText w:val="▪"/>
      <w:lvlJc w:val="left"/>
      <w:pPr>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18516A">
      <w:start w:val="1"/>
      <w:numFmt w:val="bullet"/>
      <w:lvlText w:val="·"/>
      <w:lvlJc w:val="left"/>
      <w:pPr>
        <w:ind w:left="58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6F0D6">
      <w:start w:val="1"/>
      <w:numFmt w:val="bullet"/>
      <w:lvlText w:val="o"/>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32C458">
      <w:start w:val="1"/>
      <w:numFmt w:val="bullet"/>
      <w:lvlText w:val="▪"/>
      <w:lvlJc w:val="left"/>
      <w:pPr>
        <w:ind w:left="72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B752C"/>
    <w:multiLevelType w:val="hybridMultilevel"/>
    <w:tmpl w:val="F64418EC"/>
    <w:styleLink w:val="ImportedStyle5"/>
    <w:lvl w:ilvl="0" w:tplc="55D2AA0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BCD0F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3CEA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B12A3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A884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51AB8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9A567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7063FA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FC46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0D062A"/>
    <w:multiLevelType w:val="hybridMultilevel"/>
    <w:tmpl w:val="9FA02360"/>
    <w:numStyleLink w:val="ImportedStyle2"/>
  </w:abstractNum>
  <w:abstractNum w:abstractNumId="4" w15:restartNumberingAfterBreak="0">
    <w:nsid w:val="20EA7BE5"/>
    <w:multiLevelType w:val="hybridMultilevel"/>
    <w:tmpl w:val="93162B88"/>
    <w:styleLink w:val="ImportedStyle1"/>
    <w:lvl w:ilvl="0" w:tplc="7B40B238">
      <w:start w:val="1"/>
      <w:numFmt w:val="bullet"/>
      <w:lvlText w:val="●"/>
      <w:lvlJc w:val="left"/>
      <w:pPr>
        <w:tabs>
          <w:tab w:val="num" w:pos="1416"/>
        </w:tabs>
        <w:ind w:left="707" w:firstLine="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6FEDB26">
      <w:start w:val="1"/>
      <w:numFmt w:val="bullet"/>
      <w:lvlText w:val="o"/>
      <w:lvlJc w:val="left"/>
      <w:pPr>
        <w:tabs>
          <w:tab w:val="num" w:pos="1429"/>
        </w:tabs>
        <w:ind w:left="720" w:firstLine="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88864A6">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82E88">
      <w:start w:val="1"/>
      <w:numFmt w:val="bullet"/>
      <w:lvlText w:val="●"/>
      <w:lvlJc w:val="left"/>
      <w:pPr>
        <w:tabs>
          <w:tab w:val="num" w:pos="2869"/>
        </w:tabs>
        <w:ind w:left="2160" w:firstLine="3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4949C14">
      <w:start w:val="1"/>
      <w:numFmt w:val="bullet"/>
      <w:lvlText w:val="o"/>
      <w:lvlJc w:val="left"/>
      <w:pPr>
        <w:tabs>
          <w:tab w:val="num" w:pos="3589"/>
        </w:tabs>
        <w:ind w:left="2880" w:firstLine="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A68CFFC">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56F034">
      <w:start w:val="1"/>
      <w:numFmt w:val="bullet"/>
      <w:lvlText w:val="●"/>
      <w:lvlJc w:val="left"/>
      <w:pPr>
        <w:tabs>
          <w:tab w:val="num" w:pos="5029"/>
        </w:tabs>
        <w:ind w:left="4320" w:firstLine="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FCCD6E">
      <w:start w:val="1"/>
      <w:numFmt w:val="bullet"/>
      <w:lvlText w:val="o"/>
      <w:lvlJc w:val="left"/>
      <w:pPr>
        <w:tabs>
          <w:tab w:val="num" w:pos="5749"/>
        </w:tabs>
        <w:ind w:left="5040" w:firstLine="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5E046A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44253A"/>
    <w:multiLevelType w:val="hybridMultilevel"/>
    <w:tmpl w:val="B55E7FAA"/>
    <w:styleLink w:val="ImportedStyle4"/>
    <w:lvl w:ilvl="0" w:tplc="2F6A4E76">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F8733E">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C95B2">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D6DBA6">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AEC310">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8B3C4">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B0A764">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07E4E">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CE36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0E2868"/>
    <w:multiLevelType w:val="hybridMultilevel"/>
    <w:tmpl w:val="CC6CD6AC"/>
    <w:styleLink w:val="Bullets"/>
    <w:lvl w:ilvl="0" w:tplc="1EBEB6B8">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7F447B4">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AD09E26">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7042EF8">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1663038">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9A47CAC">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880547C">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2809EA6">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740D364">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1649C4"/>
    <w:multiLevelType w:val="hybridMultilevel"/>
    <w:tmpl w:val="02B0935A"/>
    <w:numStyleLink w:val="ImportedStyle6"/>
  </w:abstractNum>
  <w:abstractNum w:abstractNumId="8" w15:restartNumberingAfterBreak="0">
    <w:nsid w:val="4A90398D"/>
    <w:multiLevelType w:val="hybridMultilevel"/>
    <w:tmpl w:val="021EB850"/>
    <w:numStyleLink w:val="ImportedStyle3"/>
  </w:abstractNum>
  <w:abstractNum w:abstractNumId="9" w15:restartNumberingAfterBreak="0">
    <w:nsid w:val="4EC062C6"/>
    <w:multiLevelType w:val="hybridMultilevel"/>
    <w:tmpl w:val="02B0935A"/>
    <w:styleLink w:val="ImportedStyle6"/>
    <w:lvl w:ilvl="0" w:tplc="6E5E6B4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DA019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BE9B3E">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3A21D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FA6E6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88B4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242B3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FAC5E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0E6DB2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15:restartNumberingAfterBreak="0">
    <w:nsid w:val="53645EED"/>
    <w:multiLevelType w:val="hybridMultilevel"/>
    <w:tmpl w:val="93162B88"/>
    <w:numStyleLink w:val="ImportedStyle1"/>
  </w:abstractNum>
  <w:abstractNum w:abstractNumId="11" w15:restartNumberingAfterBreak="0">
    <w:nsid w:val="59B00672"/>
    <w:multiLevelType w:val="hybridMultilevel"/>
    <w:tmpl w:val="021EB850"/>
    <w:styleLink w:val="ImportedStyle3"/>
    <w:lvl w:ilvl="0" w:tplc="653C12AA">
      <w:start w:val="1"/>
      <w:numFmt w:val="lowerLetter"/>
      <w:lvlText w:val="%1)"/>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CE2C86">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36B816">
      <w:start w:val="1"/>
      <w:numFmt w:val="lowerRoman"/>
      <w:lvlText w:val="%3."/>
      <w:lvlJc w:val="left"/>
      <w:pPr>
        <w:ind w:left="2509"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3" w:tplc="AEEC210E">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12EF58">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5601D00">
      <w:start w:val="1"/>
      <w:numFmt w:val="lowerRoman"/>
      <w:lvlText w:val="%6."/>
      <w:lvlJc w:val="left"/>
      <w:pPr>
        <w:ind w:left="4669" w:hanging="322"/>
      </w:pPr>
      <w:rPr>
        <w:rFonts w:hAnsi="Arial Unicode MS"/>
        <w:b/>
        <w:bCs/>
        <w:caps w:val="0"/>
        <w:smallCaps w:val="0"/>
        <w:strike w:val="0"/>
        <w:dstrike w:val="0"/>
        <w:outline w:val="0"/>
        <w:emboss w:val="0"/>
        <w:imprint w:val="0"/>
        <w:spacing w:val="0"/>
        <w:w w:val="100"/>
        <w:kern w:val="0"/>
        <w:position w:val="0"/>
        <w:highlight w:val="none"/>
        <w:vertAlign w:val="baseline"/>
      </w:rPr>
    </w:lvl>
    <w:lvl w:ilvl="6" w:tplc="D2580B50">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AE0314">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FAD2F0">
      <w:start w:val="1"/>
      <w:numFmt w:val="lowerRoman"/>
      <w:lvlText w:val="%9."/>
      <w:lvlJc w:val="left"/>
      <w:pPr>
        <w:ind w:left="6829" w:hanging="3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F1606A"/>
    <w:multiLevelType w:val="hybridMultilevel"/>
    <w:tmpl w:val="B55E7FAA"/>
    <w:numStyleLink w:val="ImportedStyle4"/>
  </w:abstractNum>
  <w:abstractNum w:abstractNumId="13" w15:restartNumberingAfterBreak="0">
    <w:nsid w:val="6B1E2501"/>
    <w:multiLevelType w:val="hybridMultilevel"/>
    <w:tmpl w:val="2452BB66"/>
    <w:numStyleLink w:val="WWNum47"/>
  </w:abstractNum>
  <w:abstractNum w:abstractNumId="14" w15:restartNumberingAfterBreak="0">
    <w:nsid w:val="70276200"/>
    <w:multiLevelType w:val="hybridMultilevel"/>
    <w:tmpl w:val="F64418EC"/>
    <w:numStyleLink w:val="ImportedStyle5"/>
  </w:abstractNum>
  <w:abstractNum w:abstractNumId="15" w15:restartNumberingAfterBreak="0">
    <w:nsid w:val="752D13F3"/>
    <w:multiLevelType w:val="hybridMultilevel"/>
    <w:tmpl w:val="CC6CD6AC"/>
    <w:numStyleLink w:val="Bullets"/>
  </w:abstractNum>
  <w:num w:numId="1">
    <w:abstractNumId w:val="4"/>
  </w:num>
  <w:num w:numId="2">
    <w:abstractNumId w:val="10"/>
  </w:num>
  <w:num w:numId="3">
    <w:abstractNumId w:val="1"/>
  </w:num>
  <w:num w:numId="4">
    <w:abstractNumId w:val="13"/>
  </w:num>
  <w:num w:numId="5">
    <w:abstractNumId w:val="6"/>
  </w:num>
  <w:num w:numId="6">
    <w:abstractNumId w:val="15"/>
  </w:num>
  <w:num w:numId="7">
    <w:abstractNumId w:val="0"/>
  </w:num>
  <w:num w:numId="8">
    <w:abstractNumId w:val="3"/>
  </w:num>
  <w:num w:numId="9">
    <w:abstractNumId w:val="11"/>
  </w:num>
  <w:num w:numId="10">
    <w:abstractNumId w:val="8"/>
  </w:num>
  <w:num w:numId="11">
    <w:abstractNumId w:val="5"/>
  </w:num>
  <w:num w:numId="12">
    <w:abstractNumId w:val="12"/>
  </w:num>
  <w:num w:numId="13">
    <w:abstractNumId w:val="2"/>
  </w:num>
  <w:num w:numId="14">
    <w:abstractNumId w:val="14"/>
  </w:num>
  <w:num w:numId="15">
    <w:abstractNumId w:val="8"/>
    <w:lvlOverride w:ilvl="0">
      <w:startOverride w:val="2"/>
    </w:lvlOverride>
  </w:num>
  <w:num w:numId="16">
    <w:abstractNumId w:val="8"/>
    <w:lvlOverride w:ilvl="0">
      <w:startOverride w:val="3"/>
    </w:lvlOverride>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4C"/>
    <w:rsid w:val="00072A09"/>
    <w:rsid w:val="000E49A1"/>
    <w:rsid w:val="001B5630"/>
    <w:rsid w:val="00234F56"/>
    <w:rsid w:val="0031043A"/>
    <w:rsid w:val="005D5BB4"/>
    <w:rsid w:val="006E6132"/>
    <w:rsid w:val="00766EEC"/>
    <w:rsid w:val="00965892"/>
    <w:rsid w:val="00A01A89"/>
    <w:rsid w:val="00A927C8"/>
    <w:rsid w:val="00C421E6"/>
    <w:rsid w:val="00C5530D"/>
    <w:rsid w:val="00E3404C"/>
    <w:rsid w:val="00EA410E"/>
    <w:rsid w:val="00F657E1"/>
    <w:rsid w:val="00FC2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FE6D"/>
  <w15:docId w15:val="{D6731983-BBDC-49DD-8B08-C72825C1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Body"/>
    <w:uiPriority w:val="9"/>
    <w:unhideWhenUsed/>
    <w:qFormat/>
    <w:pPr>
      <w:keepNext/>
      <w:keepLines/>
      <w:spacing w:before="120"/>
      <w:outlineLvl w:val="1"/>
    </w:pPr>
    <w:rPr>
      <w:rFonts w:ascii="Helvetica" w:hAnsi="Helvetica" w:cs="Arial Unicode MS"/>
      <w:color w:val="4F6228"/>
      <w:sz w:val="32"/>
      <w:szCs w:val="32"/>
      <w:u w:color="4F6228"/>
      <w:lang w:val="pt-PT"/>
    </w:rPr>
  </w:style>
  <w:style w:type="paragraph" w:styleId="Ttulo3">
    <w:name w:val="heading 3"/>
    <w:next w:val="Body"/>
    <w:uiPriority w:val="9"/>
    <w:unhideWhenUsed/>
    <w:qFormat/>
    <w:pPr>
      <w:keepNext/>
      <w:keepLines/>
      <w:spacing w:before="20"/>
      <w:outlineLvl w:val="2"/>
    </w:pPr>
    <w:rPr>
      <w:rFonts w:ascii="Arial" w:hAnsi="Arial" w:cs="Arial Unicode MS"/>
      <w:b/>
      <w:bCs/>
      <w:color w:val="1F497D"/>
      <w:sz w:val="28"/>
      <w:szCs w:val="28"/>
      <w:u w:color="1F497D"/>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spacing w:after="180" w:line="274"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styleId="Cabealho">
    <w:name w:val="header"/>
    <w:pPr>
      <w:tabs>
        <w:tab w:val="center" w:pos="4252"/>
        <w:tab w:val="right" w:pos="8504"/>
      </w:tabs>
    </w:pPr>
    <w:rPr>
      <w:rFonts w:ascii="Arial" w:hAnsi="Arial" w:cs="Arial Unicode MS"/>
      <w:color w:val="000000"/>
      <w:sz w:val="22"/>
      <w:szCs w:val="22"/>
      <w:u w:color="000000"/>
      <w:lang w:val="pt-PT"/>
    </w:rPr>
  </w:style>
  <w:style w:type="paragraph" w:styleId="Rodap">
    <w:name w:val="footer"/>
    <w:pPr>
      <w:tabs>
        <w:tab w:val="center" w:pos="4252"/>
        <w:tab w:val="right" w:pos="8504"/>
      </w:tabs>
    </w:pPr>
    <w:rPr>
      <w:rFonts w:ascii="Arial" w:hAnsi="Arial" w:cs="Arial Unicode MS"/>
      <w:color w:val="000000"/>
      <w:sz w:val="22"/>
      <w:szCs w:val="22"/>
      <w:u w:color="000000"/>
      <w:lang w:val="pt-PT"/>
    </w:rPr>
  </w:style>
  <w:style w:type="numbering" w:customStyle="1" w:styleId="ImportedStyle1">
    <w:name w:val="Imported Style 1"/>
    <w:pPr>
      <w:numPr>
        <w:numId w:val="1"/>
      </w:numPr>
    </w:pPr>
  </w:style>
  <w:style w:type="paragraph" w:customStyle="1" w:styleId="Standard">
    <w:name w:val="Standard"/>
    <w:pPr>
      <w:suppressAutoHyphens/>
      <w:spacing w:after="200" w:line="276" w:lineRule="auto"/>
    </w:pPr>
    <w:rPr>
      <w:rFonts w:cs="Arial Unicode MS"/>
      <w:color w:val="000000"/>
      <w:kern w:val="3"/>
      <w:sz w:val="24"/>
      <w:szCs w:val="24"/>
      <w:u w:color="000000"/>
      <w:lang w:val="pt-PT"/>
    </w:rPr>
  </w:style>
  <w:style w:type="numbering" w:customStyle="1" w:styleId="WWNum47">
    <w:name w:val="WWNum47"/>
    <w:pPr>
      <w:numPr>
        <w:numId w:val="3"/>
      </w:numPr>
    </w:pPr>
  </w:style>
  <w:style w:type="character" w:customStyle="1" w:styleId="None">
    <w:name w:val="None"/>
  </w:style>
  <w:style w:type="character" w:customStyle="1" w:styleId="Hyperlink0">
    <w:name w:val="Hyperlink.0"/>
    <w:basedOn w:val="None"/>
  </w:style>
  <w:style w:type="character" w:customStyle="1" w:styleId="Hyperlink1">
    <w:name w:val="Hyperlink.1"/>
    <w:basedOn w:val="None"/>
    <w:rPr>
      <w:rFonts w:ascii="Calibri" w:eastAsia="Calibri" w:hAnsi="Calibri" w:cs="Calibri"/>
      <w:outline w:val="0"/>
      <w:color w:val="1155CC"/>
      <w:u w:color="1155CC"/>
    </w:rPr>
  </w:style>
  <w:style w:type="paragraph" w:styleId="PargrafodaLista">
    <w:name w:val="List Paragraph"/>
    <w:pPr>
      <w:spacing w:after="200" w:line="276" w:lineRule="auto"/>
      <w:ind w:left="720"/>
    </w:pPr>
    <w:rPr>
      <w:rFonts w:ascii="Calibri" w:hAnsi="Calibri" w:cs="Arial Unicode MS"/>
      <w:color w:val="000000"/>
      <w:sz w:val="22"/>
      <w:szCs w:val="22"/>
      <w:u w:color="000000"/>
      <w:lang w:val="pt-PT"/>
    </w:rPr>
  </w:style>
  <w:style w:type="numbering" w:customStyle="1" w:styleId="Bullets">
    <w:name w:val="Bullets"/>
    <w:pPr>
      <w:numPr>
        <w:numId w:val="5"/>
      </w:numPr>
    </w:pPr>
  </w:style>
  <w:style w:type="numbering" w:customStyle="1" w:styleId="ImportedStyle2">
    <w:name w:val="Imported Style 2"/>
    <w:pPr>
      <w:numPr>
        <w:numId w:val="7"/>
      </w:numPr>
    </w:p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2"/>
      <w:szCs w:val="22"/>
      <w:u w:val="single" w:color="0000FF"/>
    </w:rPr>
  </w:style>
  <w:style w:type="numbering" w:customStyle="1" w:styleId="ImportedStyle3">
    <w:name w:val="Imported Style 3"/>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character" w:customStyle="1" w:styleId="Hyperlink3">
    <w:name w:val="Hyperlink.3"/>
    <w:basedOn w:val="Link"/>
    <w:rPr>
      <w:rFonts w:ascii="Calibri" w:eastAsia="Calibri" w:hAnsi="Calibri" w:cs="Calibri"/>
      <w:outline w:val="0"/>
      <w:color w:val="0000FF"/>
      <w:sz w:val="24"/>
      <w:szCs w:val="24"/>
      <w:u w:val="single" w:color="0000FF"/>
    </w:rPr>
  </w:style>
  <w:style w:type="character" w:customStyle="1" w:styleId="Hyperlink4">
    <w:name w:val="Hyperlink.4"/>
    <w:basedOn w:val="Link"/>
    <w:rPr>
      <w:rFonts w:ascii="Calibri" w:eastAsia="Calibri" w:hAnsi="Calibri" w:cs="Calibri"/>
      <w:outline w:val="0"/>
      <w:color w:val="0070C0"/>
      <w:u w:val="single" w:color="0070C0"/>
    </w:rPr>
  </w:style>
  <w:style w:type="character" w:customStyle="1" w:styleId="Hyperlink5">
    <w:name w:val="Hyperlink.5"/>
    <w:basedOn w:val="Link"/>
    <w:rPr>
      <w:rFonts w:ascii="Calibri" w:eastAsia="Calibri" w:hAnsi="Calibri" w:cs="Calibri"/>
      <w:outline w:val="0"/>
      <w:color w:val="0070C0"/>
      <w:sz w:val="24"/>
      <w:szCs w:val="24"/>
      <w:u w:val="single" w:color="0070C0"/>
    </w:rPr>
  </w:style>
  <w:style w:type="character" w:customStyle="1" w:styleId="Hyperlink6">
    <w:name w:val="Hyperlink.6"/>
    <w:basedOn w:val="Link"/>
    <w:rPr>
      <w:rFonts w:ascii="Calibri" w:eastAsia="Calibri" w:hAnsi="Calibri" w:cs="Calibri"/>
      <w:outline w:val="0"/>
      <w:color w:val="000000"/>
      <w:sz w:val="24"/>
      <w:szCs w:val="24"/>
      <w:u w:val="single" w:color="000000"/>
      <w:shd w:val="clear" w:color="auto" w:fill="FFFFFF"/>
    </w:rPr>
  </w:style>
  <w:style w:type="paragraph" w:customStyle="1" w:styleId="TextoGeral">
    <w:name w:val="Texto Geral"/>
    <w:pPr>
      <w:spacing w:line="274" w:lineRule="auto"/>
      <w:jc w:val="both"/>
    </w:pPr>
    <w:rPr>
      <w:rFonts w:ascii="Calibri" w:hAnsi="Calibri" w:cs="Arial Unicode MS"/>
      <w:color w:val="000000"/>
      <w:sz w:val="24"/>
      <w:szCs w:val="24"/>
      <w:u w:color="000000"/>
      <w:lang w:val="pt-PT"/>
    </w:rPr>
  </w:style>
  <w:style w:type="numbering" w:customStyle="1" w:styleId="ImportedStyle6">
    <w:name w:val="Imported Style 6"/>
    <w:pPr>
      <w:numPr>
        <w:numId w:val="17"/>
      </w:numPr>
    </w:pPr>
  </w:style>
  <w:style w:type="character" w:customStyle="1" w:styleId="Hyperlink7">
    <w:name w:val="Hyperlink.7"/>
    <w:basedOn w:val="Link"/>
    <w:rPr>
      <w:outline w:val="0"/>
      <w:color w:val="000000"/>
      <w:u w:val="single" w:color="000000"/>
    </w:rPr>
  </w:style>
  <w:style w:type="character" w:styleId="MenoPendente">
    <w:name w:val="Unresolved Mention"/>
    <w:basedOn w:val="Fontepargpadro"/>
    <w:uiPriority w:val="99"/>
    <w:semiHidden/>
    <w:unhideWhenUsed/>
    <w:rsid w:val="000E49A1"/>
    <w:rPr>
      <w:color w:val="605E5C"/>
      <w:shd w:val="clear" w:color="auto" w:fill="E1DFDD"/>
    </w:rPr>
  </w:style>
  <w:style w:type="character" w:styleId="HiperlinkVisitado">
    <w:name w:val="FollowedHyperlink"/>
    <w:basedOn w:val="Fontepargpadro"/>
    <w:uiPriority w:val="99"/>
    <w:semiHidden/>
    <w:unhideWhenUsed/>
    <w:rsid w:val="00F657E1"/>
    <w:rPr>
      <w:color w:val="FF00FF" w:themeColor="followedHyperlink"/>
      <w:u w:val="single"/>
    </w:rPr>
  </w:style>
  <w:style w:type="paragraph" w:styleId="SemEspaamento">
    <w:name w:val="No Spacing"/>
    <w:uiPriority w:val="1"/>
    <w:qFormat/>
    <w:rsid w:val="0031043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763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clovivo.com.br/mao-na-massa/permacultura/entenda-agroecologia-agrofloresta-minuto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n0pX7ypksA" TargetMode="External"/><Relationship Id="rId12" Type="http://schemas.openxmlformats.org/officeDocument/2006/relationships/hyperlink" Target="https://alimentacaoemfoco.org.br/nutrientes-e-suas-funco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ncia.cnptia.embrapa.br/recursos/AgrobCap2ID-upGSXszUrp.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roecologia.gov.br/plano/apresenta%25C3%25A7%25C3%25A3o" TargetMode="External"/><Relationship Id="rId4" Type="http://schemas.openxmlformats.org/officeDocument/2006/relationships/webSettings" Target="webSettings.xml"/><Relationship Id="rId9" Type="http://schemas.openxmlformats.org/officeDocument/2006/relationships/hyperlink" Target="https://www.fca.unesp.br/Home/Extensao/GrupoTimbo/agroecologia-saf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3398</Words>
  <Characters>18350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Monge</dc:creator>
  <cp:lastModifiedBy>Fabiano Bitencourt</cp:lastModifiedBy>
  <cp:revision>10</cp:revision>
  <dcterms:created xsi:type="dcterms:W3CDTF">2020-05-14T17:39:00Z</dcterms:created>
  <dcterms:modified xsi:type="dcterms:W3CDTF">2020-08-21T19:15:00Z</dcterms:modified>
</cp:coreProperties>
</file>