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4BF9" w14:textId="22E1B711" w:rsidR="009A0608" w:rsidRPr="00266E4F" w:rsidRDefault="00A17274" w:rsidP="009A0608">
      <w:pPr>
        <w:keepNext/>
        <w:keepLines/>
        <w:spacing w:before="20" w:after="0" w:line="240" w:lineRule="auto"/>
        <w:rPr>
          <w:rFonts w:ascii="Calibri" w:hAnsi="Calibri" w:cs="Calibri"/>
          <w:sz w:val="28"/>
          <w:szCs w:val="28"/>
        </w:rPr>
      </w:pPr>
      <w:r w:rsidRPr="00266E4F">
        <w:rPr>
          <w:rFonts w:ascii="Calibri" w:hAnsi="Calibri" w:cs="Calibri"/>
          <w:sz w:val="32"/>
          <w:szCs w:val="32"/>
        </w:rPr>
        <w:t>Ensino</w:t>
      </w:r>
      <w:r w:rsidR="005631B5">
        <w:rPr>
          <w:rFonts w:ascii="Calibri" w:hAnsi="Calibri" w:cs="Calibri"/>
          <w:sz w:val="32"/>
          <w:szCs w:val="32"/>
        </w:rPr>
        <w:t xml:space="preserve"> Médio</w:t>
      </w:r>
    </w:p>
    <w:p w14:paraId="464D6295" w14:textId="4E2D2FCE" w:rsidR="0086402D" w:rsidRPr="00266E4F" w:rsidRDefault="005631B5" w:rsidP="009A0608">
      <w:pPr>
        <w:spacing w:before="20" w:after="0" w:line="240" w:lineRule="auto"/>
        <w:jc w:val="both"/>
        <w:rPr>
          <w:rFonts w:ascii="Calibri" w:hAnsi="Calibri" w:cs="Calibri"/>
          <w:color w:val="CC0000"/>
        </w:rPr>
      </w:pPr>
      <w:r w:rsidRPr="005631B5">
        <w:rPr>
          <w:rFonts w:ascii="Calibri" w:hAnsi="Calibri" w:cs="Calibri"/>
          <w:b/>
          <w:bCs/>
          <w:color w:val="CC0000"/>
          <w:sz w:val="32"/>
          <w:szCs w:val="32"/>
        </w:rPr>
        <w:t>Entendendo a umidade do ar</w:t>
      </w:r>
      <w:r>
        <w:rPr>
          <w:rFonts w:ascii="Calibri" w:hAnsi="Calibri" w:cs="Calibri"/>
          <w:b/>
          <w:bCs/>
          <w:color w:val="CC0000"/>
          <w:sz w:val="32"/>
          <w:szCs w:val="32"/>
        </w:rPr>
        <w:t xml:space="preserve"> </w:t>
      </w:r>
      <w:r w:rsidR="009A0608" w:rsidRPr="00266E4F">
        <w:rPr>
          <w:rFonts w:ascii="Calibri" w:hAnsi="Calibri" w:cs="Calibri"/>
          <w:b/>
          <w:bCs/>
          <w:color w:val="CC0000"/>
          <w:sz w:val="32"/>
          <w:szCs w:val="32"/>
        </w:rPr>
        <w:t xml:space="preserve"> </w:t>
      </w:r>
      <w:r w:rsidR="009A554A" w:rsidRPr="00266E4F">
        <w:rPr>
          <w:rFonts w:ascii="Calibri" w:hAnsi="Calibri" w:cs="Calibri"/>
          <w:noProof/>
          <w:color w:val="CC0000"/>
          <w:lang w:eastAsia="pt-BR"/>
        </w:rPr>
        <mc:AlternateContent>
          <mc:Choice Requires="wps">
            <w:drawing>
              <wp:anchor distT="0" distB="0" distL="114300" distR="114300" simplePos="0" relativeHeight="251657728" behindDoc="0" locked="0" layoutInCell="1" allowOverlap="1" wp14:anchorId="1F8BE0F7" wp14:editId="54421AA7">
                <wp:simplePos x="0" y="0"/>
                <wp:positionH relativeFrom="column">
                  <wp:posOffset>-41275</wp:posOffset>
                </wp:positionH>
                <wp:positionV relativeFrom="paragraph">
                  <wp:posOffset>346710</wp:posOffset>
                </wp:positionV>
                <wp:extent cx="6569710" cy="3175"/>
                <wp:effectExtent l="0" t="0" r="21590" b="3492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0E1262"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7.3pt" to="514.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PXEQIAAB4EAAAOAAAAZHJzL2Uyb0RvYy54bWysU8GO2jAQvVfqP1i+QxIILESEVZVAL9sW&#10;adsPMLZDrDq2ZRsCqvrvHTtAS3upqubgjGfGz2/mjVfP506iE7dOaFXibJxixBXVTKhDib983o4W&#10;GDlPFCNSK17iC3f4ef32zao3BZ/oVkvGLQIQ5YrelLj13hRJ4mjLO+LG2nAFwUbbjnjY2kPCLOkB&#10;vZPJJE3nSa8tM1ZT7hx46yGI1xG/aTj1n5rGcY9kiYGbj6uN6z6syXpFioMlphX0SoP8A4uOCAWX&#10;3qFq4gk6WvEHVCeo1U43fkx1l+imEZTHGqCaLP2tmteWGB5rgeY4c2+T+3+w9ONpZ5FgJZ5ipEgH&#10;ElUgFPXaIsu9RtPQot64AjIrtbOhSHpWr+ZF068OYslDMGycAch9/0EzQCNHr2Nnzo3twmGoGZ2j&#10;AJe7APzsEQXnfDZfPmWgE4XYNHuahcsTUtzOGuv8e647FIwSS6FCe0hBTi/OD6m3lOBWeiukBD8p&#10;pEJ9iZezySwecFoKFoIh5uxhX0mLTgSGpErDd733Ic3qo2IRrOWEba62J0IONvCUKuBBNUDnag1T&#10;8G2ZLjeLzSIf5ZP5ZpSndT16t63y0XwLVdbTuqrq7HugluVFKxjjKrC7TWSW/53i17cxzNJ9Ju9t&#10;SB7RY2uB7O0fSUc5g4KD6nvNLjsbWhuUhSGMydcHE6b8133M+vms1z8AAAD//wMAUEsDBBQABgAI&#10;AAAAIQDfs+ar3wAAAAkBAAAPAAAAZHJzL2Rvd25yZXYueG1sTI/BbsIwEETvlfgHa5F6qcBJRCKU&#10;xkGoCFVCvRT4ACdekpR4ndoGwt/XnMpxdkYzb4vVqHt2Res6QwLieQQMqTaqo0bA8bCdLYE5L0nJ&#10;3hAKuKODVTl5KWSuzI2+8br3DQsl5HIpoPV+yDl3dYtaurkZkIJ3MlZLH6RtuLLyFsp1z5MoyriW&#10;HYWFVg740WJ93l+0gG7zU9P6jZIq0dvPs939fp02OyFep+P6HZjH0f+H4YEf0KEMTJW5kHKsFzDL&#10;0pAUkC4yYA8/SpYxsCpc0hh4WfDnD8o/AAAA//8DAFBLAQItABQABgAIAAAAIQC2gziS/gAAAOEB&#10;AAATAAAAAAAAAAAAAAAAAAAAAABbQ29udGVudF9UeXBlc10ueG1sUEsBAi0AFAAGAAgAAAAhADj9&#10;If/WAAAAlAEAAAsAAAAAAAAAAAAAAAAALwEAAF9yZWxzLy5yZWxzUEsBAi0AFAAGAAgAAAAhAKM9&#10;o9cRAgAAHgQAAA4AAAAAAAAAAAAAAAAALgIAAGRycy9lMm9Eb2MueG1sUEsBAi0AFAAGAAgAAAAh&#10;AN+z5qvfAAAACQEAAA8AAAAAAAAAAAAAAAAAawQAAGRycy9kb3ducmV2LnhtbFBLBQYAAAAABAAE&#10;APMAAAB3BQAAAAA=&#10;" strokecolor="#c00000">
                <o:lock v:ext="edit" shapetype="f"/>
              </v:line>
            </w:pict>
          </mc:Fallback>
        </mc:AlternateContent>
      </w:r>
    </w:p>
    <w:p w14:paraId="21CBD994" w14:textId="77777777" w:rsidR="002C0609" w:rsidRPr="00266E4F" w:rsidRDefault="002C0609" w:rsidP="00BE6797">
      <w:pPr>
        <w:spacing w:after="0"/>
        <w:jc w:val="both"/>
        <w:rPr>
          <w:rFonts w:ascii="Calibri" w:hAnsi="Calibri" w:cs="Calibri"/>
          <w:b/>
          <w:color w:val="CC0000"/>
          <w:sz w:val="28"/>
          <w:szCs w:val="28"/>
          <w:lang w:eastAsia="pt-BR"/>
        </w:rPr>
      </w:pPr>
    </w:p>
    <w:p w14:paraId="2466C860" w14:textId="77777777" w:rsidR="00E05F88" w:rsidRPr="00266E4F" w:rsidRDefault="00E05F88" w:rsidP="00BE6797">
      <w:pPr>
        <w:spacing w:after="0"/>
        <w:jc w:val="both"/>
        <w:rPr>
          <w:rFonts w:ascii="Calibri" w:hAnsi="Calibri" w:cs="Calibri"/>
          <w:b/>
          <w:color w:val="CC0000"/>
          <w:sz w:val="28"/>
          <w:szCs w:val="28"/>
          <w:lang w:eastAsia="pt-BR"/>
        </w:rPr>
      </w:pPr>
    </w:p>
    <w:p w14:paraId="1621DAE7" w14:textId="66AB4972" w:rsidR="00561697" w:rsidRPr="00266E4F" w:rsidRDefault="00511F9B" w:rsidP="00632512">
      <w:pPr>
        <w:spacing w:after="0"/>
        <w:ind w:firstLine="709"/>
        <w:jc w:val="both"/>
        <w:rPr>
          <w:rFonts w:ascii="Calibri" w:hAnsi="Calibri" w:cs="Calibri"/>
          <w:b/>
          <w:color w:val="CC0000"/>
          <w:sz w:val="28"/>
          <w:szCs w:val="28"/>
          <w:lang w:eastAsia="pt-BR"/>
        </w:rPr>
      </w:pPr>
      <w:r w:rsidRPr="00266E4F">
        <w:rPr>
          <w:rFonts w:ascii="Calibri" w:hAnsi="Calibri" w:cs="Calibri"/>
          <w:b/>
          <w:color w:val="CC0000"/>
          <w:sz w:val="28"/>
          <w:szCs w:val="28"/>
          <w:lang w:eastAsia="pt-BR"/>
        </w:rPr>
        <w:t>Área</w:t>
      </w:r>
      <w:r w:rsidR="001A159B" w:rsidRPr="00266E4F">
        <w:rPr>
          <w:rFonts w:ascii="Calibri" w:hAnsi="Calibri" w:cs="Calibri"/>
          <w:b/>
          <w:color w:val="CC0000"/>
          <w:sz w:val="28"/>
          <w:szCs w:val="28"/>
          <w:lang w:eastAsia="pt-BR"/>
        </w:rPr>
        <w:t xml:space="preserve"> </w:t>
      </w:r>
      <w:r w:rsidRPr="00266E4F">
        <w:rPr>
          <w:rFonts w:ascii="Calibri" w:hAnsi="Calibri" w:cs="Calibri"/>
          <w:b/>
          <w:color w:val="CC0000"/>
          <w:sz w:val="28"/>
          <w:szCs w:val="28"/>
          <w:lang w:eastAsia="pt-BR"/>
        </w:rPr>
        <w:t>do Conhecimento:</w:t>
      </w:r>
    </w:p>
    <w:p w14:paraId="1E629E49" w14:textId="28C312AA" w:rsidR="009A0608" w:rsidRPr="00266E4F" w:rsidRDefault="005631B5" w:rsidP="00632512">
      <w:pPr>
        <w:spacing w:after="0"/>
        <w:ind w:firstLine="709"/>
        <w:jc w:val="both"/>
        <w:rPr>
          <w:rFonts w:ascii="Calibri" w:hAnsi="Calibri" w:cs="Calibri"/>
          <w:bCs/>
          <w:sz w:val="24"/>
          <w:szCs w:val="24"/>
          <w:lang w:eastAsia="pt-BR"/>
        </w:rPr>
      </w:pPr>
      <w:r w:rsidRPr="005631B5">
        <w:rPr>
          <w:rFonts w:ascii="Calibri" w:hAnsi="Calibri" w:cs="Calibri"/>
          <w:bCs/>
          <w:sz w:val="24"/>
          <w:szCs w:val="24"/>
          <w:lang w:eastAsia="pt-BR"/>
        </w:rPr>
        <w:t>Geografia. Física.</w:t>
      </w:r>
    </w:p>
    <w:p w14:paraId="05CD0BE2" w14:textId="77777777" w:rsidR="00E05F88" w:rsidRPr="00266E4F" w:rsidRDefault="00E05F88" w:rsidP="00632512">
      <w:pPr>
        <w:spacing w:after="0"/>
        <w:jc w:val="both"/>
        <w:rPr>
          <w:rFonts w:ascii="Calibri" w:hAnsi="Calibri" w:cs="Calibri"/>
          <w:color w:val="CC0000"/>
          <w:lang w:eastAsia="pt-BR"/>
        </w:rPr>
      </w:pPr>
    </w:p>
    <w:p w14:paraId="1AF2592A" w14:textId="6E509C9D" w:rsidR="009A0608" w:rsidRPr="00266E4F" w:rsidRDefault="00511F9B" w:rsidP="00632512">
      <w:pPr>
        <w:pStyle w:val="Ttulo2"/>
        <w:spacing w:before="0" w:line="274" w:lineRule="auto"/>
        <w:ind w:firstLine="709"/>
        <w:jc w:val="both"/>
        <w:rPr>
          <w:rFonts w:ascii="Calibri" w:hAnsi="Calibri" w:cs="Calibri"/>
          <w:lang w:eastAsia="pt-BR"/>
        </w:rPr>
      </w:pPr>
      <w:r w:rsidRPr="00266E4F">
        <w:rPr>
          <w:rFonts w:ascii="Calibri" w:hAnsi="Calibri" w:cs="Calibri"/>
          <w:b/>
          <w:color w:val="CC0000"/>
          <w:sz w:val="28"/>
          <w:szCs w:val="28"/>
          <w:lang w:eastAsia="pt-BR"/>
        </w:rPr>
        <w:t>Competência(s) / Objetivo(s) de Aprendizagem</w:t>
      </w:r>
      <w:r w:rsidR="00F13546" w:rsidRPr="00266E4F">
        <w:rPr>
          <w:rFonts w:ascii="Calibri" w:hAnsi="Calibri" w:cs="Calibri"/>
          <w:b/>
          <w:color w:val="CC0000"/>
          <w:sz w:val="28"/>
          <w:szCs w:val="28"/>
          <w:lang w:eastAsia="pt-BR"/>
        </w:rPr>
        <w:t>:</w:t>
      </w:r>
      <w:r w:rsidRPr="00266E4F">
        <w:rPr>
          <w:rFonts w:ascii="Calibri" w:hAnsi="Calibri" w:cs="Calibri"/>
          <w:b/>
          <w:color w:val="CC0000"/>
          <w:sz w:val="28"/>
          <w:szCs w:val="28"/>
          <w:lang w:eastAsia="pt-BR"/>
        </w:rPr>
        <w:t xml:space="preserve"> </w:t>
      </w:r>
    </w:p>
    <w:p w14:paraId="78434827" w14:textId="77777777" w:rsidR="005631B5" w:rsidRPr="005631B5" w:rsidRDefault="005631B5" w:rsidP="00632512">
      <w:pPr>
        <w:numPr>
          <w:ilvl w:val="0"/>
          <w:numId w:val="43"/>
        </w:numPr>
        <w:pBdr>
          <w:top w:val="nil"/>
          <w:left w:val="nil"/>
          <w:bottom w:val="nil"/>
          <w:right w:val="nil"/>
          <w:between w:val="nil"/>
        </w:pBdr>
        <w:spacing w:after="0"/>
        <w:jc w:val="both"/>
        <w:rPr>
          <w:rFonts w:ascii="Calibri" w:hAnsi="Calibri" w:cs="Calibri"/>
          <w:color w:val="000000" w:themeColor="text1"/>
          <w:sz w:val="24"/>
          <w:szCs w:val="24"/>
        </w:rPr>
      </w:pPr>
      <w:r w:rsidRPr="005631B5">
        <w:rPr>
          <w:rFonts w:ascii="Calibri" w:hAnsi="Calibri" w:cs="Calibri"/>
          <w:color w:val="000000" w:themeColor="text1"/>
          <w:sz w:val="24"/>
          <w:szCs w:val="24"/>
        </w:rPr>
        <w:t>Reconhecer a exponenciação em atividades cotidianas;</w:t>
      </w:r>
    </w:p>
    <w:p w14:paraId="4833EF96" w14:textId="77777777" w:rsidR="005631B5" w:rsidRPr="005631B5" w:rsidRDefault="005631B5" w:rsidP="00632512">
      <w:pPr>
        <w:numPr>
          <w:ilvl w:val="0"/>
          <w:numId w:val="43"/>
        </w:numPr>
        <w:pBdr>
          <w:top w:val="nil"/>
          <w:left w:val="nil"/>
          <w:bottom w:val="nil"/>
          <w:right w:val="nil"/>
          <w:between w:val="nil"/>
        </w:pBdr>
        <w:spacing w:after="0"/>
        <w:jc w:val="both"/>
        <w:rPr>
          <w:rFonts w:ascii="Calibri" w:hAnsi="Calibri" w:cs="Calibri"/>
          <w:color w:val="000000" w:themeColor="text1"/>
          <w:sz w:val="24"/>
          <w:szCs w:val="24"/>
        </w:rPr>
      </w:pPr>
      <w:r w:rsidRPr="005631B5">
        <w:rPr>
          <w:rFonts w:ascii="Calibri" w:hAnsi="Calibri" w:cs="Calibri"/>
          <w:color w:val="000000" w:themeColor="text1"/>
          <w:sz w:val="24"/>
          <w:szCs w:val="24"/>
        </w:rPr>
        <w:t>Entender como surgiu o número neperiano;</w:t>
      </w:r>
    </w:p>
    <w:p w14:paraId="0B7B2B3B" w14:textId="1CF02EF6" w:rsidR="005631B5" w:rsidRPr="005631B5" w:rsidRDefault="005631B5" w:rsidP="00632512">
      <w:pPr>
        <w:numPr>
          <w:ilvl w:val="0"/>
          <w:numId w:val="43"/>
        </w:numPr>
        <w:pBdr>
          <w:top w:val="nil"/>
          <w:left w:val="nil"/>
          <w:bottom w:val="nil"/>
          <w:right w:val="nil"/>
          <w:between w:val="nil"/>
        </w:pBdr>
        <w:spacing w:after="0"/>
        <w:jc w:val="both"/>
        <w:rPr>
          <w:rFonts w:ascii="Calibri" w:hAnsi="Calibri" w:cs="Calibri"/>
          <w:color w:val="000000" w:themeColor="text1"/>
          <w:sz w:val="24"/>
          <w:szCs w:val="24"/>
        </w:rPr>
      </w:pPr>
      <w:r w:rsidRPr="005631B5">
        <w:rPr>
          <w:rFonts w:ascii="Calibri" w:hAnsi="Calibri" w:cs="Calibri"/>
          <w:color w:val="000000" w:themeColor="text1"/>
          <w:sz w:val="24"/>
          <w:szCs w:val="24"/>
        </w:rPr>
        <w:t xml:space="preserve">Aprender o conceito de pressão de vapor de saturação aplicado à equação de </w:t>
      </w:r>
      <w:proofErr w:type="spellStart"/>
      <w:r w:rsidRPr="005631B5">
        <w:rPr>
          <w:rFonts w:ascii="Calibri" w:hAnsi="Calibri" w:cs="Calibri"/>
          <w:color w:val="000000" w:themeColor="text1"/>
          <w:sz w:val="24"/>
          <w:szCs w:val="24"/>
        </w:rPr>
        <w:t>Clausis</w:t>
      </w:r>
      <w:proofErr w:type="spellEnd"/>
      <w:r w:rsidRPr="005631B5">
        <w:rPr>
          <w:rFonts w:ascii="Calibri" w:hAnsi="Calibri" w:cs="Calibri"/>
          <w:color w:val="000000" w:themeColor="text1"/>
          <w:sz w:val="24"/>
          <w:szCs w:val="24"/>
        </w:rPr>
        <w:t xml:space="preserve"> e</w:t>
      </w:r>
      <w:r>
        <w:rPr>
          <w:rFonts w:ascii="Calibri" w:hAnsi="Calibri" w:cs="Calibri"/>
          <w:color w:val="000000" w:themeColor="text1"/>
          <w:sz w:val="24"/>
          <w:szCs w:val="24"/>
        </w:rPr>
        <w:t xml:space="preserve"> </w:t>
      </w:r>
      <w:proofErr w:type="spellStart"/>
      <w:r w:rsidRPr="005631B5">
        <w:rPr>
          <w:rFonts w:ascii="Calibri" w:hAnsi="Calibri" w:cs="Calibri"/>
          <w:color w:val="000000" w:themeColor="text1"/>
          <w:sz w:val="24"/>
          <w:szCs w:val="24"/>
        </w:rPr>
        <w:t>Clapeyron</w:t>
      </w:r>
      <w:proofErr w:type="spellEnd"/>
      <w:r w:rsidRPr="005631B5">
        <w:rPr>
          <w:rFonts w:ascii="Calibri" w:hAnsi="Calibri" w:cs="Calibri"/>
          <w:color w:val="000000" w:themeColor="text1"/>
          <w:sz w:val="24"/>
          <w:szCs w:val="24"/>
        </w:rPr>
        <w:t>;</w:t>
      </w:r>
    </w:p>
    <w:p w14:paraId="0F3632D4" w14:textId="77777777" w:rsidR="005631B5" w:rsidRPr="005631B5" w:rsidRDefault="005631B5" w:rsidP="00632512">
      <w:pPr>
        <w:numPr>
          <w:ilvl w:val="0"/>
          <w:numId w:val="43"/>
        </w:numPr>
        <w:pBdr>
          <w:top w:val="nil"/>
          <w:left w:val="nil"/>
          <w:bottom w:val="nil"/>
          <w:right w:val="nil"/>
          <w:between w:val="nil"/>
        </w:pBdr>
        <w:spacing w:after="0"/>
        <w:jc w:val="both"/>
        <w:rPr>
          <w:rFonts w:ascii="Calibri" w:hAnsi="Calibri" w:cs="Calibri"/>
          <w:color w:val="000000" w:themeColor="text1"/>
          <w:sz w:val="24"/>
          <w:szCs w:val="24"/>
        </w:rPr>
      </w:pPr>
      <w:r w:rsidRPr="005631B5">
        <w:rPr>
          <w:rFonts w:ascii="Calibri" w:hAnsi="Calibri" w:cs="Calibri"/>
          <w:color w:val="000000" w:themeColor="text1"/>
          <w:sz w:val="24"/>
          <w:szCs w:val="24"/>
        </w:rPr>
        <w:t>Compreender a diferença entre umidade relativa e específica;</w:t>
      </w:r>
    </w:p>
    <w:p w14:paraId="2D48B1EE" w14:textId="77777777" w:rsidR="005631B5" w:rsidRPr="005631B5" w:rsidRDefault="005631B5" w:rsidP="00632512">
      <w:pPr>
        <w:numPr>
          <w:ilvl w:val="0"/>
          <w:numId w:val="43"/>
        </w:numPr>
        <w:pBdr>
          <w:top w:val="nil"/>
          <w:left w:val="nil"/>
          <w:bottom w:val="nil"/>
          <w:right w:val="nil"/>
          <w:between w:val="nil"/>
        </w:pBdr>
        <w:spacing w:after="0"/>
        <w:jc w:val="both"/>
        <w:rPr>
          <w:rFonts w:ascii="Calibri" w:hAnsi="Calibri" w:cs="Calibri"/>
          <w:color w:val="000000" w:themeColor="text1"/>
          <w:sz w:val="24"/>
          <w:szCs w:val="24"/>
        </w:rPr>
      </w:pPr>
      <w:r w:rsidRPr="005631B5">
        <w:rPr>
          <w:rFonts w:ascii="Calibri" w:hAnsi="Calibri" w:cs="Calibri"/>
          <w:color w:val="000000" w:themeColor="text1"/>
          <w:sz w:val="24"/>
          <w:szCs w:val="24"/>
        </w:rPr>
        <w:t>Discussão física de variáveis meteorológicas;</w:t>
      </w:r>
    </w:p>
    <w:p w14:paraId="73969FF1" w14:textId="298D201E" w:rsidR="005631B5" w:rsidRPr="005631B5" w:rsidRDefault="005631B5" w:rsidP="00632512">
      <w:pPr>
        <w:numPr>
          <w:ilvl w:val="0"/>
          <w:numId w:val="43"/>
        </w:numPr>
        <w:pBdr>
          <w:top w:val="nil"/>
          <w:left w:val="nil"/>
          <w:bottom w:val="nil"/>
          <w:right w:val="nil"/>
          <w:between w:val="nil"/>
        </w:pBdr>
        <w:spacing w:after="0"/>
        <w:jc w:val="both"/>
        <w:rPr>
          <w:rFonts w:ascii="Calibri" w:hAnsi="Calibri" w:cs="Calibri"/>
          <w:color w:val="000000" w:themeColor="text1"/>
          <w:sz w:val="24"/>
          <w:szCs w:val="24"/>
        </w:rPr>
      </w:pPr>
      <w:r w:rsidRPr="005631B5">
        <w:rPr>
          <w:rFonts w:ascii="Calibri" w:hAnsi="Calibri" w:cs="Calibri"/>
          <w:color w:val="000000" w:themeColor="text1"/>
          <w:sz w:val="24"/>
          <w:szCs w:val="24"/>
        </w:rPr>
        <w:t>Produção de gráficos.</w:t>
      </w:r>
    </w:p>
    <w:p w14:paraId="47B61FEE" w14:textId="49EB47D0" w:rsidR="009A0608" w:rsidRPr="00266E4F" w:rsidRDefault="009A0608" w:rsidP="00632512">
      <w:pPr>
        <w:tabs>
          <w:tab w:val="left" w:pos="900"/>
        </w:tabs>
        <w:jc w:val="both"/>
        <w:rPr>
          <w:rFonts w:ascii="Calibri" w:hAnsi="Calibri" w:cs="Calibri"/>
          <w:lang w:eastAsia="pt-BR"/>
        </w:rPr>
      </w:pPr>
    </w:p>
    <w:p w14:paraId="116A491C" w14:textId="0A81B50A" w:rsidR="00266E4F" w:rsidRPr="00266E4F" w:rsidRDefault="00617313" w:rsidP="00632512">
      <w:pPr>
        <w:pStyle w:val="Ttulo2"/>
        <w:spacing w:before="0" w:line="274" w:lineRule="auto"/>
        <w:ind w:firstLine="709"/>
        <w:jc w:val="both"/>
        <w:rPr>
          <w:rFonts w:ascii="Calibri" w:hAnsi="Calibri" w:cs="Calibri"/>
          <w:lang w:eastAsia="pt-BR"/>
        </w:rPr>
      </w:pPr>
      <w:r w:rsidRPr="00266E4F">
        <w:rPr>
          <w:rFonts w:ascii="Calibri" w:hAnsi="Calibri" w:cs="Calibri"/>
          <w:b/>
          <w:bCs w:val="0"/>
          <w:color w:val="CC0000"/>
          <w:sz w:val="28"/>
          <w:szCs w:val="28"/>
          <w:lang w:eastAsia="pt-BR"/>
        </w:rPr>
        <w:t>Conteúdo</w:t>
      </w:r>
      <w:r w:rsidR="005631B5">
        <w:rPr>
          <w:rFonts w:ascii="Calibri" w:hAnsi="Calibri" w:cs="Calibri"/>
          <w:b/>
          <w:bCs w:val="0"/>
          <w:color w:val="CC0000"/>
          <w:sz w:val="28"/>
          <w:szCs w:val="28"/>
          <w:lang w:eastAsia="pt-BR"/>
        </w:rPr>
        <w:t>s</w:t>
      </w:r>
      <w:r w:rsidRPr="00266E4F">
        <w:rPr>
          <w:rFonts w:ascii="Calibri" w:hAnsi="Calibri" w:cs="Calibri"/>
          <w:b/>
          <w:bCs w:val="0"/>
          <w:color w:val="CC0000"/>
          <w:sz w:val="28"/>
          <w:szCs w:val="28"/>
          <w:lang w:eastAsia="pt-BR"/>
        </w:rPr>
        <w:t>:</w:t>
      </w:r>
    </w:p>
    <w:p w14:paraId="176AF914" w14:textId="77777777" w:rsidR="005631B5" w:rsidRPr="005631B5" w:rsidRDefault="005631B5" w:rsidP="00632512">
      <w:pPr>
        <w:numPr>
          <w:ilvl w:val="0"/>
          <w:numId w:val="43"/>
        </w:numPr>
        <w:pBdr>
          <w:top w:val="nil"/>
          <w:left w:val="nil"/>
          <w:bottom w:val="nil"/>
          <w:right w:val="nil"/>
          <w:between w:val="nil"/>
        </w:pBdr>
        <w:spacing w:after="0"/>
        <w:jc w:val="both"/>
        <w:rPr>
          <w:rFonts w:ascii="Calibri" w:hAnsi="Calibri" w:cs="Calibri"/>
          <w:lang w:eastAsia="pt-BR"/>
        </w:rPr>
      </w:pPr>
      <w:r w:rsidRPr="005631B5">
        <w:rPr>
          <w:rFonts w:ascii="Calibri" w:hAnsi="Calibri" w:cs="Calibri"/>
          <w:lang w:eastAsia="pt-BR"/>
        </w:rPr>
        <w:t>Exponenciação;</w:t>
      </w:r>
    </w:p>
    <w:p w14:paraId="7DE23E71" w14:textId="77777777" w:rsidR="005631B5" w:rsidRPr="005631B5" w:rsidRDefault="005631B5" w:rsidP="00632512">
      <w:pPr>
        <w:numPr>
          <w:ilvl w:val="0"/>
          <w:numId w:val="43"/>
        </w:numPr>
        <w:pBdr>
          <w:top w:val="nil"/>
          <w:left w:val="nil"/>
          <w:bottom w:val="nil"/>
          <w:right w:val="nil"/>
          <w:between w:val="nil"/>
        </w:pBdr>
        <w:spacing w:after="0"/>
        <w:jc w:val="both"/>
        <w:rPr>
          <w:rFonts w:ascii="Calibri" w:hAnsi="Calibri" w:cs="Calibri"/>
          <w:lang w:eastAsia="pt-BR"/>
        </w:rPr>
      </w:pPr>
      <w:r w:rsidRPr="005631B5">
        <w:rPr>
          <w:rFonts w:ascii="Calibri" w:hAnsi="Calibri" w:cs="Calibri"/>
          <w:lang w:eastAsia="pt-BR"/>
        </w:rPr>
        <w:t>Número neperiano;</w:t>
      </w:r>
    </w:p>
    <w:p w14:paraId="6B826E82" w14:textId="77777777" w:rsidR="005631B5" w:rsidRPr="005631B5" w:rsidRDefault="005631B5" w:rsidP="00632512">
      <w:pPr>
        <w:numPr>
          <w:ilvl w:val="0"/>
          <w:numId w:val="43"/>
        </w:numPr>
        <w:pBdr>
          <w:top w:val="nil"/>
          <w:left w:val="nil"/>
          <w:bottom w:val="nil"/>
          <w:right w:val="nil"/>
          <w:between w:val="nil"/>
        </w:pBdr>
        <w:spacing w:after="0"/>
        <w:jc w:val="both"/>
        <w:rPr>
          <w:rFonts w:ascii="Calibri" w:hAnsi="Calibri" w:cs="Calibri"/>
          <w:lang w:eastAsia="pt-BR"/>
        </w:rPr>
      </w:pPr>
      <w:r w:rsidRPr="005631B5">
        <w:rPr>
          <w:rFonts w:ascii="Calibri" w:hAnsi="Calibri" w:cs="Calibri"/>
          <w:lang w:eastAsia="pt-BR"/>
        </w:rPr>
        <w:t xml:space="preserve">Umidade relativa e específica; </w:t>
      </w:r>
    </w:p>
    <w:p w14:paraId="19129E89" w14:textId="051B1117" w:rsidR="005631B5" w:rsidRPr="005631B5" w:rsidRDefault="005631B5" w:rsidP="00632512">
      <w:pPr>
        <w:numPr>
          <w:ilvl w:val="0"/>
          <w:numId w:val="43"/>
        </w:numPr>
        <w:pBdr>
          <w:top w:val="nil"/>
          <w:left w:val="nil"/>
          <w:bottom w:val="nil"/>
          <w:right w:val="nil"/>
          <w:between w:val="nil"/>
        </w:pBdr>
        <w:spacing w:after="0"/>
        <w:jc w:val="both"/>
        <w:rPr>
          <w:rFonts w:ascii="Calibri" w:hAnsi="Calibri" w:cs="Calibri"/>
          <w:lang w:eastAsia="pt-BR"/>
        </w:rPr>
      </w:pPr>
      <w:r w:rsidRPr="005631B5">
        <w:rPr>
          <w:rFonts w:ascii="Calibri" w:hAnsi="Calibri" w:cs="Calibri"/>
          <w:lang w:eastAsia="pt-BR"/>
        </w:rPr>
        <w:t>Experimento.</w:t>
      </w:r>
    </w:p>
    <w:p w14:paraId="12B04C78" w14:textId="7A6B5048" w:rsidR="009A0608" w:rsidRPr="00266E4F" w:rsidRDefault="009A0608" w:rsidP="00632512">
      <w:pPr>
        <w:pBdr>
          <w:top w:val="nil"/>
          <w:left w:val="nil"/>
          <w:bottom w:val="nil"/>
          <w:right w:val="nil"/>
          <w:between w:val="nil"/>
        </w:pBdr>
        <w:spacing w:after="0"/>
        <w:ind w:left="1448"/>
        <w:jc w:val="both"/>
        <w:rPr>
          <w:rFonts w:ascii="Calibri" w:hAnsi="Calibri" w:cs="Calibri"/>
          <w:lang w:eastAsia="pt-BR"/>
        </w:rPr>
      </w:pPr>
    </w:p>
    <w:p w14:paraId="58D13317" w14:textId="77777777" w:rsidR="000F51CC" w:rsidRPr="00266E4F" w:rsidRDefault="00511F9B" w:rsidP="00632512">
      <w:pPr>
        <w:pStyle w:val="Ttulo2"/>
        <w:spacing w:before="0" w:line="274" w:lineRule="auto"/>
        <w:ind w:firstLine="709"/>
        <w:jc w:val="both"/>
        <w:rPr>
          <w:rFonts w:ascii="Calibri" w:hAnsi="Calibri" w:cs="Calibri"/>
          <w:b/>
          <w:color w:val="CC0000"/>
          <w:sz w:val="28"/>
          <w:szCs w:val="28"/>
        </w:rPr>
      </w:pPr>
      <w:r w:rsidRPr="00266E4F">
        <w:rPr>
          <w:rFonts w:ascii="Calibri" w:hAnsi="Calibri" w:cs="Calibri"/>
          <w:b/>
          <w:color w:val="CC0000"/>
          <w:sz w:val="28"/>
          <w:szCs w:val="28"/>
          <w:lang w:eastAsia="pt-BR"/>
        </w:rPr>
        <w:t>Palavras</w:t>
      </w:r>
      <w:r w:rsidR="0028033A" w:rsidRPr="00266E4F">
        <w:rPr>
          <w:rFonts w:ascii="Calibri" w:hAnsi="Calibri" w:cs="Calibri"/>
          <w:b/>
          <w:color w:val="CC0000"/>
          <w:sz w:val="28"/>
          <w:szCs w:val="28"/>
          <w:lang w:eastAsia="pt-BR"/>
        </w:rPr>
        <w:t>-</w:t>
      </w:r>
      <w:r w:rsidRPr="00266E4F">
        <w:rPr>
          <w:rFonts w:ascii="Calibri" w:hAnsi="Calibri" w:cs="Calibri"/>
          <w:b/>
          <w:color w:val="CC0000"/>
          <w:sz w:val="28"/>
          <w:szCs w:val="28"/>
          <w:lang w:eastAsia="pt-BR"/>
        </w:rPr>
        <w:t>Chave:</w:t>
      </w:r>
    </w:p>
    <w:p w14:paraId="4FD524E4" w14:textId="2C2C2CE1" w:rsidR="009A0608" w:rsidRPr="00266E4F" w:rsidRDefault="005631B5" w:rsidP="00632512">
      <w:pPr>
        <w:pBdr>
          <w:top w:val="nil"/>
          <w:left w:val="nil"/>
          <w:bottom w:val="nil"/>
          <w:right w:val="nil"/>
          <w:between w:val="nil"/>
        </w:pBdr>
        <w:spacing w:after="0"/>
        <w:ind w:left="709"/>
        <w:jc w:val="both"/>
        <w:rPr>
          <w:rFonts w:ascii="Calibri" w:hAnsi="Calibri" w:cs="Calibri"/>
          <w:sz w:val="24"/>
          <w:szCs w:val="24"/>
        </w:rPr>
      </w:pPr>
      <w:r w:rsidRPr="005631B5">
        <w:rPr>
          <w:rFonts w:ascii="Calibri" w:hAnsi="Calibri" w:cs="Calibri"/>
          <w:sz w:val="24"/>
          <w:szCs w:val="24"/>
        </w:rPr>
        <w:t>Exponenciação. Pressão de vapor de saturação. Umidade do ar.</w:t>
      </w:r>
    </w:p>
    <w:p w14:paraId="4DB1F68C" w14:textId="77777777" w:rsidR="009A0608" w:rsidRPr="00266E4F" w:rsidRDefault="009A0608" w:rsidP="00632512">
      <w:pPr>
        <w:pBdr>
          <w:top w:val="nil"/>
          <w:left w:val="nil"/>
          <w:bottom w:val="nil"/>
          <w:right w:val="nil"/>
          <w:between w:val="nil"/>
        </w:pBdr>
        <w:spacing w:after="0"/>
        <w:ind w:left="709"/>
        <w:jc w:val="both"/>
        <w:rPr>
          <w:rFonts w:ascii="Calibri" w:hAnsi="Calibri" w:cs="Calibri"/>
          <w:sz w:val="24"/>
          <w:szCs w:val="24"/>
        </w:rPr>
      </w:pPr>
    </w:p>
    <w:p w14:paraId="07EBD763" w14:textId="77777777" w:rsidR="009A0608" w:rsidRPr="00266E4F" w:rsidRDefault="009A0608" w:rsidP="00632512">
      <w:pPr>
        <w:pStyle w:val="Ttulo2"/>
        <w:spacing w:before="0" w:line="274" w:lineRule="auto"/>
        <w:ind w:firstLine="709"/>
        <w:jc w:val="both"/>
        <w:rPr>
          <w:rFonts w:ascii="Calibri" w:hAnsi="Calibri" w:cs="Calibri"/>
          <w:b/>
          <w:color w:val="CC0000"/>
          <w:sz w:val="28"/>
          <w:szCs w:val="28"/>
          <w:lang w:eastAsia="pt-BR"/>
        </w:rPr>
      </w:pPr>
      <w:r w:rsidRPr="00266E4F">
        <w:rPr>
          <w:rFonts w:ascii="Calibri" w:hAnsi="Calibri" w:cs="Calibri"/>
          <w:b/>
          <w:color w:val="CC0000"/>
          <w:sz w:val="28"/>
          <w:szCs w:val="28"/>
          <w:lang w:eastAsia="pt-BR"/>
        </w:rPr>
        <w:t xml:space="preserve">Previsão para aplicação: </w:t>
      </w:r>
    </w:p>
    <w:p w14:paraId="1EA98397" w14:textId="3150FD45" w:rsidR="009A0608" w:rsidRPr="00266E4F" w:rsidRDefault="005631B5" w:rsidP="00632512">
      <w:pPr>
        <w:spacing w:after="0"/>
        <w:ind w:firstLine="709"/>
        <w:jc w:val="both"/>
        <w:rPr>
          <w:rFonts w:ascii="Calibri" w:hAnsi="Calibri" w:cs="Calibri"/>
          <w:sz w:val="24"/>
          <w:szCs w:val="24"/>
        </w:rPr>
      </w:pPr>
      <w:r w:rsidRPr="005631B5">
        <w:rPr>
          <w:rFonts w:ascii="Calibri" w:hAnsi="Calibri" w:cs="Calibri"/>
          <w:sz w:val="24"/>
          <w:szCs w:val="24"/>
        </w:rPr>
        <w:t>2 aulas conceituais (50 min./aula) + 1 aula experimental (50 min).</w:t>
      </w:r>
    </w:p>
    <w:p w14:paraId="49FC4D7B" w14:textId="77777777" w:rsidR="009A0608" w:rsidRPr="00266E4F" w:rsidRDefault="009A0608" w:rsidP="00632512">
      <w:pPr>
        <w:pStyle w:val="Ttulo2"/>
        <w:spacing w:before="0" w:line="274" w:lineRule="auto"/>
        <w:ind w:firstLine="709"/>
        <w:jc w:val="both"/>
        <w:rPr>
          <w:rFonts w:ascii="Calibri" w:hAnsi="Calibri" w:cs="Calibri"/>
          <w:bCs w:val="0"/>
          <w:color w:val="CC0000"/>
          <w:sz w:val="28"/>
          <w:szCs w:val="28"/>
          <w:lang w:eastAsia="pt-BR"/>
        </w:rPr>
      </w:pPr>
    </w:p>
    <w:p w14:paraId="73870335" w14:textId="48F8F421" w:rsidR="00E05F88" w:rsidRPr="00266E4F" w:rsidRDefault="002F1DF1" w:rsidP="00632512">
      <w:pPr>
        <w:pStyle w:val="Ttulo2"/>
        <w:spacing w:before="0" w:line="274" w:lineRule="auto"/>
        <w:ind w:firstLine="709"/>
        <w:jc w:val="both"/>
        <w:rPr>
          <w:rFonts w:ascii="Calibri" w:hAnsi="Calibri" w:cs="Calibri"/>
          <w:b/>
          <w:color w:val="CC0000"/>
          <w:sz w:val="28"/>
          <w:szCs w:val="28"/>
          <w:lang w:eastAsia="pt-BR"/>
        </w:rPr>
      </w:pPr>
      <w:r w:rsidRPr="00266E4F">
        <w:rPr>
          <w:rFonts w:ascii="Calibri" w:hAnsi="Calibri" w:cs="Calibri"/>
          <w:b/>
          <w:color w:val="CC0000"/>
          <w:sz w:val="28"/>
          <w:szCs w:val="28"/>
          <w:lang w:eastAsia="pt-BR"/>
        </w:rPr>
        <w:t xml:space="preserve">Materiais </w:t>
      </w:r>
      <w:r w:rsidR="009A0608" w:rsidRPr="00266E4F">
        <w:rPr>
          <w:rFonts w:ascii="Calibri" w:hAnsi="Calibri" w:cs="Calibri"/>
          <w:b/>
          <w:color w:val="CC0000"/>
          <w:sz w:val="28"/>
          <w:szCs w:val="28"/>
          <w:lang w:eastAsia="pt-BR"/>
        </w:rPr>
        <w:t>R</w:t>
      </w:r>
      <w:r w:rsidRPr="00266E4F">
        <w:rPr>
          <w:rFonts w:ascii="Calibri" w:hAnsi="Calibri" w:cs="Calibri"/>
          <w:b/>
          <w:color w:val="CC0000"/>
          <w:sz w:val="28"/>
          <w:szCs w:val="28"/>
          <w:lang w:eastAsia="pt-BR"/>
        </w:rPr>
        <w:t>elacionados</w:t>
      </w:r>
      <w:r w:rsidR="002A49CA" w:rsidRPr="00266E4F">
        <w:rPr>
          <w:rFonts w:ascii="Calibri" w:hAnsi="Calibri" w:cs="Calibri"/>
          <w:b/>
          <w:color w:val="CC0000"/>
          <w:sz w:val="28"/>
          <w:szCs w:val="28"/>
          <w:lang w:eastAsia="pt-BR"/>
        </w:rPr>
        <w:t xml:space="preserve">: </w:t>
      </w:r>
    </w:p>
    <w:p w14:paraId="5D6DFB9F" w14:textId="3A1DF772" w:rsidR="00901DCD" w:rsidRPr="00901DCD" w:rsidRDefault="00901DCD" w:rsidP="00632512">
      <w:pPr>
        <w:numPr>
          <w:ilvl w:val="0"/>
          <w:numId w:val="43"/>
        </w:numPr>
        <w:pBdr>
          <w:top w:val="nil"/>
          <w:left w:val="nil"/>
          <w:bottom w:val="nil"/>
          <w:right w:val="nil"/>
          <w:between w:val="nil"/>
        </w:pBdr>
        <w:spacing w:after="0"/>
        <w:jc w:val="both"/>
        <w:rPr>
          <w:rFonts w:ascii="Calibri" w:hAnsi="Calibri" w:cs="Calibri"/>
          <w:lang w:eastAsia="pt-BR"/>
        </w:rPr>
      </w:pPr>
      <w:r w:rsidRPr="00901DCD">
        <w:rPr>
          <w:rFonts w:ascii="Calibri" w:hAnsi="Calibri" w:cs="Calibri"/>
          <w:lang w:eastAsia="pt-BR"/>
        </w:rPr>
        <w:t xml:space="preserve">Aplicações com número neperiano: </w:t>
      </w:r>
      <w:hyperlink r:id="rId8" w:history="1">
        <w:r w:rsidRPr="00901DCD">
          <w:rPr>
            <w:rStyle w:val="Hyperlink"/>
            <w:rFonts w:ascii="Calibri" w:hAnsi="Calibri" w:cs="Calibri"/>
            <w:lang w:eastAsia="pt-BR"/>
          </w:rPr>
          <w:t>https://www.youtube.com/watch?v=AAir4vcxRPU</w:t>
        </w:r>
      </w:hyperlink>
      <w:r w:rsidRPr="00901DCD">
        <w:rPr>
          <w:rFonts w:ascii="Calibri" w:hAnsi="Calibri" w:cs="Calibri"/>
          <w:lang w:eastAsia="pt-BR"/>
        </w:rPr>
        <w:t xml:space="preserve">. </w:t>
      </w:r>
      <w:r w:rsidRPr="00901DCD">
        <w:rPr>
          <w:rFonts w:ascii="Calibri" w:hAnsi="Calibri" w:cs="Calibri"/>
          <w:lang w:eastAsia="pt-BR"/>
        </w:rPr>
        <w:t>Acesso em: 18-08-2019.</w:t>
      </w:r>
    </w:p>
    <w:p w14:paraId="3ECD4F16" w14:textId="3723C3C8" w:rsidR="00901DCD" w:rsidRPr="00901DCD" w:rsidRDefault="00901DCD" w:rsidP="00632512">
      <w:pPr>
        <w:numPr>
          <w:ilvl w:val="0"/>
          <w:numId w:val="43"/>
        </w:numPr>
        <w:pBdr>
          <w:top w:val="nil"/>
          <w:left w:val="nil"/>
          <w:bottom w:val="nil"/>
          <w:right w:val="nil"/>
          <w:between w:val="nil"/>
        </w:pBdr>
        <w:spacing w:after="0"/>
        <w:jc w:val="both"/>
        <w:rPr>
          <w:rFonts w:ascii="Calibri" w:hAnsi="Calibri" w:cs="Calibri"/>
          <w:lang w:eastAsia="pt-BR"/>
        </w:rPr>
      </w:pPr>
      <w:r w:rsidRPr="00901DCD">
        <w:rPr>
          <w:rFonts w:ascii="Calibri" w:hAnsi="Calibri" w:cs="Calibri"/>
          <w:lang w:eastAsia="pt-BR"/>
        </w:rPr>
        <w:t>Sobre a Lei de Dalton das pressões parciais:</w:t>
      </w:r>
      <w:r>
        <w:rPr>
          <w:rFonts w:ascii="Calibri" w:hAnsi="Calibri" w:cs="Calibri"/>
          <w:lang w:eastAsia="pt-BR"/>
        </w:rPr>
        <w:t xml:space="preserve"> </w:t>
      </w:r>
      <w:hyperlink r:id="rId9" w:history="1">
        <w:r w:rsidRPr="00B05F7C">
          <w:rPr>
            <w:rStyle w:val="Hyperlink"/>
            <w:rFonts w:ascii="Calibri" w:hAnsi="Calibri" w:cs="Calibri"/>
            <w:lang w:eastAsia="pt-BR"/>
          </w:rPr>
          <w:t>https://chem.libretexts.org/Bookshelves/General_Chemistry/Book%3A_ChemPRIME_(Moore_et_al.)/09Gases/9.11%3A_Dalton's_Law_of_Partial_Pressures</w:t>
        </w:r>
      </w:hyperlink>
      <w:r>
        <w:rPr>
          <w:rFonts w:ascii="Calibri" w:hAnsi="Calibri" w:cs="Calibri"/>
          <w:lang w:eastAsia="pt-BR"/>
        </w:rPr>
        <w:t xml:space="preserve">. </w:t>
      </w:r>
      <w:r w:rsidRPr="00901DCD">
        <w:rPr>
          <w:rFonts w:ascii="Calibri" w:hAnsi="Calibri" w:cs="Calibri"/>
          <w:lang w:eastAsia="pt-BR"/>
        </w:rPr>
        <w:t>Acesso em: 18-08-2019.</w:t>
      </w:r>
    </w:p>
    <w:p w14:paraId="2AD180C0" w14:textId="1B544348" w:rsidR="00901DCD" w:rsidRPr="00901DCD" w:rsidRDefault="00901DCD" w:rsidP="00632512">
      <w:pPr>
        <w:numPr>
          <w:ilvl w:val="0"/>
          <w:numId w:val="43"/>
        </w:numPr>
        <w:pBdr>
          <w:top w:val="nil"/>
          <w:left w:val="nil"/>
          <w:bottom w:val="nil"/>
          <w:right w:val="nil"/>
          <w:between w:val="nil"/>
        </w:pBdr>
        <w:spacing w:after="0"/>
        <w:jc w:val="both"/>
        <w:rPr>
          <w:rFonts w:ascii="Calibri" w:hAnsi="Calibri" w:cs="Calibri"/>
          <w:lang w:eastAsia="pt-BR"/>
        </w:rPr>
      </w:pPr>
      <w:r w:rsidRPr="00901DCD">
        <w:rPr>
          <w:rFonts w:ascii="Calibri" w:hAnsi="Calibri" w:cs="Calibri"/>
          <w:lang w:eastAsia="pt-BR"/>
        </w:rPr>
        <w:t xml:space="preserve">Aprofundamento teórico para equação de </w:t>
      </w:r>
      <w:proofErr w:type="spellStart"/>
      <w:r w:rsidRPr="00901DCD">
        <w:rPr>
          <w:rFonts w:ascii="Calibri" w:hAnsi="Calibri" w:cs="Calibri"/>
          <w:lang w:eastAsia="pt-BR"/>
        </w:rPr>
        <w:t>Clausis-Clapeyron</w:t>
      </w:r>
      <w:proofErr w:type="spellEnd"/>
      <w:r w:rsidRPr="00901DCD">
        <w:rPr>
          <w:rFonts w:ascii="Calibri" w:hAnsi="Calibri" w:cs="Calibri"/>
          <w:lang w:eastAsia="pt-BR"/>
        </w:rPr>
        <w:t xml:space="preserve">:  </w:t>
      </w:r>
      <w:hyperlink r:id="rId10" w:history="1">
        <w:r w:rsidRPr="00901DCD">
          <w:rPr>
            <w:rStyle w:val="Hyperlink"/>
            <w:rFonts w:ascii="Calibri" w:hAnsi="Calibri" w:cs="Calibri"/>
            <w:lang w:eastAsia="pt-BR"/>
          </w:rPr>
          <w:t>https://en.wikipedia.org/wiki/Clausius%E2%80%93Clapeyron_relation</w:t>
        </w:r>
      </w:hyperlink>
      <w:r w:rsidRPr="00901DCD">
        <w:rPr>
          <w:rFonts w:ascii="Calibri" w:hAnsi="Calibri" w:cs="Calibri"/>
          <w:lang w:eastAsia="pt-BR"/>
        </w:rPr>
        <w:t xml:space="preserve">. </w:t>
      </w:r>
      <w:r w:rsidRPr="00901DCD">
        <w:rPr>
          <w:rFonts w:ascii="Calibri" w:hAnsi="Calibri" w:cs="Calibri"/>
          <w:lang w:eastAsia="pt-BR"/>
        </w:rPr>
        <w:t>Acesso em: 18-08-2019.</w:t>
      </w:r>
    </w:p>
    <w:p w14:paraId="6BCF0F98" w14:textId="450C0F5F" w:rsidR="00901DCD" w:rsidRPr="00901DCD" w:rsidRDefault="00901DCD" w:rsidP="00632512">
      <w:pPr>
        <w:numPr>
          <w:ilvl w:val="0"/>
          <w:numId w:val="43"/>
        </w:numPr>
        <w:pBdr>
          <w:top w:val="nil"/>
          <w:left w:val="nil"/>
          <w:bottom w:val="nil"/>
          <w:right w:val="nil"/>
          <w:between w:val="nil"/>
        </w:pBdr>
        <w:spacing w:after="0"/>
        <w:jc w:val="both"/>
        <w:rPr>
          <w:rFonts w:ascii="Calibri" w:hAnsi="Calibri" w:cs="Calibri"/>
          <w:lang w:eastAsia="pt-BR"/>
        </w:rPr>
      </w:pPr>
      <w:r w:rsidRPr="00901DCD">
        <w:rPr>
          <w:rFonts w:ascii="Calibri" w:hAnsi="Calibri" w:cs="Calibri"/>
          <w:lang w:eastAsia="pt-BR"/>
        </w:rPr>
        <w:t>Diferentes formas da equação de Clausius-</w:t>
      </w:r>
      <w:proofErr w:type="spellStart"/>
      <w:r w:rsidRPr="00901DCD">
        <w:rPr>
          <w:rFonts w:ascii="Calibri" w:hAnsi="Calibri" w:cs="Calibri"/>
          <w:lang w:eastAsia="pt-BR"/>
        </w:rPr>
        <w:t>Clapeyron</w:t>
      </w:r>
      <w:proofErr w:type="spellEnd"/>
      <w:r w:rsidRPr="00901DCD">
        <w:rPr>
          <w:rFonts w:ascii="Calibri" w:hAnsi="Calibri" w:cs="Calibri"/>
          <w:lang w:eastAsia="pt-BR"/>
        </w:rPr>
        <w:t xml:space="preserve"> para a pressão de vapor de saturação: </w:t>
      </w:r>
      <w:hyperlink r:id="rId11" w:history="1">
        <w:r w:rsidRPr="00901DCD">
          <w:rPr>
            <w:rStyle w:val="Hyperlink"/>
            <w:rFonts w:ascii="Calibri" w:hAnsi="Calibri" w:cs="Calibri"/>
            <w:lang w:eastAsia="pt-BR"/>
          </w:rPr>
          <w:t>https://www.eas.ualberta.ca/jdwilson/EAS372_13/Vomel_CIRES_satvpformulae.html</w:t>
        </w:r>
      </w:hyperlink>
      <w:r w:rsidRPr="00901DCD">
        <w:rPr>
          <w:rFonts w:ascii="Calibri" w:hAnsi="Calibri" w:cs="Calibri"/>
          <w:lang w:eastAsia="pt-BR"/>
        </w:rPr>
        <w:t xml:space="preserve">. </w:t>
      </w:r>
      <w:r w:rsidRPr="00901DCD">
        <w:rPr>
          <w:rFonts w:ascii="Calibri" w:hAnsi="Calibri" w:cs="Calibri"/>
          <w:lang w:eastAsia="pt-BR"/>
        </w:rPr>
        <w:t>Acesso em: 18-08-2019.</w:t>
      </w:r>
    </w:p>
    <w:p w14:paraId="01961C87" w14:textId="0ACE4841" w:rsidR="00901DCD" w:rsidRPr="00901DCD" w:rsidRDefault="00901DCD" w:rsidP="00632512">
      <w:pPr>
        <w:numPr>
          <w:ilvl w:val="0"/>
          <w:numId w:val="43"/>
        </w:numPr>
        <w:pBdr>
          <w:top w:val="nil"/>
          <w:left w:val="nil"/>
          <w:bottom w:val="nil"/>
          <w:right w:val="nil"/>
          <w:between w:val="nil"/>
        </w:pBdr>
        <w:spacing w:after="0"/>
        <w:jc w:val="both"/>
        <w:rPr>
          <w:rFonts w:ascii="Calibri" w:hAnsi="Calibri" w:cs="Calibri"/>
          <w:lang w:eastAsia="pt-BR"/>
        </w:rPr>
      </w:pPr>
      <w:r w:rsidRPr="00901DCD">
        <w:rPr>
          <w:rFonts w:ascii="Calibri" w:hAnsi="Calibri" w:cs="Calibri"/>
          <w:lang w:eastAsia="pt-BR"/>
        </w:rPr>
        <w:t xml:space="preserve">Para mostrar a umidade relativa média globalmente: </w:t>
      </w:r>
      <w:hyperlink r:id="rId12" w:history="1">
        <w:r w:rsidRPr="00B05F7C">
          <w:rPr>
            <w:rStyle w:val="Hyperlink"/>
            <w:rFonts w:ascii="Calibri" w:hAnsi="Calibri" w:cs="Calibri"/>
            <w:lang w:eastAsia="pt-BR"/>
          </w:rPr>
          <w:t>https://climatedataguide.ucar.edu/climate-data/climate-forecast-system-reanalysis-cfsr</w:t>
        </w:r>
      </w:hyperlink>
      <w:r>
        <w:rPr>
          <w:rFonts w:ascii="Calibri" w:hAnsi="Calibri" w:cs="Calibri"/>
          <w:lang w:eastAsia="pt-BR"/>
        </w:rPr>
        <w:t xml:space="preserve">. </w:t>
      </w:r>
      <w:r w:rsidRPr="00901DCD">
        <w:rPr>
          <w:rFonts w:ascii="Calibri" w:hAnsi="Calibri" w:cs="Calibri"/>
          <w:lang w:eastAsia="pt-BR"/>
        </w:rPr>
        <w:t>Acesso em: 18-08-2019.</w:t>
      </w:r>
    </w:p>
    <w:p w14:paraId="35B42383" w14:textId="77777777" w:rsidR="00901DCD" w:rsidRDefault="00901DCD" w:rsidP="00632512">
      <w:pPr>
        <w:numPr>
          <w:ilvl w:val="0"/>
          <w:numId w:val="43"/>
        </w:numPr>
        <w:pBdr>
          <w:top w:val="nil"/>
          <w:left w:val="nil"/>
          <w:bottom w:val="nil"/>
          <w:right w:val="nil"/>
          <w:between w:val="nil"/>
        </w:pBdr>
        <w:spacing w:after="0"/>
        <w:jc w:val="both"/>
        <w:rPr>
          <w:rFonts w:ascii="Calibri" w:hAnsi="Calibri" w:cs="Calibri"/>
          <w:lang w:eastAsia="pt-BR"/>
        </w:rPr>
      </w:pPr>
      <w:r w:rsidRPr="00901DCD">
        <w:rPr>
          <w:rFonts w:ascii="Calibri" w:hAnsi="Calibri" w:cs="Calibri"/>
          <w:lang w:eastAsia="pt-BR"/>
        </w:rPr>
        <w:lastRenderedPageBreak/>
        <w:t xml:space="preserve">Para mostrar a umidade específica média globalmente: </w:t>
      </w:r>
      <w:hyperlink r:id="rId13" w:history="1">
        <w:r w:rsidRPr="00901DCD">
          <w:rPr>
            <w:rStyle w:val="Hyperlink"/>
            <w:rFonts w:ascii="Calibri" w:hAnsi="Calibri" w:cs="Calibri"/>
            <w:lang w:eastAsia="pt-BR"/>
          </w:rPr>
          <w:t>https://iridl.ldeo.columbia.edu/maproom/Health/Regional/Africa/Meningitis/REANL/index.html</w:t>
        </w:r>
      </w:hyperlink>
      <w:r w:rsidRPr="00901DCD">
        <w:rPr>
          <w:rFonts w:ascii="Calibri" w:hAnsi="Calibri" w:cs="Calibri"/>
          <w:lang w:eastAsia="pt-BR"/>
        </w:rPr>
        <w:t>. A</w:t>
      </w:r>
      <w:r w:rsidRPr="00901DCD">
        <w:rPr>
          <w:rFonts w:ascii="Calibri" w:hAnsi="Calibri" w:cs="Calibri"/>
          <w:lang w:eastAsia="pt-BR"/>
        </w:rPr>
        <w:t>cesso em: 18-08-2019.</w:t>
      </w:r>
    </w:p>
    <w:p w14:paraId="0F57A048" w14:textId="13884AAB" w:rsidR="00901DCD" w:rsidRPr="00901DCD" w:rsidRDefault="00901DCD" w:rsidP="00632512">
      <w:pPr>
        <w:numPr>
          <w:ilvl w:val="0"/>
          <w:numId w:val="43"/>
        </w:numPr>
        <w:pBdr>
          <w:top w:val="nil"/>
          <w:left w:val="nil"/>
          <w:bottom w:val="nil"/>
          <w:right w:val="nil"/>
          <w:between w:val="nil"/>
        </w:pBdr>
        <w:spacing w:after="0"/>
        <w:jc w:val="both"/>
        <w:rPr>
          <w:rFonts w:ascii="Calibri" w:hAnsi="Calibri" w:cs="Calibri"/>
          <w:lang w:eastAsia="pt-BR"/>
        </w:rPr>
      </w:pPr>
      <w:r w:rsidRPr="00901DCD">
        <w:rPr>
          <w:rFonts w:ascii="Calibri" w:hAnsi="Calibri" w:cs="Calibri"/>
          <w:lang w:eastAsia="pt-BR"/>
        </w:rPr>
        <w:t xml:space="preserve">Para acesso a dados meteorológicos e climatologias, utilize o sítio do Instituto Nacional de Meteorologia (INMET): </w:t>
      </w:r>
      <w:hyperlink r:id="rId14" w:history="1">
        <w:r w:rsidRPr="00B05F7C">
          <w:rPr>
            <w:rStyle w:val="Hyperlink"/>
            <w:rFonts w:ascii="Calibri" w:hAnsi="Calibri" w:cs="Calibri"/>
            <w:lang w:eastAsia="pt-BR"/>
          </w:rPr>
          <w:t>http://www.inmet.gov.br/portal/</w:t>
        </w:r>
      </w:hyperlink>
      <w:r>
        <w:rPr>
          <w:rFonts w:ascii="Calibri" w:hAnsi="Calibri" w:cs="Calibri"/>
          <w:lang w:eastAsia="pt-BR"/>
        </w:rPr>
        <w:t xml:space="preserve">. </w:t>
      </w:r>
    </w:p>
    <w:p w14:paraId="1C68D975" w14:textId="211CC8FF" w:rsidR="00901DCD" w:rsidRDefault="00901DCD" w:rsidP="00632512">
      <w:pPr>
        <w:spacing w:after="0" w:line="360" w:lineRule="auto"/>
        <w:ind w:firstLine="709"/>
        <w:jc w:val="both"/>
        <w:rPr>
          <w:rFonts w:ascii="Calibri" w:hAnsi="Calibri" w:cs="Calibri"/>
          <w:sz w:val="24"/>
          <w:szCs w:val="24"/>
        </w:rPr>
      </w:pPr>
    </w:p>
    <w:p w14:paraId="29C17B53" w14:textId="24DE93A3" w:rsidR="00CF1ABF" w:rsidRPr="00266E4F" w:rsidRDefault="00CF1ABF" w:rsidP="00632512">
      <w:pPr>
        <w:spacing w:after="0"/>
        <w:ind w:firstLine="709"/>
        <w:jc w:val="both"/>
        <w:rPr>
          <w:rFonts w:ascii="Calibri" w:hAnsi="Calibri" w:cs="Calibri"/>
          <w:b/>
          <w:bCs/>
          <w:color w:val="CC0000"/>
          <w:sz w:val="28"/>
          <w:szCs w:val="28"/>
          <w:lang w:eastAsia="pt-BR"/>
        </w:rPr>
      </w:pPr>
      <w:r w:rsidRPr="00266E4F">
        <w:rPr>
          <w:rFonts w:ascii="Calibri" w:hAnsi="Calibri" w:cs="Calibri"/>
          <w:b/>
          <w:bCs/>
          <w:color w:val="CC0000"/>
          <w:sz w:val="28"/>
          <w:szCs w:val="28"/>
          <w:lang w:eastAsia="pt-BR"/>
        </w:rPr>
        <w:t>Proposta de Trabalho</w:t>
      </w:r>
      <w:r w:rsidR="00AE2F0D" w:rsidRPr="00266E4F">
        <w:rPr>
          <w:rFonts w:ascii="Calibri" w:hAnsi="Calibri" w:cs="Calibri"/>
          <w:b/>
          <w:bCs/>
          <w:color w:val="CC0000"/>
          <w:sz w:val="28"/>
          <w:szCs w:val="28"/>
          <w:lang w:eastAsia="pt-BR"/>
        </w:rPr>
        <w:t>:</w:t>
      </w:r>
      <w:r w:rsidR="005C582A" w:rsidRPr="00266E4F">
        <w:rPr>
          <w:rFonts w:ascii="Calibri" w:hAnsi="Calibri" w:cs="Calibri"/>
          <w:b/>
          <w:bCs/>
          <w:color w:val="CC0000"/>
          <w:sz w:val="28"/>
          <w:szCs w:val="28"/>
          <w:lang w:eastAsia="pt-BR"/>
        </w:rPr>
        <w:t xml:space="preserve"> </w:t>
      </w:r>
    </w:p>
    <w:p w14:paraId="7EA4D6E5" w14:textId="2E03FE44" w:rsidR="0016679D" w:rsidRPr="00266E4F" w:rsidRDefault="0016679D" w:rsidP="00632512">
      <w:pPr>
        <w:spacing w:after="0"/>
        <w:ind w:firstLine="709"/>
        <w:jc w:val="both"/>
        <w:rPr>
          <w:rFonts w:ascii="Calibri" w:hAnsi="Calibri" w:cs="Calibri"/>
          <w:b/>
          <w:bCs/>
          <w:i/>
          <w:color w:val="CC0000"/>
          <w:sz w:val="28"/>
          <w:szCs w:val="28"/>
          <w:lang w:eastAsia="pt-BR"/>
        </w:rPr>
      </w:pPr>
    </w:p>
    <w:p w14:paraId="703D79A4" w14:textId="53458B76" w:rsidR="00401475" w:rsidRPr="00266E4F" w:rsidRDefault="009C50BB" w:rsidP="00632512">
      <w:pPr>
        <w:keepNext/>
        <w:keepLines/>
        <w:spacing w:after="0"/>
        <w:ind w:left="709"/>
        <w:jc w:val="both"/>
        <w:rPr>
          <w:rFonts w:ascii="Calibri" w:hAnsi="Calibri" w:cs="Calibri"/>
          <w:b/>
          <w:bCs/>
          <w:color w:val="323E4F" w:themeColor="text2" w:themeShade="BF"/>
          <w:sz w:val="28"/>
          <w:szCs w:val="28"/>
        </w:rPr>
      </w:pPr>
      <w:r w:rsidRPr="00266E4F">
        <w:rPr>
          <w:rFonts w:ascii="Calibri" w:hAnsi="Calibri" w:cs="Calibri"/>
          <w:b/>
          <w:bCs/>
          <w:color w:val="CC0000"/>
          <w:sz w:val="28"/>
          <w:szCs w:val="28"/>
          <w:lang w:eastAsia="pt-BR"/>
        </w:rPr>
        <w:t>1</w:t>
      </w:r>
      <w:r w:rsidR="00F44F6F" w:rsidRPr="00266E4F">
        <w:rPr>
          <w:rFonts w:ascii="Calibri" w:hAnsi="Calibri" w:cs="Calibri"/>
          <w:b/>
          <w:bCs/>
          <w:color w:val="CC0000"/>
          <w:sz w:val="28"/>
          <w:szCs w:val="28"/>
          <w:lang w:eastAsia="pt-BR"/>
        </w:rPr>
        <w:t>ª Etapa</w:t>
      </w:r>
      <w:r w:rsidR="00E71505" w:rsidRPr="00266E4F">
        <w:rPr>
          <w:rFonts w:ascii="Calibri" w:hAnsi="Calibri" w:cs="Calibri"/>
          <w:b/>
          <w:bCs/>
          <w:color w:val="CC0000"/>
          <w:sz w:val="28"/>
          <w:szCs w:val="28"/>
          <w:lang w:eastAsia="pt-BR"/>
        </w:rPr>
        <w:t>:</w:t>
      </w:r>
      <w:r w:rsidR="00254685" w:rsidRPr="00266E4F">
        <w:rPr>
          <w:rFonts w:ascii="Calibri" w:hAnsi="Calibri" w:cs="Calibri"/>
          <w:b/>
          <w:bCs/>
          <w:color w:val="CC0000"/>
          <w:sz w:val="28"/>
          <w:szCs w:val="28"/>
          <w:lang w:eastAsia="pt-BR"/>
        </w:rPr>
        <w:t xml:space="preserve"> </w:t>
      </w:r>
      <w:r w:rsidR="00607116" w:rsidRPr="00607116">
        <w:rPr>
          <w:rFonts w:ascii="Calibri" w:hAnsi="Calibri" w:cs="Calibri"/>
          <w:b/>
          <w:bCs/>
          <w:color w:val="000000" w:themeColor="text1"/>
          <w:sz w:val="28"/>
          <w:szCs w:val="28"/>
        </w:rPr>
        <w:t>Início de conversa</w:t>
      </w:r>
      <w:r w:rsidR="00607116">
        <w:rPr>
          <w:rFonts w:ascii="Calibri" w:hAnsi="Calibri" w:cs="Calibri"/>
          <w:b/>
          <w:bCs/>
          <w:color w:val="000000" w:themeColor="text1"/>
          <w:sz w:val="28"/>
          <w:szCs w:val="28"/>
        </w:rPr>
        <w:t xml:space="preserve"> </w:t>
      </w:r>
    </w:p>
    <w:p w14:paraId="01706BCA" w14:textId="77777777" w:rsidR="00401475" w:rsidRPr="00266E4F" w:rsidRDefault="00401475" w:rsidP="00632512">
      <w:pPr>
        <w:keepNext/>
        <w:keepLines/>
        <w:spacing w:after="0"/>
        <w:jc w:val="both"/>
        <w:rPr>
          <w:rFonts w:ascii="Calibri" w:hAnsi="Calibri" w:cs="Calibri"/>
          <w:color w:val="323E4F" w:themeColor="text2" w:themeShade="BF"/>
          <w:sz w:val="28"/>
          <w:szCs w:val="28"/>
        </w:rPr>
      </w:pPr>
      <w:r w:rsidRPr="00266E4F">
        <w:rPr>
          <w:rFonts w:ascii="Calibri" w:hAnsi="Calibri" w:cs="Calibri"/>
          <w:color w:val="323E4F" w:themeColor="text2" w:themeShade="BF"/>
          <w:sz w:val="28"/>
          <w:szCs w:val="28"/>
        </w:rPr>
        <w:tab/>
      </w:r>
    </w:p>
    <w:p w14:paraId="4D8B5E20" w14:textId="1F8AA1CB" w:rsidR="0016758F" w:rsidRDefault="00401475" w:rsidP="00632512">
      <w:pPr>
        <w:keepNext/>
        <w:keepLines/>
        <w:spacing w:after="0" w:line="360" w:lineRule="auto"/>
        <w:jc w:val="both"/>
        <w:rPr>
          <w:rFonts w:ascii="Calibri" w:hAnsi="Calibri" w:cs="Calibri"/>
          <w:sz w:val="24"/>
          <w:szCs w:val="28"/>
        </w:rPr>
      </w:pPr>
      <w:r w:rsidRPr="00266E4F">
        <w:rPr>
          <w:rFonts w:ascii="Calibri" w:hAnsi="Calibri" w:cs="Calibri"/>
          <w:color w:val="323E4F" w:themeColor="text2" w:themeShade="BF"/>
          <w:sz w:val="28"/>
          <w:szCs w:val="28"/>
        </w:rPr>
        <w:tab/>
      </w:r>
      <w:r w:rsidR="00607116" w:rsidRPr="00607116">
        <w:rPr>
          <w:rFonts w:ascii="Calibri" w:hAnsi="Calibri" w:cs="Calibri"/>
          <w:sz w:val="24"/>
          <w:szCs w:val="28"/>
        </w:rPr>
        <w:t xml:space="preserve">Para iniciar, ou mesmo revisar, o conceito das exponenciais, o(a) professor(a) pode utilizar o segundo capítulo do livro "Bilhões e bilhões" de Carl Sagan: "O tabuleiro de xadrez persa". Neste capítulo, o autor descreve uma anedota da recompensa pedida por um grão-vizir a um rei pela invenção do jogo do xadrez. Apesar de parecer uma recompensa ingênua à primeira vista, o número em questão atinge valores altíssimos, da ordem de quintilhões depois de um certo tempo. No decorrer do capítulo, outros exemplos são citados pelo autor. Dependendo da oferta de exemplares do livro na biblioteca, os(as) estudantes podem ser convidados(as) a ler o capítulo e trazer um exemplo de exponencial que aparece no cotidiano e que não é citado no livro. A seguir, o número neperiano (ou número de Euler) deve ser abordado. Existem muitas situações em que o número neperiano aparece (ver o link na seção </w:t>
      </w:r>
      <w:r w:rsidR="00985035">
        <w:rPr>
          <w:rFonts w:ascii="Calibri" w:hAnsi="Calibri" w:cs="Calibri"/>
          <w:sz w:val="24"/>
          <w:szCs w:val="28"/>
        </w:rPr>
        <w:t>“Materiais Relacionados”</w:t>
      </w:r>
      <w:r w:rsidR="00607116" w:rsidRPr="00607116">
        <w:rPr>
          <w:rFonts w:ascii="Calibri" w:hAnsi="Calibri" w:cs="Calibri"/>
          <w:sz w:val="24"/>
          <w:szCs w:val="28"/>
        </w:rPr>
        <w:t>), de forma que este tópico oferece uma boa oportunidade de se trabalhar interdisciplinarmente com outros(as) docentes. O exemplo mostrado no mesmo link entre 0:47 a 1:53 pode ser reproduzido em sala de aula, utilizando uma calculadora. O(A) professor(a) deve incentivar a participação dos(as) estudantes para os cálculos de porcentagem.</w:t>
      </w:r>
    </w:p>
    <w:p w14:paraId="68458426" w14:textId="77777777" w:rsidR="006E78A6" w:rsidRDefault="006E78A6" w:rsidP="00632512">
      <w:pPr>
        <w:keepNext/>
        <w:keepLines/>
        <w:spacing w:after="0" w:line="360" w:lineRule="auto"/>
        <w:jc w:val="both"/>
        <w:rPr>
          <w:rFonts w:ascii="Calibri" w:hAnsi="Calibri" w:cs="Calibri"/>
          <w:sz w:val="24"/>
          <w:szCs w:val="28"/>
        </w:rPr>
      </w:pPr>
    </w:p>
    <w:p w14:paraId="6F86CF3F" w14:textId="022CCFEB" w:rsidR="006E78A6" w:rsidRPr="00266E4F" w:rsidRDefault="006E78A6" w:rsidP="00632512">
      <w:pPr>
        <w:keepNext/>
        <w:keepLines/>
        <w:spacing w:after="0"/>
        <w:ind w:left="709"/>
        <w:jc w:val="both"/>
        <w:rPr>
          <w:rFonts w:ascii="Calibri" w:hAnsi="Calibri" w:cs="Calibri"/>
          <w:b/>
          <w:bCs/>
          <w:color w:val="323E4F"/>
          <w:sz w:val="28"/>
          <w:szCs w:val="28"/>
        </w:rPr>
      </w:pPr>
      <w:r w:rsidRPr="00266E4F">
        <w:rPr>
          <w:rFonts w:ascii="Calibri" w:hAnsi="Calibri" w:cs="Calibri"/>
          <w:b/>
          <w:bCs/>
          <w:color w:val="CC0000"/>
          <w:sz w:val="28"/>
          <w:szCs w:val="28"/>
          <w:lang w:eastAsia="pt-BR"/>
        </w:rPr>
        <w:t>2ª Etapa:</w:t>
      </w:r>
      <w:r w:rsidRPr="00266E4F">
        <w:rPr>
          <w:rFonts w:ascii="Calibri" w:hAnsi="Calibri" w:cs="Calibri"/>
          <w:b/>
          <w:bCs/>
          <w:color w:val="323E4F"/>
          <w:sz w:val="28"/>
          <w:szCs w:val="28"/>
        </w:rPr>
        <w:t xml:space="preserve"> </w:t>
      </w:r>
      <w:r w:rsidR="00607116" w:rsidRPr="00607116">
        <w:rPr>
          <w:rFonts w:ascii="Calibri" w:hAnsi="Calibri" w:cs="Calibri"/>
          <w:b/>
          <w:bCs/>
          <w:color w:val="000000" w:themeColor="text1"/>
          <w:sz w:val="28"/>
          <w:szCs w:val="28"/>
        </w:rPr>
        <w:t>Entendo pressão de vapor</w:t>
      </w:r>
    </w:p>
    <w:p w14:paraId="21C99EFF" w14:textId="77777777" w:rsidR="006E78A6" w:rsidRPr="00266E4F" w:rsidRDefault="006E78A6" w:rsidP="00632512">
      <w:pPr>
        <w:keepNext/>
        <w:keepLines/>
        <w:spacing w:after="0"/>
        <w:jc w:val="both"/>
        <w:rPr>
          <w:rFonts w:ascii="Calibri" w:hAnsi="Calibri" w:cs="Calibri"/>
          <w:color w:val="323E4F"/>
          <w:sz w:val="28"/>
          <w:szCs w:val="28"/>
        </w:rPr>
      </w:pPr>
    </w:p>
    <w:p w14:paraId="6A4A13A3" w14:textId="71CDCF8C" w:rsidR="006E78A6" w:rsidRDefault="00607116" w:rsidP="00632512">
      <w:pPr>
        <w:pStyle w:val="TextoGeral"/>
        <w:spacing w:line="360" w:lineRule="auto"/>
        <w:ind w:firstLine="720"/>
      </w:pPr>
      <w:r w:rsidRPr="00607116">
        <w:t xml:space="preserve">A atmosfera é constituída majoritariamente por nitrogênio e oxigênio. Entretanto, há uma vasta presença de outros gases, em especial, o vapor d'água. Esses gases contribuem para a pressão atmosférica, de forma que, quanto maior a concentração de um gás, maior a sua participação na pressão. Neste momento, o conceito da Lei de Dalton das pressões parciais pode ser explorado (utilizar material disponível na </w:t>
      </w:r>
      <w:r w:rsidR="00985035" w:rsidRPr="00607116">
        <w:rPr>
          <w:szCs w:val="28"/>
        </w:rPr>
        <w:t xml:space="preserve">seção </w:t>
      </w:r>
      <w:r w:rsidR="00985035">
        <w:rPr>
          <w:szCs w:val="28"/>
        </w:rPr>
        <w:t>“Materiais Relacionados”</w:t>
      </w:r>
      <w:r w:rsidR="00985035">
        <w:rPr>
          <w:szCs w:val="28"/>
        </w:rPr>
        <w:t xml:space="preserve"> </w:t>
      </w:r>
      <w:r w:rsidRPr="00607116">
        <w:t>para revisar ou introduzir o conceito). A pressão exercida pelo vapor d'água recebe o nome de pressão de vapor d'água (</w:t>
      </w:r>
      <w:r w:rsidRPr="00985035">
        <w:rPr>
          <w:i/>
          <w:iCs/>
        </w:rPr>
        <w:t>e</w:t>
      </w:r>
      <w:r w:rsidRPr="00607116">
        <w:t>). Existe uma quantidade máxima que a atmosfera comporta de vapor d'água, a chamada pressão de vapor de saturação (</w:t>
      </w:r>
      <w:r w:rsidRPr="00985035">
        <w:rPr>
          <w:i/>
          <w:iCs/>
        </w:rPr>
        <w:t>e</w:t>
      </w:r>
      <w:r w:rsidRPr="00985035">
        <w:rPr>
          <w:vertAlign w:val="subscript"/>
        </w:rPr>
        <w:t>s</w:t>
      </w:r>
      <w:r w:rsidRPr="00607116">
        <w:t xml:space="preserve">), que depende exclusivamente da temperatura do ar (T). É importante diferenciar a notação entre o número de Euler e </w:t>
      </w:r>
      <w:r w:rsidRPr="00607116">
        <w:lastRenderedPageBreak/>
        <w:t xml:space="preserve">a pressão de vapor (ambas representadas pela letra </w:t>
      </w:r>
      <w:r w:rsidRPr="00985035">
        <w:rPr>
          <w:i/>
          <w:iCs/>
        </w:rPr>
        <w:t>e</w:t>
      </w:r>
      <w:r w:rsidRPr="00607116">
        <w:t xml:space="preserve">). Quanto maior a temperatura, mais vapor d'água cabe na atmosfera. O cálculo de es pode ser descrito pela equação de Clausius e Clapeyron (veja link na </w:t>
      </w:r>
      <w:r w:rsidR="00985035" w:rsidRPr="00607116">
        <w:rPr>
          <w:szCs w:val="28"/>
        </w:rPr>
        <w:t xml:space="preserve">seção </w:t>
      </w:r>
      <w:r w:rsidR="00985035">
        <w:rPr>
          <w:szCs w:val="28"/>
        </w:rPr>
        <w:t>“Materiais Relacionados”</w:t>
      </w:r>
      <w:r w:rsidR="00985035">
        <w:rPr>
          <w:szCs w:val="28"/>
        </w:rPr>
        <w:t xml:space="preserve"> </w:t>
      </w:r>
      <w:r w:rsidRPr="00607116">
        <w:t>para aprofundamento), que depende do calor latente de vaporização, da constante dos gases para o vapor d'água, além da temperatura do ar, no expoente do número neperiano.</w:t>
      </w:r>
    </w:p>
    <w:p w14:paraId="2744023F" w14:textId="7716F4B0" w:rsidR="008F08AA" w:rsidRDefault="008F08AA" w:rsidP="00632512">
      <w:pPr>
        <w:pStyle w:val="TextoGeral"/>
        <w:spacing w:line="360" w:lineRule="auto"/>
        <w:ind w:firstLine="720"/>
      </w:pPr>
    </w:p>
    <w:p w14:paraId="4F4E104F" w14:textId="13EAB307" w:rsidR="008F08AA" w:rsidRPr="00266E4F" w:rsidRDefault="008F08AA" w:rsidP="00632512">
      <w:pPr>
        <w:keepNext/>
        <w:keepLines/>
        <w:spacing w:after="0"/>
        <w:jc w:val="both"/>
        <w:rPr>
          <w:rFonts w:ascii="Calibri" w:hAnsi="Calibri" w:cs="Calibri"/>
          <w:b/>
          <w:bCs/>
          <w:color w:val="323E4F"/>
          <w:sz w:val="28"/>
          <w:szCs w:val="28"/>
        </w:rPr>
      </w:pPr>
      <w:r>
        <w:rPr>
          <w:rFonts w:ascii="Calibri" w:hAnsi="Calibri" w:cs="Calibri"/>
          <w:b/>
          <w:bCs/>
          <w:color w:val="CC0000"/>
          <w:sz w:val="28"/>
          <w:szCs w:val="28"/>
          <w:lang w:eastAsia="pt-BR"/>
        </w:rPr>
        <w:t>3</w:t>
      </w:r>
      <w:r w:rsidRPr="00266E4F">
        <w:rPr>
          <w:rFonts w:ascii="Calibri" w:hAnsi="Calibri" w:cs="Calibri"/>
          <w:b/>
          <w:bCs/>
          <w:color w:val="CC0000"/>
          <w:sz w:val="28"/>
          <w:szCs w:val="28"/>
          <w:lang w:eastAsia="pt-BR"/>
        </w:rPr>
        <w:t>ª Etapa:</w:t>
      </w:r>
      <w:r w:rsidRPr="00266E4F">
        <w:rPr>
          <w:rFonts w:ascii="Calibri" w:hAnsi="Calibri" w:cs="Calibri"/>
          <w:b/>
          <w:bCs/>
          <w:color w:val="323E4F"/>
          <w:sz w:val="28"/>
          <w:szCs w:val="28"/>
        </w:rPr>
        <w:t xml:space="preserve"> </w:t>
      </w:r>
      <w:r w:rsidRPr="008F08AA">
        <w:rPr>
          <w:rFonts w:ascii="Calibri" w:hAnsi="Calibri" w:cs="Calibri"/>
          <w:b/>
          <w:bCs/>
          <w:color w:val="000000" w:themeColor="text1"/>
          <w:sz w:val="28"/>
          <w:szCs w:val="28"/>
        </w:rPr>
        <w:t>Exercício #1</w:t>
      </w:r>
    </w:p>
    <w:p w14:paraId="00D497D8" w14:textId="77777777" w:rsidR="008F08AA" w:rsidRPr="00266E4F" w:rsidRDefault="008F08AA" w:rsidP="00632512">
      <w:pPr>
        <w:keepNext/>
        <w:keepLines/>
        <w:spacing w:after="0"/>
        <w:jc w:val="both"/>
        <w:rPr>
          <w:rFonts w:ascii="Calibri" w:hAnsi="Calibri" w:cs="Calibri"/>
          <w:color w:val="323E4F"/>
          <w:sz w:val="28"/>
          <w:szCs w:val="28"/>
        </w:rPr>
      </w:pPr>
    </w:p>
    <w:p w14:paraId="7604E0B4" w14:textId="496E7E00" w:rsidR="008F08AA" w:rsidRDefault="008F08AA" w:rsidP="00632512">
      <w:pPr>
        <w:pStyle w:val="TextoGeral"/>
        <w:spacing w:line="360" w:lineRule="auto"/>
        <w:ind w:firstLine="720"/>
      </w:pPr>
      <w:r>
        <w:t>A equação de Clausius e Clapeyron para a pressão de vapor de saturação aparece de formas diversas na literatura porque depende do intervalo de temperatura em que se é aplicada. Utilizando o link disponível na seção inicial, compare as equações de Buck, Tetens e Bolton. Quais as semelhanças e diferenças entre elas? O que o coeficiente que multiplica a exponencial significa? Os(As) estudantes são convidados(as) a pesquisar sobre o ponto triplo da água, e espera-se que o valor do coeficiente seja identificado como a pressão em que a água ocorre em suas três fases: vapor, líquido e sólido.</w:t>
      </w:r>
    </w:p>
    <w:p w14:paraId="46B600EB" w14:textId="50995329" w:rsidR="008F08AA" w:rsidRDefault="008F08AA" w:rsidP="00632512">
      <w:pPr>
        <w:pStyle w:val="TextoGeral"/>
        <w:spacing w:line="360" w:lineRule="auto"/>
        <w:ind w:firstLine="720"/>
      </w:pPr>
      <w:r>
        <w:t>Na sequência, utilizando uma planilha de Excel e projetando para a sala, as equações devem ser comparadas para um mesmo intervalo de temperaturas. Neste momento, uma discussão sobre as unidades envolvidas e a magnitude da pressão atmosférica podem ser provocadas.</w:t>
      </w:r>
    </w:p>
    <w:p w14:paraId="251837CB" w14:textId="2D212FCD" w:rsidR="00DF0060" w:rsidRDefault="00DF0060" w:rsidP="00632512">
      <w:pPr>
        <w:pStyle w:val="TextoGeral"/>
        <w:spacing w:line="360" w:lineRule="auto"/>
        <w:ind w:firstLine="720"/>
      </w:pPr>
    </w:p>
    <w:p w14:paraId="71EC5923" w14:textId="64D1F1F6" w:rsidR="00DF0060" w:rsidRPr="00266E4F" w:rsidRDefault="00DF0060" w:rsidP="00632512">
      <w:pPr>
        <w:keepNext/>
        <w:keepLines/>
        <w:spacing w:after="0"/>
        <w:jc w:val="both"/>
        <w:rPr>
          <w:rFonts w:ascii="Calibri" w:hAnsi="Calibri" w:cs="Calibri"/>
          <w:b/>
          <w:bCs/>
          <w:color w:val="323E4F"/>
          <w:sz w:val="28"/>
          <w:szCs w:val="28"/>
        </w:rPr>
      </w:pPr>
      <w:r>
        <w:rPr>
          <w:rFonts w:ascii="Calibri" w:hAnsi="Calibri" w:cs="Calibri"/>
          <w:b/>
          <w:bCs/>
          <w:color w:val="CC0000"/>
          <w:sz w:val="28"/>
          <w:szCs w:val="28"/>
          <w:lang w:eastAsia="pt-BR"/>
        </w:rPr>
        <w:t>4</w:t>
      </w:r>
      <w:r w:rsidRPr="00266E4F">
        <w:rPr>
          <w:rFonts w:ascii="Calibri" w:hAnsi="Calibri" w:cs="Calibri"/>
          <w:b/>
          <w:bCs/>
          <w:color w:val="CC0000"/>
          <w:sz w:val="28"/>
          <w:szCs w:val="28"/>
          <w:lang w:eastAsia="pt-BR"/>
        </w:rPr>
        <w:t>ª Etapa:</w:t>
      </w:r>
      <w:r w:rsidRPr="00266E4F">
        <w:rPr>
          <w:rFonts w:ascii="Calibri" w:hAnsi="Calibri" w:cs="Calibri"/>
          <w:b/>
          <w:bCs/>
          <w:color w:val="323E4F"/>
          <w:sz w:val="28"/>
          <w:szCs w:val="28"/>
        </w:rPr>
        <w:t xml:space="preserve"> </w:t>
      </w:r>
      <w:r w:rsidRPr="00DF0060">
        <w:rPr>
          <w:rFonts w:ascii="Calibri" w:hAnsi="Calibri" w:cs="Calibri"/>
          <w:b/>
          <w:bCs/>
          <w:color w:val="000000" w:themeColor="text1"/>
          <w:sz w:val="28"/>
          <w:szCs w:val="28"/>
        </w:rPr>
        <w:t>Umidades relativa e específica</w:t>
      </w:r>
      <w:r>
        <w:rPr>
          <w:rFonts w:ascii="Calibri" w:hAnsi="Calibri" w:cs="Calibri"/>
          <w:b/>
          <w:bCs/>
          <w:color w:val="000000" w:themeColor="text1"/>
          <w:sz w:val="28"/>
          <w:szCs w:val="28"/>
        </w:rPr>
        <w:t xml:space="preserve"> </w:t>
      </w:r>
    </w:p>
    <w:p w14:paraId="13248130" w14:textId="77777777" w:rsidR="00DF0060" w:rsidRPr="00266E4F" w:rsidRDefault="00DF0060" w:rsidP="00632512">
      <w:pPr>
        <w:keepNext/>
        <w:keepLines/>
        <w:spacing w:after="0"/>
        <w:jc w:val="both"/>
        <w:rPr>
          <w:rFonts w:ascii="Calibri" w:hAnsi="Calibri" w:cs="Calibri"/>
          <w:color w:val="323E4F"/>
          <w:sz w:val="28"/>
          <w:szCs w:val="28"/>
        </w:rPr>
      </w:pPr>
    </w:p>
    <w:p w14:paraId="0FCE16DB" w14:textId="7FA01ACD" w:rsidR="00DF0060" w:rsidRDefault="00DF0060" w:rsidP="00632512">
      <w:pPr>
        <w:pStyle w:val="TextoGeral"/>
        <w:spacing w:line="360" w:lineRule="auto"/>
        <w:ind w:firstLine="720"/>
      </w:pPr>
      <w:r>
        <w:t>A umidade relativa do ar é a razão entre a quantidade de vapor disponível na atmosfera pela quantidade máxima possível. Essas quantidades podem ser representadas, por exemplo, pela pressão parcial de vapor d'água na atmosfera e pela pressão de vapor de saturação, respectivamente. O(A) docente pode perguntar à sala: "Quantas pessoas cabem assentadas nessa sala?", "E quantas pessoas estão ocupando esses espaços?". Escrevendo na lousa, o(a) docente calcula a razão entre os(as) ocupantes pela quantidade máxima possível. "Analogamente, é isso que a umidade relativa mostra: o quanto de umidade um dado volume tem (</w:t>
      </w:r>
      <w:r w:rsidRPr="00985035">
        <w:rPr>
          <w:i/>
          <w:iCs/>
        </w:rPr>
        <w:t>e</w:t>
      </w:r>
      <w:r>
        <w:t>) pelo máximo que ele pode ter (</w:t>
      </w:r>
      <w:r w:rsidRPr="00985035">
        <w:rPr>
          <w:i/>
          <w:iCs/>
        </w:rPr>
        <w:t>e</w:t>
      </w:r>
      <w:r w:rsidRPr="00985035">
        <w:rPr>
          <w:vertAlign w:val="subscript"/>
        </w:rPr>
        <w:t>s</w:t>
      </w:r>
      <w:r>
        <w:t xml:space="preserve">), ou seja, </w:t>
      </w:r>
      <w:r w:rsidRPr="00985035">
        <w:rPr>
          <w:i/>
          <w:iCs/>
        </w:rPr>
        <w:t>UR</w:t>
      </w:r>
      <w:r>
        <w:t>=</w:t>
      </w:r>
      <w:r w:rsidRPr="00985035">
        <w:rPr>
          <w:i/>
          <w:iCs/>
        </w:rPr>
        <w:t>e/e</w:t>
      </w:r>
      <w:r w:rsidRPr="00985035">
        <w:rPr>
          <w:i/>
          <w:iCs/>
          <w:vertAlign w:val="subscript"/>
        </w:rPr>
        <w:t>s</w:t>
      </w:r>
      <w:r>
        <w:t xml:space="preserve">". </w:t>
      </w:r>
    </w:p>
    <w:p w14:paraId="704F78EB" w14:textId="77777777" w:rsidR="00DF0060" w:rsidRDefault="00DF0060" w:rsidP="00632512">
      <w:pPr>
        <w:pStyle w:val="TextoGeral"/>
        <w:spacing w:line="360" w:lineRule="auto"/>
        <w:ind w:firstLine="720"/>
      </w:pPr>
      <w:r>
        <w:t xml:space="preserve">Com a pergunta "Costuma ser mais úmido durante o dia ou durante a noite?", deve-se discutir o efeito da temperatura na umidade relativa. Como à noite a temperatura costuma ser mais baixa, precisa-se de menos vapor d'água para saturar a atmosfera, ou seja, es  é mais baixa à noite do que durante o dia (se o exercício da seção anterior foi aplicado em sua totalidade, salientar a curva </w:t>
      </w:r>
      <w:r w:rsidRPr="00985035">
        <w:rPr>
          <w:i/>
          <w:iCs/>
        </w:rPr>
        <w:t>e</w:t>
      </w:r>
      <w:r w:rsidRPr="00985035">
        <w:rPr>
          <w:i/>
          <w:iCs/>
          <w:vertAlign w:val="subscript"/>
        </w:rPr>
        <w:t>s</w:t>
      </w:r>
      <w:r>
        <w:t>(</w:t>
      </w:r>
      <w:r w:rsidRPr="00985035">
        <w:rPr>
          <w:i/>
          <w:iCs/>
        </w:rPr>
        <w:t>T</w:t>
      </w:r>
      <w:r>
        <w:t xml:space="preserve">)). </w:t>
      </w:r>
    </w:p>
    <w:p w14:paraId="6D33A921" w14:textId="5DB37ECB" w:rsidR="00DF0060" w:rsidRDefault="00DF0060" w:rsidP="00632512">
      <w:pPr>
        <w:pStyle w:val="TextoGeral"/>
        <w:spacing w:line="360" w:lineRule="auto"/>
        <w:ind w:firstLine="720"/>
      </w:pPr>
      <w:r>
        <w:t xml:space="preserve">Projetando a imagem disponível na seção de links, e questionando: "Ter umidade relativa alta significa ter muito vapor d'água na atmosfera?", o(a) docente deve coletar as respostas dos(as) </w:t>
      </w:r>
      <w:r>
        <w:lastRenderedPageBreak/>
        <w:t>estudantes. Em contraponto, ajustando o mapa de umidade específica (também disponível na seção de links) para um mês de verão (por exemplo, 21-31 Jan 2019) e outro de inverno (21-31 Jul 2019), é possível notar que a umidade específica tem um padrão distinto da umidade relativa. Isso se deve pela umidade específica representar algo diferente: é a razão entre a massa de ar úmido em um dado volume de ar pela massa total desse volume (ar seco + ar úmido), geralmente expressa em g/kg. Ou seja, a umidade específica não depende da temperatura, mas apenas da quantidade de vapor d'água na atmosfera.</w:t>
      </w:r>
    </w:p>
    <w:p w14:paraId="4A142BCE" w14:textId="02E1538F" w:rsidR="00DF0060" w:rsidRDefault="00DF0060" w:rsidP="00632512">
      <w:pPr>
        <w:pStyle w:val="TextoGeral"/>
        <w:spacing w:line="360" w:lineRule="auto"/>
        <w:ind w:firstLine="720"/>
      </w:pPr>
    </w:p>
    <w:p w14:paraId="106F5CBA" w14:textId="149E54B2" w:rsidR="00DF0060" w:rsidRPr="00266E4F" w:rsidRDefault="00DF0060" w:rsidP="00632512">
      <w:pPr>
        <w:keepNext/>
        <w:keepLines/>
        <w:spacing w:after="0"/>
        <w:jc w:val="both"/>
        <w:rPr>
          <w:rFonts w:ascii="Calibri" w:hAnsi="Calibri" w:cs="Calibri"/>
          <w:b/>
          <w:bCs/>
          <w:color w:val="323E4F"/>
          <w:sz w:val="28"/>
          <w:szCs w:val="28"/>
        </w:rPr>
      </w:pPr>
      <w:r>
        <w:rPr>
          <w:rFonts w:ascii="Calibri" w:hAnsi="Calibri" w:cs="Calibri"/>
          <w:b/>
          <w:bCs/>
          <w:color w:val="CC0000"/>
          <w:sz w:val="28"/>
          <w:szCs w:val="28"/>
          <w:lang w:eastAsia="pt-BR"/>
        </w:rPr>
        <w:t>5</w:t>
      </w:r>
      <w:r w:rsidRPr="00266E4F">
        <w:rPr>
          <w:rFonts w:ascii="Calibri" w:hAnsi="Calibri" w:cs="Calibri"/>
          <w:b/>
          <w:bCs/>
          <w:color w:val="CC0000"/>
          <w:sz w:val="28"/>
          <w:szCs w:val="28"/>
          <w:lang w:eastAsia="pt-BR"/>
        </w:rPr>
        <w:t>ª Etapa:</w:t>
      </w:r>
      <w:r w:rsidRPr="00266E4F">
        <w:rPr>
          <w:rFonts w:ascii="Calibri" w:hAnsi="Calibri" w:cs="Calibri"/>
          <w:b/>
          <w:bCs/>
          <w:color w:val="323E4F"/>
          <w:sz w:val="28"/>
          <w:szCs w:val="28"/>
        </w:rPr>
        <w:t xml:space="preserve"> </w:t>
      </w:r>
      <w:r w:rsidRPr="00DF0060">
        <w:rPr>
          <w:rFonts w:ascii="Calibri" w:hAnsi="Calibri" w:cs="Calibri"/>
          <w:b/>
          <w:bCs/>
          <w:color w:val="000000" w:themeColor="text1"/>
          <w:sz w:val="28"/>
          <w:szCs w:val="28"/>
        </w:rPr>
        <w:t>Experimento com higrômetro</w:t>
      </w:r>
      <w:r>
        <w:rPr>
          <w:rFonts w:ascii="Calibri" w:hAnsi="Calibri" w:cs="Calibri"/>
          <w:b/>
          <w:bCs/>
          <w:color w:val="000000" w:themeColor="text1"/>
          <w:sz w:val="28"/>
          <w:szCs w:val="28"/>
        </w:rPr>
        <w:t xml:space="preserve"> </w:t>
      </w:r>
    </w:p>
    <w:p w14:paraId="1B44F5D5" w14:textId="77777777" w:rsidR="00DF0060" w:rsidRPr="00266E4F" w:rsidRDefault="00DF0060" w:rsidP="00632512">
      <w:pPr>
        <w:keepNext/>
        <w:keepLines/>
        <w:spacing w:after="0"/>
        <w:jc w:val="both"/>
        <w:rPr>
          <w:rFonts w:ascii="Calibri" w:hAnsi="Calibri" w:cs="Calibri"/>
          <w:color w:val="323E4F"/>
          <w:sz w:val="28"/>
          <w:szCs w:val="28"/>
        </w:rPr>
      </w:pPr>
    </w:p>
    <w:p w14:paraId="2D5AE221" w14:textId="7D47920D" w:rsidR="00DF0060" w:rsidRDefault="00DF0060" w:rsidP="00632512">
      <w:pPr>
        <w:pStyle w:val="TextoGeral"/>
        <w:spacing w:line="360" w:lineRule="auto"/>
        <w:ind w:firstLine="720"/>
      </w:pPr>
      <w:r>
        <w:t xml:space="preserve">Este exercício necessita de um (ou mais) termo-higrômetro(s), instrumento que mede a temperatura e a umidade do ar, e existem opções para compra com preços acessíveis. A ideia é utilizar esses equipamentos para monitorar essas variáveis em um local ou em diferentes lugares da cidade/bairro. </w:t>
      </w:r>
    </w:p>
    <w:p w14:paraId="12A1C6BC" w14:textId="77777777" w:rsidR="00DF0060" w:rsidRDefault="00DF0060" w:rsidP="00632512">
      <w:pPr>
        <w:pStyle w:val="TextoGeral"/>
        <w:spacing w:line="360" w:lineRule="auto"/>
        <w:ind w:firstLine="720"/>
      </w:pPr>
      <w:r>
        <w:t>Uma primeira abordagem seria anotar os valores medidos pelo termo-higrômetro tanto de temperatura quanto de umidade por um intervalo de tempo, por exemplo, a cada 10 minutos por 2 a 3 horas. Com a possibilidade de se ter mais de um instrumento, a sala pode ser dividida em grupos que medirão a temperatura e a umidade em diferentes pontos da cidade/bairro, em locais que contrastem entre si, por exemplo, em um parque arborizado e no centro da cidade, nas margens de um lago, dentro de uma residência, entre outros lugares. As medidas devem ser tomadas em um mesmo intervalo para os pontos diferentes, e a ocorrência de chuva, fortes ventos, sombreamento por nuvens, entre outras coisas, devem ser anotadas. É preciso organizar um protocolo inicialmente para mostrar o funcionamento do instrumento e como se darão as medidas (passo de tempo, intervalo, revezamento de funções entre estudantes).</w:t>
      </w:r>
    </w:p>
    <w:p w14:paraId="6351DD5B" w14:textId="77777777" w:rsidR="00DF0060" w:rsidRDefault="00DF0060" w:rsidP="00632512">
      <w:pPr>
        <w:pStyle w:val="TextoGeral"/>
        <w:spacing w:line="360" w:lineRule="auto"/>
        <w:ind w:firstLine="720"/>
      </w:pPr>
      <w:r>
        <w:t>Com as medidas efetuadas, os resultados devem ser apresentados em forma gráfica, que podem ser feitas tanto em papel milimetrado (em tamanho grande o suficiente para ser apresentado) quanto em softwares como o Excel. Deve-se apresentar a temperatura e a umidade em função do tempo, e, também, a umidade em função da temperatura, para explorar a pressão de vapor de saturação. A ideia é discutir como as variáveis mudaram com o tempo e se os(as) estudantes notaram o efeito de algum fenômeno anotado na variação encontrada. Em caso de medidas em mais de um local, como explicar a diferença nas medidas? Existe erro instrumental? Qual o efeito do sombreamento das árvores? Com a discussão esperada, o(a) professor(a) deve aproveitar para esclarecer potenciais dúvidas e mediar a atribuição dos resultados com os conceitos vistos em aula.</w:t>
      </w:r>
    </w:p>
    <w:p w14:paraId="194F40A3" w14:textId="56A5DBB3" w:rsidR="00DF0060" w:rsidRDefault="00DF0060" w:rsidP="00632512">
      <w:pPr>
        <w:pStyle w:val="TextoGeral"/>
        <w:spacing w:line="360" w:lineRule="auto"/>
        <w:ind w:firstLine="720"/>
      </w:pPr>
      <w:r>
        <w:lastRenderedPageBreak/>
        <w:t>Caso a compra dos higrômetros seja inviável, são sugeridas duas opções: 1) o uso de dados de temperatura e umidade de várias localidades disponíveis no sítio do INMET (ver seção de links); 2) o uso de dados meteorológicos mostrados nos aplicativos de celular. O intervalo de medidas pode variar para estes casos, ficando o(a) docente responsável por adaptar a atividade, mas com apresentação de gráficos e discussões compatíveis com a proposta usando termo-higrômetro.</w:t>
      </w:r>
      <w:r>
        <w:t xml:space="preserve"> </w:t>
      </w:r>
    </w:p>
    <w:p w14:paraId="2253698B" w14:textId="77777777" w:rsidR="00BD7E3A" w:rsidRPr="00266E4F" w:rsidRDefault="00BD7E3A" w:rsidP="00BD7E3A">
      <w:pPr>
        <w:pStyle w:val="TextoGeral"/>
        <w:ind w:firstLine="720"/>
      </w:pPr>
    </w:p>
    <w:p w14:paraId="0048616B" w14:textId="145B0C65" w:rsidR="00BD7E3A" w:rsidRPr="00266E4F" w:rsidRDefault="00BD7E3A" w:rsidP="00AF6124">
      <w:pPr>
        <w:jc w:val="right"/>
        <w:rPr>
          <w:rFonts w:ascii="Calibri" w:eastAsia="Times New Roman" w:hAnsi="Calibri" w:cs="Calibri"/>
          <w:sz w:val="24"/>
          <w:szCs w:val="24"/>
          <w:lang w:eastAsia="pt-BR"/>
        </w:rPr>
      </w:pPr>
      <w:r w:rsidRPr="00266E4F">
        <w:rPr>
          <w:rFonts w:ascii="Calibri" w:hAnsi="Calibri" w:cs="Calibri"/>
          <w:b/>
          <w:bCs/>
          <w:color w:val="000000" w:themeColor="text1"/>
          <w:sz w:val="24"/>
          <w:szCs w:val="24"/>
        </w:rPr>
        <w:t>Plano de aula elaborado pelo Professor</w:t>
      </w:r>
      <w:r w:rsidR="002700C9">
        <w:rPr>
          <w:rFonts w:ascii="Calibri" w:hAnsi="Calibri" w:cs="Calibri"/>
          <w:b/>
          <w:bCs/>
          <w:color w:val="000000" w:themeColor="text1"/>
          <w:sz w:val="24"/>
          <w:szCs w:val="24"/>
        </w:rPr>
        <w:t xml:space="preserve"> </w:t>
      </w:r>
      <w:r w:rsidR="002700C9" w:rsidRPr="002700C9">
        <w:rPr>
          <w:rFonts w:ascii="Calibri" w:hAnsi="Calibri" w:cs="Calibri"/>
          <w:b/>
          <w:bCs/>
          <w:color w:val="000000" w:themeColor="text1"/>
          <w:sz w:val="24"/>
          <w:szCs w:val="24"/>
        </w:rPr>
        <w:t>Me. Leonardo Moreno Domingues</w:t>
      </w:r>
      <w:bookmarkStart w:id="0" w:name="_GoBack"/>
      <w:bookmarkEnd w:id="0"/>
    </w:p>
    <w:sectPr w:rsidR="00BD7E3A" w:rsidRPr="00266E4F" w:rsidSect="00A9610D">
      <w:headerReference w:type="even" r:id="rId15"/>
      <w:headerReference w:type="default" r:id="rId16"/>
      <w:footerReference w:type="default" r:id="rId17"/>
      <w:type w:val="continuous"/>
      <w:pgSz w:w="11906" w:h="16838"/>
      <w:pgMar w:top="993" w:right="991" w:bottom="709" w:left="709" w:header="426"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49CB9" w14:textId="77777777" w:rsidR="003A6457" w:rsidRDefault="003A6457" w:rsidP="00BB7A04">
      <w:pPr>
        <w:spacing w:after="0" w:line="240" w:lineRule="auto"/>
      </w:pPr>
      <w:r>
        <w:separator/>
      </w:r>
    </w:p>
  </w:endnote>
  <w:endnote w:type="continuationSeparator" w:id="0">
    <w:p w14:paraId="4EA3C033" w14:textId="77777777" w:rsidR="003A6457" w:rsidRDefault="003A6457"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852F" w14:textId="2D617335" w:rsidR="00175EA9" w:rsidRPr="00BD7E3A" w:rsidRDefault="002A49CA" w:rsidP="002F1DF1">
    <w:pPr>
      <w:pStyle w:val="Rodap"/>
      <w:jc w:val="center"/>
      <w:rPr>
        <w:rFonts w:asciiTheme="minorHAnsi" w:hAnsiTheme="minorHAnsi" w:cstheme="minorHAnsi"/>
        <w:sz w:val="20"/>
        <w:szCs w:val="20"/>
      </w:rPr>
    </w:pPr>
    <w:r w:rsidRPr="00BD7E3A">
      <w:rPr>
        <w:rFonts w:asciiTheme="minorHAnsi" w:hAnsiTheme="minorHAnsi" w:cstheme="minorHAnsi"/>
        <w:bCs/>
        <w:sz w:val="20"/>
        <w:szCs w:val="20"/>
      </w:rPr>
      <w:t>Idealização</w:t>
    </w:r>
    <w:r w:rsidRPr="00BD7E3A">
      <w:rPr>
        <w:rFonts w:asciiTheme="minorHAnsi" w:hAnsiTheme="minorHAnsi" w:cstheme="minorHAnsi"/>
        <w:b/>
        <w:sz w:val="20"/>
        <w:szCs w:val="20"/>
      </w:rPr>
      <w:t xml:space="preserve"> </w:t>
    </w:r>
    <w:r w:rsidR="00175EA9" w:rsidRPr="00BD7E3A">
      <w:rPr>
        <w:rFonts w:asciiTheme="minorHAnsi" w:hAnsiTheme="minorHAnsi" w:cstheme="minorHAnsi"/>
        <w:b/>
        <w:sz w:val="20"/>
        <w:szCs w:val="20"/>
      </w:rPr>
      <w:t>Instituto Claro</w:t>
    </w:r>
    <w:r w:rsidR="00175EA9" w:rsidRPr="00BD7E3A">
      <w:rPr>
        <w:rFonts w:asciiTheme="minorHAnsi" w:hAnsiTheme="minorHAnsi" w:cstheme="minorHAnsi"/>
        <w:sz w:val="20"/>
        <w:szCs w:val="20"/>
      </w:rPr>
      <w:t xml:space="preserve"> </w:t>
    </w:r>
    <w:r w:rsidRPr="00BD7E3A">
      <w:rPr>
        <w:rFonts w:asciiTheme="minorHAnsi" w:hAnsiTheme="minorHAnsi" w:cstheme="minorHAnsi"/>
        <w:sz w:val="20"/>
        <w:szCs w:val="20"/>
      </w:rPr>
      <w:t>em parceria com a</w:t>
    </w:r>
    <w:r w:rsidR="002F1DF1" w:rsidRPr="00BD7E3A">
      <w:rPr>
        <w:rFonts w:asciiTheme="minorHAnsi" w:hAnsiTheme="minorHAnsi" w:cstheme="minorHAnsi"/>
        <w:sz w:val="20"/>
        <w:szCs w:val="20"/>
      </w:rPr>
      <w:t xml:space="preserve"> </w:t>
    </w:r>
    <w:proofErr w:type="spellStart"/>
    <w:r w:rsidR="00175EA9" w:rsidRPr="00BD7E3A">
      <w:rPr>
        <w:rFonts w:asciiTheme="minorHAnsi" w:hAnsiTheme="minorHAnsi" w:cstheme="minorHAnsi"/>
        <w:b/>
        <w:bCs/>
        <w:iCs/>
        <w:sz w:val="20"/>
        <w:szCs w:val="20"/>
      </w:rPr>
      <w:t>DirectorAdm</w:t>
    </w:r>
    <w:proofErr w:type="spellEnd"/>
  </w:p>
  <w:p w14:paraId="61724AE4" w14:textId="25F5E354" w:rsidR="00175EA9" w:rsidRPr="00BD7E3A" w:rsidRDefault="00175EA9" w:rsidP="0045020C">
    <w:pPr>
      <w:pStyle w:val="Rodap"/>
      <w:jc w:val="center"/>
      <w:rPr>
        <w:rFonts w:asciiTheme="minorHAnsi" w:eastAsia="Times New Roman" w:hAnsiTheme="minorHAnsi" w:cstheme="minorHAnsi"/>
        <w:b/>
        <w:sz w:val="20"/>
        <w:szCs w:val="20"/>
        <w:lang w:eastAsia="pt-BR"/>
      </w:rPr>
    </w:pPr>
    <w:r w:rsidRPr="00923025">
      <w:rPr>
        <w:rFonts w:asciiTheme="minorHAnsi" w:hAnsiTheme="minorHAnsi" w:cstheme="minorHAnsi"/>
        <w:sz w:val="20"/>
        <w:szCs w:val="20"/>
      </w:rPr>
      <w:t>Plano de aula:</w:t>
    </w:r>
    <w:r w:rsidR="0045020C" w:rsidRPr="00923025">
      <w:rPr>
        <w:rFonts w:asciiTheme="minorHAnsi" w:eastAsia="Times New Roman" w:hAnsiTheme="minorHAnsi" w:cstheme="minorHAnsi"/>
        <w:sz w:val="20"/>
        <w:szCs w:val="20"/>
        <w:lang w:eastAsia="pt-BR"/>
      </w:rPr>
      <w:t xml:space="preserve"> </w:t>
    </w:r>
    <w:r w:rsidR="006E78A6" w:rsidRPr="006E78A6">
      <w:rPr>
        <w:rFonts w:asciiTheme="minorHAnsi" w:hAnsiTheme="minorHAnsi" w:cstheme="minorHAnsi"/>
        <w:sz w:val="20"/>
        <w:szCs w:val="20"/>
      </w:rPr>
      <w:t>Prof.</w:t>
    </w:r>
    <w:r w:rsidR="00632512">
      <w:rPr>
        <w:rFonts w:asciiTheme="minorHAnsi" w:hAnsiTheme="minorHAnsi" w:cstheme="minorHAnsi"/>
        <w:sz w:val="20"/>
        <w:szCs w:val="20"/>
      </w:rPr>
      <w:t xml:space="preserve">º </w:t>
    </w:r>
    <w:r w:rsidR="00632512" w:rsidRPr="00632512">
      <w:rPr>
        <w:rFonts w:asciiTheme="minorHAnsi" w:hAnsiTheme="minorHAnsi" w:cstheme="minorHAnsi"/>
        <w:sz w:val="20"/>
        <w:szCs w:val="20"/>
      </w:rPr>
      <w:t>Me. Leonardo Moreno Domingues</w:t>
    </w:r>
  </w:p>
  <w:p w14:paraId="78AFFF8A" w14:textId="77777777" w:rsidR="00512BC9" w:rsidRPr="002A49CA" w:rsidRDefault="00512BC9" w:rsidP="002A49CA">
    <w:pPr>
      <w:pStyle w:val="Rodap"/>
      <w:jc w:val="right"/>
      <w:rPr>
        <w:rFonts w:asciiTheme="minorHAnsi" w:hAnsiTheme="minorHAnsi" w:cstheme="minorHAnsi"/>
        <w:sz w:val="18"/>
        <w:szCs w:val="18"/>
      </w:rPr>
    </w:pPr>
    <w:r w:rsidRPr="002A49CA">
      <w:rPr>
        <w:rFonts w:asciiTheme="minorHAnsi" w:hAnsiTheme="minorHAnsi" w:cstheme="minorHAnsi"/>
        <w:sz w:val="18"/>
        <w:szCs w:val="18"/>
      </w:rPr>
      <w:t xml:space="preserve">             </w:t>
    </w:r>
    <w:r w:rsidR="00DF577D" w:rsidRPr="002A49CA">
      <w:rPr>
        <w:rFonts w:asciiTheme="minorHAnsi" w:hAnsiTheme="minorHAnsi" w:cstheme="minorHAnsi"/>
        <w:sz w:val="18"/>
        <w:szCs w:val="18"/>
      </w:rPr>
      <w:fldChar w:fldCharType="begin"/>
    </w:r>
    <w:r w:rsidRPr="002A49CA">
      <w:rPr>
        <w:rFonts w:asciiTheme="minorHAnsi" w:hAnsiTheme="minorHAnsi" w:cstheme="minorHAnsi"/>
        <w:sz w:val="18"/>
        <w:szCs w:val="18"/>
      </w:rPr>
      <w:instrText>PAGE   \* MERGEFORMAT</w:instrText>
    </w:r>
    <w:r w:rsidR="00DF577D" w:rsidRPr="002A49CA">
      <w:rPr>
        <w:rFonts w:asciiTheme="minorHAnsi" w:hAnsiTheme="minorHAnsi" w:cstheme="minorHAnsi"/>
        <w:sz w:val="18"/>
        <w:szCs w:val="18"/>
      </w:rPr>
      <w:fldChar w:fldCharType="separate"/>
    </w:r>
    <w:r w:rsidR="00337D88" w:rsidRPr="002A49CA">
      <w:rPr>
        <w:rFonts w:asciiTheme="minorHAnsi" w:hAnsiTheme="minorHAnsi" w:cstheme="minorHAnsi"/>
        <w:noProof/>
        <w:sz w:val="18"/>
        <w:szCs w:val="18"/>
      </w:rPr>
      <w:t>3</w:t>
    </w:r>
    <w:r w:rsidR="00DF577D" w:rsidRPr="002A49CA">
      <w:rPr>
        <w:rFonts w:asciiTheme="minorHAnsi" w:hAnsiTheme="minorHAnsi" w:cstheme="minorHAnsi"/>
        <w:sz w:val="18"/>
        <w:szCs w:val="18"/>
      </w:rPr>
      <w:fldChar w:fldCharType="end"/>
    </w:r>
  </w:p>
  <w:p w14:paraId="12EB54DC" w14:textId="77777777" w:rsidR="00512BC9" w:rsidRPr="008E21E6" w:rsidRDefault="00512BC9">
    <w:pPr>
      <w:pStyle w:val="Rodap"/>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47845" w14:textId="77777777" w:rsidR="003A6457" w:rsidRDefault="003A6457" w:rsidP="00BB7A04">
      <w:pPr>
        <w:spacing w:after="0" w:line="240" w:lineRule="auto"/>
      </w:pPr>
      <w:r>
        <w:separator/>
      </w:r>
    </w:p>
  </w:footnote>
  <w:footnote w:type="continuationSeparator" w:id="0">
    <w:p w14:paraId="09DC03D9" w14:textId="77777777" w:rsidR="003A6457" w:rsidRDefault="003A6457" w:rsidP="00BB7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2E51" w14:textId="77777777" w:rsidR="00512BC9" w:rsidRDefault="009A554A">
    <w:pPr>
      <w:pStyle w:val="Cabealho"/>
    </w:pPr>
    <w:r w:rsidRPr="00AC12E3">
      <w:rPr>
        <w:rFonts w:eastAsia="Times New Roman"/>
        <w:b/>
        <w:noProof/>
        <w:color w:val="1F497D"/>
        <w:sz w:val="28"/>
        <w:szCs w:val="20"/>
        <w:lang w:eastAsia="pt-BR"/>
      </w:rPr>
      <w:drawing>
        <wp:inline distT="0" distB="0" distL="0" distR="0" wp14:anchorId="15C28F98" wp14:editId="640B7AA8">
          <wp:extent cx="5410200" cy="1438275"/>
          <wp:effectExtent l="0" t="0" r="0" b="0"/>
          <wp:docPr id="1" name="Imagem 1" descr="Description: 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ption: Sli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1438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6FDC" w14:textId="36F2026E" w:rsidR="00BE09F6" w:rsidRDefault="00512BC9" w:rsidP="00BE09F6">
    <w:pPr>
      <w:pStyle w:val="Ttulo3"/>
      <w:tabs>
        <w:tab w:val="right" w:pos="10206"/>
      </w:tabs>
      <w:spacing w:line="276" w:lineRule="auto"/>
      <w:rPr>
        <w:rFonts w:ascii="Calibri" w:hAnsi="Calibri" w:cs="Calibri"/>
        <w:b w:val="0"/>
        <w:color w:val="C00000"/>
        <w:szCs w:val="28"/>
        <w:lang w:eastAsia="pt-BR"/>
      </w:rPr>
    </w:pPr>
    <w:r w:rsidRPr="00AC12E3">
      <w:rPr>
        <w:rFonts w:ascii="Calibri" w:hAnsi="Calibri" w:cs="Calibri"/>
        <w:noProof/>
        <w:szCs w:val="28"/>
        <w:lang w:eastAsia="pt-BR"/>
      </w:rPr>
      <w:t xml:space="preserve"> </w:t>
    </w:r>
    <w:r w:rsidR="00D72EF7" w:rsidRPr="00AC12E3">
      <w:rPr>
        <w:rFonts w:ascii="Calibri" w:hAnsi="Calibri" w:cs="Calibri"/>
        <w:noProof/>
        <w:szCs w:val="28"/>
        <w:lang w:eastAsia="pt-BR"/>
      </w:rPr>
      <w:t xml:space="preserve">          </w:t>
    </w:r>
    <w:r w:rsidR="002F1DF1">
      <w:rPr>
        <w:rFonts w:ascii="Calibri" w:hAnsi="Calibri" w:cs="Calibri"/>
        <w:noProof/>
        <w:szCs w:val="28"/>
        <w:lang w:eastAsia="pt-BR"/>
      </w:rPr>
      <w:drawing>
        <wp:inline distT="0" distB="0" distL="0" distR="0" wp14:anchorId="308211A8" wp14:editId="0912D8A0">
          <wp:extent cx="1170940" cy="5142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png"/>
                  <pic:cNvPicPr/>
                </pic:nvPicPr>
                <pic:blipFill>
                  <a:blip r:embed="rId1"/>
                  <a:stretch>
                    <a:fillRect/>
                  </a:stretch>
                </pic:blipFill>
                <pic:spPr>
                  <a:xfrm>
                    <a:off x="0" y="0"/>
                    <a:ext cx="1248732" cy="548383"/>
                  </a:xfrm>
                  <a:prstGeom prst="rect">
                    <a:avLst/>
                  </a:prstGeom>
                </pic:spPr>
              </pic:pic>
            </a:graphicData>
          </a:graphic>
        </wp:inline>
      </w:drawing>
    </w:r>
    <w:r w:rsidR="00D72EF7" w:rsidRPr="00AC12E3">
      <w:rPr>
        <w:rFonts w:ascii="Calibri" w:hAnsi="Calibri" w:cs="Calibri"/>
        <w:noProof/>
        <w:szCs w:val="28"/>
        <w:lang w:eastAsia="pt-BR"/>
      </w:rPr>
      <w:t xml:space="preserve">                </w:t>
    </w:r>
    <w:r w:rsidR="003D3FEA">
      <w:rPr>
        <w:rFonts w:ascii="Calibri" w:hAnsi="Calibri" w:cs="Calibri"/>
        <w:noProof/>
        <w:szCs w:val="28"/>
        <w:lang w:eastAsia="pt-BR"/>
      </w:rPr>
      <w:t xml:space="preserve">         </w:t>
    </w:r>
    <w:r w:rsidR="00D72EF7" w:rsidRPr="00AC12E3">
      <w:rPr>
        <w:rFonts w:ascii="Calibri" w:hAnsi="Calibri" w:cs="Calibri"/>
        <w:noProof/>
        <w:szCs w:val="28"/>
        <w:lang w:eastAsia="pt-BR"/>
      </w:rPr>
      <w:t xml:space="preserve"> </w:t>
    </w:r>
    <w:r w:rsidR="002F1DF1">
      <w:rPr>
        <w:rFonts w:ascii="Calibri" w:hAnsi="Calibri" w:cs="Calibri"/>
        <w:noProof/>
        <w:szCs w:val="28"/>
        <w:lang w:eastAsia="pt-BR"/>
      </w:rPr>
      <w:t xml:space="preserve"> </w:t>
    </w:r>
    <w:r w:rsidR="00561697">
      <w:rPr>
        <w:rFonts w:ascii="Calibri" w:hAnsi="Calibri" w:cs="Calibri"/>
        <w:noProof/>
        <w:szCs w:val="28"/>
        <w:lang w:eastAsia="pt-BR"/>
      </w:rPr>
      <w:t xml:space="preserve"> </w:t>
    </w:r>
    <w:r w:rsidR="002F1DF1">
      <w:rPr>
        <w:rFonts w:ascii="Calibri" w:hAnsi="Calibri" w:cs="Calibri"/>
        <w:noProof/>
        <w:szCs w:val="28"/>
        <w:lang w:eastAsia="pt-BR"/>
      </w:rPr>
      <w:t xml:space="preserve"> </w:t>
    </w:r>
    <w:r w:rsidR="00561697">
      <w:rPr>
        <w:rFonts w:ascii="Calibri" w:hAnsi="Calibri" w:cs="Calibri"/>
        <w:noProof/>
        <w:szCs w:val="28"/>
        <w:lang w:eastAsia="pt-BR"/>
      </w:rPr>
      <w:t xml:space="preserve"> </w:t>
    </w:r>
    <w:r w:rsidR="00234AB3" w:rsidRPr="002F1DF1">
      <w:rPr>
        <w:rFonts w:ascii="Calibri" w:hAnsi="Calibri" w:cs="Calibri"/>
        <w:bCs w:val="0"/>
        <w:color w:val="auto"/>
        <w:szCs w:val="28"/>
        <w:lang w:eastAsia="pt-BR"/>
      </w:rPr>
      <w:t>PLANO DE AU</w:t>
    </w:r>
    <w:r w:rsidR="00435786" w:rsidRPr="002F1DF1">
      <w:rPr>
        <w:rFonts w:ascii="Calibri" w:hAnsi="Calibri" w:cs="Calibri"/>
        <w:bCs w:val="0"/>
        <w:color w:val="auto"/>
        <w:szCs w:val="28"/>
        <w:lang w:eastAsia="pt-BR"/>
      </w:rPr>
      <w:t>LA</w:t>
    </w:r>
    <w:r w:rsidR="003D3FEA" w:rsidRPr="002F1DF1">
      <w:rPr>
        <w:rFonts w:ascii="Calibri" w:hAnsi="Calibri" w:cs="Calibri"/>
        <w:b w:val="0"/>
        <w:color w:val="auto"/>
        <w:szCs w:val="28"/>
        <w:lang w:eastAsia="pt-BR"/>
      </w:rPr>
      <w:t xml:space="preserve">                                       </w:t>
    </w:r>
  </w:p>
  <w:p w14:paraId="720312DA" w14:textId="77777777" w:rsidR="00512BC9" w:rsidRDefault="009A554A" w:rsidP="00292303">
    <w:pPr>
      <w:pStyle w:val="Cabealho"/>
    </w:pPr>
    <w:r>
      <w:rPr>
        <w:noProof/>
        <w:lang w:eastAsia="pt-BR"/>
      </w:rPr>
      <mc:AlternateContent>
        <mc:Choice Requires="wps">
          <w:drawing>
            <wp:anchor distT="0" distB="0" distL="114300" distR="114300" simplePos="0" relativeHeight="251657728" behindDoc="0" locked="0" layoutInCell="1" allowOverlap="1" wp14:anchorId="20BD05DB" wp14:editId="0E96719C">
              <wp:simplePos x="0" y="0"/>
              <wp:positionH relativeFrom="column">
                <wp:posOffset>-41275</wp:posOffset>
              </wp:positionH>
              <wp:positionV relativeFrom="paragraph">
                <wp:posOffset>17780</wp:posOffset>
              </wp:positionV>
              <wp:extent cx="6569710" cy="3175"/>
              <wp:effectExtent l="0" t="0" r="21590" b="34925"/>
              <wp:wrapNone/>
              <wp:docPr id="2"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798B7F0"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4pt" to="51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IhEQIAAB4EAAAOAAAAZHJzL2Uyb0RvYy54bWysU8GO2jAQvVfqP1i+QxIILESEVZVAL9sW&#10;adsPMLZDrDq2ZRsCqvrvHTtAS3upqubgjGfGz2/mjVfP506iE7dOaFXibJxixBXVTKhDib983o4W&#10;GDlPFCNSK17iC3f4ef32zao3BZ/oVkvGLQIQ5YrelLj13hRJ4mjLO+LG2nAFwUbbjnjY2kPCLOkB&#10;vZPJJE3nSa8tM1ZT7hx46yGI1xG/aTj1n5rGcY9kiYGbj6uN6z6syXpFioMlphX0SoP8A4uOCAWX&#10;3qFq4gk6WvEHVCeo1U43fkx1l+imEZTHGqCaLP2tmteWGB5rgeY4c2+T+3+w9ONpZ5FgJZ5gpEgH&#10;ElUgFPXaIsu9RtPQot64AjIrtbOhSHpWr+ZF068OYslDMGycAch9/0EzQCNHr2Nnzo3twmGoGZ2j&#10;AJe7APzsEQXnfDZfPmWgE4XYNHuahcsTUtzOGuv8e647FIwSS6FCe0hBTi/OD6m3lOBWeiukBD8p&#10;pEJ9iZezySwecFoKFoIh5uxhX0mLTgSGpErDd733Ic3qo2IRrOWEba62J0IONvCUKuBBNUDnag1T&#10;8G2ZLjeLzSIf5ZP5ZpSndT16t63y0XwLVdbTuqrq7HugluVFKxjjKrC7TWSW/53i17cxzNJ9Ju9t&#10;SB7RY2uB7O0fSUc5g4KD6nvNLjsbWhuUhSGMydcHE6b8133M+vms1z8AAAD//wMAUEsDBBQABgAI&#10;AAAAIQBQDJzd3QAAAAcBAAAPAAAAZHJzL2Rvd25yZXYueG1sTI/BbsIwEETvlfoP1lbqpQIHoyKU&#10;ZoNQEaqEeintBzjxkqTE69Q2kP59zakcRzOaeVOsRtuLM/nQOUaYTTMQxLUzHTcIX5/byRJEiJqN&#10;7h0Twi8FWJX3d4XOjbvwB533sRGphEOuEdoYh1zKULdkdZi6gTh5B+etjkn6RhqvL6nc9lJl2UJa&#10;3XFaaPVAry3Vx/3JInSb75rXT6wqZbdvR7/7eT9sdoiPD+P6BUSkMf6H4Yqf0KFMTJU7sQmiR5gs&#10;nlMSQaUDVztTyxmICmE+B1kW8pa//AMAAP//AwBQSwECLQAUAAYACAAAACEAtoM4kv4AAADhAQAA&#10;EwAAAAAAAAAAAAAAAAAAAAAAW0NvbnRlbnRfVHlwZXNdLnhtbFBLAQItABQABgAIAAAAIQA4/SH/&#10;1gAAAJQBAAALAAAAAAAAAAAAAAAAAC8BAABfcmVscy8ucmVsc1BLAQItABQABgAIAAAAIQDjFyIh&#10;EQIAAB4EAAAOAAAAAAAAAAAAAAAAAC4CAABkcnMvZTJvRG9jLnhtbFBLAQItABQABgAIAAAAIQBQ&#10;DJzd3QAAAAcBAAAPAAAAAAAAAAAAAAAAAGsEAABkcnMvZG93bnJldi54bWxQSwUGAAAAAAQABADz&#10;AAAAdQUAAAAA&#10;" strokecolor="#c00000">
              <o:lock v:ext="edit" shapetype="f"/>
            </v:line>
          </w:pict>
        </mc:Fallback>
      </mc:AlternateContent>
    </w:r>
    <w:r w:rsidR="00512BC9">
      <w:rPr>
        <w:noProof/>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3B3"/>
    <w:multiLevelType w:val="hybridMultilevel"/>
    <w:tmpl w:val="10E0A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A33FD7"/>
    <w:multiLevelType w:val="hybridMultilevel"/>
    <w:tmpl w:val="DF7C1D22"/>
    <w:lvl w:ilvl="0" w:tplc="0DA4AF48">
      <w:start w:val="1"/>
      <w:numFmt w:val="bullet"/>
      <w:lvlText w:val=""/>
      <w:lvlJc w:val="left"/>
      <w:pPr>
        <w:ind w:left="1080" w:hanging="360"/>
      </w:pPr>
      <w:rPr>
        <w:rFonts w:ascii="Symbol" w:hAnsi="Symbol"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0ABF6CC8"/>
    <w:multiLevelType w:val="hybridMultilevel"/>
    <w:tmpl w:val="FC36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54B63"/>
    <w:multiLevelType w:val="hybridMultilevel"/>
    <w:tmpl w:val="0D085A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734C9E"/>
    <w:multiLevelType w:val="hybridMultilevel"/>
    <w:tmpl w:val="317E161A"/>
    <w:lvl w:ilvl="0" w:tplc="3B382E88">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CB5D29"/>
    <w:multiLevelType w:val="hybridMultilevel"/>
    <w:tmpl w:val="8CEA847E"/>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15:restartNumberingAfterBreak="0">
    <w:nsid w:val="17140517"/>
    <w:multiLevelType w:val="hybridMultilevel"/>
    <w:tmpl w:val="C71032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D4E46"/>
    <w:multiLevelType w:val="hybridMultilevel"/>
    <w:tmpl w:val="46EE8EE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18232F10"/>
    <w:multiLevelType w:val="hybridMultilevel"/>
    <w:tmpl w:val="5532E1FC"/>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9" w15:restartNumberingAfterBreak="0">
    <w:nsid w:val="19714C34"/>
    <w:multiLevelType w:val="hybridMultilevel"/>
    <w:tmpl w:val="3490FF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A2D5D64"/>
    <w:multiLevelType w:val="hybridMultilevel"/>
    <w:tmpl w:val="2068A7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E6E15EB"/>
    <w:multiLevelType w:val="hybridMultilevel"/>
    <w:tmpl w:val="F608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C0744"/>
    <w:multiLevelType w:val="hybridMultilevel"/>
    <w:tmpl w:val="CB7600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0BD29C0"/>
    <w:multiLevelType w:val="hybridMultilevel"/>
    <w:tmpl w:val="095C940C"/>
    <w:lvl w:ilvl="0" w:tplc="F3C2243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4087B93"/>
    <w:multiLevelType w:val="hybridMultilevel"/>
    <w:tmpl w:val="EDDE1806"/>
    <w:lvl w:ilvl="0" w:tplc="3B382E88">
      <w:start w:val="1"/>
      <w:numFmt w:val="bullet"/>
      <w:lvlText w:val=""/>
      <w:lvlJc w:val="left"/>
      <w:pPr>
        <w:ind w:left="2138" w:hanging="360"/>
      </w:pPr>
      <w:rPr>
        <w:rFonts w:ascii="Symbol" w:hAnsi="Symbol" w:hint="default"/>
        <w:color w:val="auto"/>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27DB49D9"/>
    <w:multiLevelType w:val="hybridMultilevel"/>
    <w:tmpl w:val="93909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127F08"/>
    <w:multiLevelType w:val="hybridMultilevel"/>
    <w:tmpl w:val="3C8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70E31"/>
    <w:multiLevelType w:val="hybridMultilevel"/>
    <w:tmpl w:val="2EDC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B85A4D"/>
    <w:multiLevelType w:val="hybridMultilevel"/>
    <w:tmpl w:val="04F6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DB2012"/>
    <w:multiLevelType w:val="multilevel"/>
    <w:tmpl w:val="FCC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F42FBC"/>
    <w:multiLevelType w:val="hybridMultilevel"/>
    <w:tmpl w:val="E8EE8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F02BB0"/>
    <w:multiLevelType w:val="multilevel"/>
    <w:tmpl w:val="58CA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C94F0B"/>
    <w:multiLevelType w:val="multilevel"/>
    <w:tmpl w:val="5F1C422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3" w15:restartNumberingAfterBreak="0">
    <w:nsid w:val="37F037DE"/>
    <w:multiLevelType w:val="hybridMultilevel"/>
    <w:tmpl w:val="F59AD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9175646"/>
    <w:multiLevelType w:val="multilevel"/>
    <w:tmpl w:val="1330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3A23FE"/>
    <w:multiLevelType w:val="multilevel"/>
    <w:tmpl w:val="017E777A"/>
    <w:lvl w:ilvl="0">
      <w:start w:val="1"/>
      <w:numFmt w:val="bullet"/>
      <w:lvlText w:val="●"/>
      <w:lvlJc w:val="left"/>
      <w:pPr>
        <w:ind w:left="720" w:hanging="360"/>
      </w:pPr>
      <w:rPr>
        <w:rFonts w:ascii="Noto Sans Symbols" w:hAnsi="Noto Sans Symbol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3C496BEC"/>
    <w:multiLevelType w:val="multilevel"/>
    <w:tmpl w:val="1A8E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A55965"/>
    <w:multiLevelType w:val="hybridMultilevel"/>
    <w:tmpl w:val="A2CE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36E03"/>
    <w:multiLevelType w:val="hybridMultilevel"/>
    <w:tmpl w:val="90A2F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834249D"/>
    <w:multiLevelType w:val="hybridMultilevel"/>
    <w:tmpl w:val="90860D56"/>
    <w:lvl w:ilvl="0" w:tplc="04160001">
      <w:start w:val="1"/>
      <w:numFmt w:val="bullet"/>
      <w:lvlText w:val=""/>
      <w:lvlJc w:val="left"/>
      <w:pPr>
        <w:ind w:left="767" w:hanging="360"/>
      </w:pPr>
      <w:rPr>
        <w:rFonts w:ascii="Symbol" w:hAnsi="Symbol" w:hint="default"/>
      </w:rPr>
    </w:lvl>
    <w:lvl w:ilvl="1" w:tplc="04160003" w:tentative="1">
      <w:start w:val="1"/>
      <w:numFmt w:val="bullet"/>
      <w:lvlText w:val="o"/>
      <w:lvlJc w:val="left"/>
      <w:pPr>
        <w:ind w:left="1487" w:hanging="360"/>
      </w:pPr>
      <w:rPr>
        <w:rFonts w:ascii="Courier New" w:hAnsi="Courier New" w:cs="Courier New" w:hint="default"/>
      </w:rPr>
    </w:lvl>
    <w:lvl w:ilvl="2" w:tplc="04160005" w:tentative="1">
      <w:start w:val="1"/>
      <w:numFmt w:val="bullet"/>
      <w:lvlText w:val=""/>
      <w:lvlJc w:val="left"/>
      <w:pPr>
        <w:ind w:left="2207" w:hanging="360"/>
      </w:pPr>
      <w:rPr>
        <w:rFonts w:ascii="Wingdings" w:hAnsi="Wingdings" w:hint="default"/>
      </w:rPr>
    </w:lvl>
    <w:lvl w:ilvl="3" w:tplc="04160001" w:tentative="1">
      <w:start w:val="1"/>
      <w:numFmt w:val="bullet"/>
      <w:lvlText w:val=""/>
      <w:lvlJc w:val="left"/>
      <w:pPr>
        <w:ind w:left="2927" w:hanging="360"/>
      </w:pPr>
      <w:rPr>
        <w:rFonts w:ascii="Symbol" w:hAnsi="Symbol" w:hint="default"/>
      </w:rPr>
    </w:lvl>
    <w:lvl w:ilvl="4" w:tplc="04160003" w:tentative="1">
      <w:start w:val="1"/>
      <w:numFmt w:val="bullet"/>
      <w:lvlText w:val="o"/>
      <w:lvlJc w:val="left"/>
      <w:pPr>
        <w:ind w:left="3647" w:hanging="360"/>
      </w:pPr>
      <w:rPr>
        <w:rFonts w:ascii="Courier New" w:hAnsi="Courier New" w:cs="Courier New" w:hint="default"/>
      </w:rPr>
    </w:lvl>
    <w:lvl w:ilvl="5" w:tplc="04160005" w:tentative="1">
      <w:start w:val="1"/>
      <w:numFmt w:val="bullet"/>
      <w:lvlText w:val=""/>
      <w:lvlJc w:val="left"/>
      <w:pPr>
        <w:ind w:left="4367" w:hanging="360"/>
      </w:pPr>
      <w:rPr>
        <w:rFonts w:ascii="Wingdings" w:hAnsi="Wingdings" w:hint="default"/>
      </w:rPr>
    </w:lvl>
    <w:lvl w:ilvl="6" w:tplc="04160001" w:tentative="1">
      <w:start w:val="1"/>
      <w:numFmt w:val="bullet"/>
      <w:lvlText w:val=""/>
      <w:lvlJc w:val="left"/>
      <w:pPr>
        <w:ind w:left="5087" w:hanging="360"/>
      </w:pPr>
      <w:rPr>
        <w:rFonts w:ascii="Symbol" w:hAnsi="Symbol" w:hint="default"/>
      </w:rPr>
    </w:lvl>
    <w:lvl w:ilvl="7" w:tplc="04160003" w:tentative="1">
      <w:start w:val="1"/>
      <w:numFmt w:val="bullet"/>
      <w:lvlText w:val="o"/>
      <w:lvlJc w:val="left"/>
      <w:pPr>
        <w:ind w:left="5807" w:hanging="360"/>
      </w:pPr>
      <w:rPr>
        <w:rFonts w:ascii="Courier New" w:hAnsi="Courier New" w:cs="Courier New" w:hint="default"/>
      </w:rPr>
    </w:lvl>
    <w:lvl w:ilvl="8" w:tplc="04160005" w:tentative="1">
      <w:start w:val="1"/>
      <w:numFmt w:val="bullet"/>
      <w:lvlText w:val=""/>
      <w:lvlJc w:val="left"/>
      <w:pPr>
        <w:ind w:left="6527" w:hanging="360"/>
      </w:pPr>
      <w:rPr>
        <w:rFonts w:ascii="Wingdings" w:hAnsi="Wingdings" w:hint="default"/>
      </w:rPr>
    </w:lvl>
  </w:abstractNum>
  <w:abstractNum w:abstractNumId="30" w15:restartNumberingAfterBreak="0">
    <w:nsid w:val="48551E8B"/>
    <w:multiLevelType w:val="hybridMultilevel"/>
    <w:tmpl w:val="F57A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901050"/>
    <w:multiLevelType w:val="hybridMultilevel"/>
    <w:tmpl w:val="0B4495A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2" w15:restartNumberingAfterBreak="0">
    <w:nsid w:val="48B33E3B"/>
    <w:multiLevelType w:val="hybridMultilevel"/>
    <w:tmpl w:val="4434F6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DEC1C94"/>
    <w:multiLevelType w:val="hybridMultilevel"/>
    <w:tmpl w:val="FFB45C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0BE3F5F"/>
    <w:multiLevelType w:val="hybridMultilevel"/>
    <w:tmpl w:val="A2225FB2"/>
    <w:lvl w:ilvl="0" w:tplc="3B382E88">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61360B7"/>
    <w:multiLevelType w:val="hybridMultilevel"/>
    <w:tmpl w:val="48B49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CBC71BD"/>
    <w:multiLevelType w:val="hybridMultilevel"/>
    <w:tmpl w:val="EEA60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F2A16A7"/>
    <w:multiLevelType w:val="hybridMultilevel"/>
    <w:tmpl w:val="08E45BCC"/>
    <w:lvl w:ilvl="0" w:tplc="3C087D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B646D9"/>
    <w:multiLevelType w:val="hybridMultilevel"/>
    <w:tmpl w:val="5C8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A341C2"/>
    <w:multiLevelType w:val="hybridMultilevel"/>
    <w:tmpl w:val="E690BDF2"/>
    <w:lvl w:ilvl="0" w:tplc="04160001">
      <w:start w:val="1"/>
      <w:numFmt w:val="bullet"/>
      <w:lvlText w:val=""/>
      <w:lvlJc w:val="left"/>
      <w:pPr>
        <w:ind w:left="1636" w:hanging="360"/>
      </w:pPr>
      <w:rPr>
        <w:rFonts w:ascii="Symbol" w:hAnsi="Symbol" w:hint="default"/>
      </w:rPr>
    </w:lvl>
    <w:lvl w:ilvl="1" w:tplc="04160003" w:tentative="1">
      <w:start w:val="1"/>
      <w:numFmt w:val="bullet"/>
      <w:lvlText w:val="o"/>
      <w:lvlJc w:val="left"/>
      <w:pPr>
        <w:ind w:left="2356" w:hanging="360"/>
      </w:pPr>
      <w:rPr>
        <w:rFonts w:ascii="Courier New" w:hAnsi="Courier New" w:cs="Courier New" w:hint="default"/>
      </w:rPr>
    </w:lvl>
    <w:lvl w:ilvl="2" w:tplc="04160005" w:tentative="1">
      <w:start w:val="1"/>
      <w:numFmt w:val="bullet"/>
      <w:lvlText w:val=""/>
      <w:lvlJc w:val="left"/>
      <w:pPr>
        <w:ind w:left="3076" w:hanging="360"/>
      </w:pPr>
      <w:rPr>
        <w:rFonts w:ascii="Wingdings" w:hAnsi="Wingdings" w:hint="default"/>
      </w:rPr>
    </w:lvl>
    <w:lvl w:ilvl="3" w:tplc="04160001" w:tentative="1">
      <w:start w:val="1"/>
      <w:numFmt w:val="bullet"/>
      <w:lvlText w:val=""/>
      <w:lvlJc w:val="left"/>
      <w:pPr>
        <w:ind w:left="3796" w:hanging="360"/>
      </w:pPr>
      <w:rPr>
        <w:rFonts w:ascii="Symbol" w:hAnsi="Symbol" w:hint="default"/>
      </w:rPr>
    </w:lvl>
    <w:lvl w:ilvl="4" w:tplc="04160003" w:tentative="1">
      <w:start w:val="1"/>
      <w:numFmt w:val="bullet"/>
      <w:lvlText w:val="o"/>
      <w:lvlJc w:val="left"/>
      <w:pPr>
        <w:ind w:left="4516" w:hanging="360"/>
      </w:pPr>
      <w:rPr>
        <w:rFonts w:ascii="Courier New" w:hAnsi="Courier New" w:cs="Courier New" w:hint="default"/>
      </w:rPr>
    </w:lvl>
    <w:lvl w:ilvl="5" w:tplc="04160005" w:tentative="1">
      <w:start w:val="1"/>
      <w:numFmt w:val="bullet"/>
      <w:lvlText w:val=""/>
      <w:lvlJc w:val="left"/>
      <w:pPr>
        <w:ind w:left="5236" w:hanging="360"/>
      </w:pPr>
      <w:rPr>
        <w:rFonts w:ascii="Wingdings" w:hAnsi="Wingdings" w:hint="default"/>
      </w:rPr>
    </w:lvl>
    <w:lvl w:ilvl="6" w:tplc="04160001" w:tentative="1">
      <w:start w:val="1"/>
      <w:numFmt w:val="bullet"/>
      <w:lvlText w:val=""/>
      <w:lvlJc w:val="left"/>
      <w:pPr>
        <w:ind w:left="5956" w:hanging="360"/>
      </w:pPr>
      <w:rPr>
        <w:rFonts w:ascii="Symbol" w:hAnsi="Symbol" w:hint="default"/>
      </w:rPr>
    </w:lvl>
    <w:lvl w:ilvl="7" w:tplc="04160003" w:tentative="1">
      <w:start w:val="1"/>
      <w:numFmt w:val="bullet"/>
      <w:lvlText w:val="o"/>
      <w:lvlJc w:val="left"/>
      <w:pPr>
        <w:ind w:left="6676" w:hanging="360"/>
      </w:pPr>
      <w:rPr>
        <w:rFonts w:ascii="Courier New" w:hAnsi="Courier New" w:cs="Courier New" w:hint="default"/>
      </w:rPr>
    </w:lvl>
    <w:lvl w:ilvl="8" w:tplc="04160005" w:tentative="1">
      <w:start w:val="1"/>
      <w:numFmt w:val="bullet"/>
      <w:lvlText w:val=""/>
      <w:lvlJc w:val="left"/>
      <w:pPr>
        <w:ind w:left="7396" w:hanging="360"/>
      </w:pPr>
      <w:rPr>
        <w:rFonts w:ascii="Wingdings" w:hAnsi="Wingdings" w:hint="default"/>
      </w:rPr>
    </w:lvl>
  </w:abstractNum>
  <w:abstractNum w:abstractNumId="40" w15:restartNumberingAfterBreak="0">
    <w:nsid w:val="70233611"/>
    <w:multiLevelType w:val="hybridMultilevel"/>
    <w:tmpl w:val="AD9E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24A77"/>
    <w:multiLevelType w:val="hybridMultilevel"/>
    <w:tmpl w:val="08DA0C08"/>
    <w:lvl w:ilvl="0" w:tplc="04160001">
      <w:start w:val="1"/>
      <w:numFmt w:val="bullet"/>
      <w:lvlText w:val=""/>
      <w:lvlJc w:val="left"/>
      <w:pPr>
        <w:ind w:left="2563" w:hanging="360"/>
      </w:pPr>
      <w:rPr>
        <w:rFonts w:ascii="Symbol" w:hAnsi="Symbol"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42" w15:restartNumberingAfterBreak="0">
    <w:nsid w:val="797850AA"/>
    <w:multiLevelType w:val="hybridMultilevel"/>
    <w:tmpl w:val="89FE5D9A"/>
    <w:lvl w:ilvl="0" w:tplc="3B382E88">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3" w15:restartNumberingAfterBreak="0">
    <w:nsid w:val="79FB532E"/>
    <w:multiLevelType w:val="hybridMultilevel"/>
    <w:tmpl w:val="FF249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316A3F"/>
    <w:multiLevelType w:val="hybridMultilevel"/>
    <w:tmpl w:val="9AE495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55AE5"/>
    <w:multiLevelType w:val="hybridMultilevel"/>
    <w:tmpl w:val="A14C7110"/>
    <w:lvl w:ilvl="0" w:tplc="3B382E88">
      <w:start w:val="1"/>
      <w:numFmt w:val="bullet"/>
      <w:lvlText w:val=""/>
      <w:lvlJc w:val="left"/>
      <w:pPr>
        <w:ind w:left="1610" w:hanging="360"/>
      </w:pPr>
      <w:rPr>
        <w:rFonts w:ascii="Symbol" w:hAnsi="Symbol" w:hint="default"/>
        <w:color w:val="auto"/>
      </w:rPr>
    </w:lvl>
    <w:lvl w:ilvl="1" w:tplc="04160003" w:tentative="1">
      <w:start w:val="1"/>
      <w:numFmt w:val="bullet"/>
      <w:lvlText w:val="o"/>
      <w:lvlJc w:val="left"/>
      <w:pPr>
        <w:ind w:left="1621" w:hanging="360"/>
      </w:pPr>
      <w:rPr>
        <w:rFonts w:ascii="Courier New" w:hAnsi="Courier New" w:cs="Courier New" w:hint="default"/>
      </w:rPr>
    </w:lvl>
    <w:lvl w:ilvl="2" w:tplc="04160005" w:tentative="1">
      <w:start w:val="1"/>
      <w:numFmt w:val="bullet"/>
      <w:lvlText w:val=""/>
      <w:lvlJc w:val="left"/>
      <w:pPr>
        <w:ind w:left="2341" w:hanging="360"/>
      </w:pPr>
      <w:rPr>
        <w:rFonts w:ascii="Wingdings" w:hAnsi="Wingdings" w:hint="default"/>
      </w:rPr>
    </w:lvl>
    <w:lvl w:ilvl="3" w:tplc="04160001" w:tentative="1">
      <w:start w:val="1"/>
      <w:numFmt w:val="bullet"/>
      <w:lvlText w:val=""/>
      <w:lvlJc w:val="left"/>
      <w:pPr>
        <w:ind w:left="3061" w:hanging="360"/>
      </w:pPr>
      <w:rPr>
        <w:rFonts w:ascii="Symbol" w:hAnsi="Symbol" w:hint="default"/>
      </w:rPr>
    </w:lvl>
    <w:lvl w:ilvl="4" w:tplc="04160003" w:tentative="1">
      <w:start w:val="1"/>
      <w:numFmt w:val="bullet"/>
      <w:lvlText w:val="o"/>
      <w:lvlJc w:val="left"/>
      <w:pPr>
        <w:ind w:left="3781" w:hanging="360"/>
      </w:pPr>
      <w:rPr>
        <w:rFonts w:ascii="Courier New" w:hAnsi="Courier New" w:cs="Courier New" w:hint="default"/>
      </w:rPr>
    </w:lvl>
    <w:lvl w:ilvl="5" w:tplc="04160005" w:tentative="1">
      <w:start w:val="1"/>
      <w:numFmt w:val="bullet"/>
      <w:lvlText w:val=""/>
      <w:lvlJc w:val="left"/>
      <w:pPr>
        <w:ind w:left="4501" w:hanging="360"/>
      </w:pPr>
      <w:rPr>
        <w:rFonts w:ascii="Wingdings" w:hAnsi="Wingdings" w:hint="default"/>
      </w:rPr>
    </w:lvl>
    <w:lvl w:ilvl="6" w:tplc="04160001" w:tentative="1">
      <w:start w:val="1"/>
      <w:numFmt w:val="bullet"/>
      <w:lvlText w:val=""/>
      <w:lvlJc w:val="left"/>
      <w:pPr>
        <w:ind w:left="5221" w:hanging="360"/>
      </w:pPr>
      <w:rPr>
        <w:rFonts w:ascii="Symbol" w:hAnsi="Symbol" w:hint="default"/>
      </w:rPr>
    </w:lvl>
    <w:lvl w:ilvl="7" w:tplc="04160003" w:tentative="1">
      <w:start w:val="1"/>
      <w:numFmt w:val="bullet"/>
      <w:lvlText w:val="o"/>
      <w:lvlJc w:val="left"/>
      <w:pPr>
        <w:ind w:left="5941" w:hanging="360"/>
      </w:pPr>
      <w:rPr>
        <w:rFonts w:ascii="Courier New" w:hAnsi="Courier New" w:cs="Courier New" w:hint="default"/>
      </w:rPr>
    </w:lvl>
    <w:lvl w:ilvl="8" w:tplc="04160005" w:tentative="1">
      <w:start w:val="1"/>
      <w:numFmt w:val="bullet"/>
      <w:lvlText w:val=""/>
      <w:lvlJc w:val="left"/>
      <w:pPr>
        <w:ind w:left="6661" w:hanging="360"/>
      </w:pPr>
      <w:rPr>
        <w:rFonts w:ascii="Wingdings" w:hAnsi="Wingdings" w:hint="default"/>
      </w:rPr>
    </w:lvl>
  </w:abstractNum>
  <w:abstractNum w:abstractNumId="46" w15:restartNumberingAfterBreak="0">
    <w:nsid w:val="7E600A92"/>
    <w:multiLevelType w:val="multilevel"/>
    <w:tmpl w:val="8718475C"/>
    <w:lvl w:ilvl="0">
      <w:start w:val="1"/>
      <w:numFmt w:val="bullet"/>
      <w:lvlText w:val="●"/>
      <w:lvlJc w:val="left"/>
      <w:pPr>
        <w:ind w:left="1448" w:hanging="360"/>
      </w:pPr>
      <w:rPr>
        <w:rFonts w:ascii="Noto Sans Symbols" w:hAnsi="Noto Sans Symbols" w:hint="default"/>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num w:numId="1">
    <w:abstractNumId w:val="13"/>
  </w:num>
  <w:num w:numId="2">
    <w:abstractNumId w:val="22"/>
  </w:num>
  <w:num w:numId="3">
    <w:abstractNumId w:val="27"/>
  </w:num>
  <w:num w:numId="4">
    <w:abstractNumId w:val="40"/>
  </w:num>
  <w:num w:numId="5">
    <w:abstractNumId w:val="11"/>
  </w:num>
  <w:num w:numId="6">
    <w:abstractNumId w:val="26"/>
  </w:num>
  <w:num w:numId="7">
    <w:abstractNumId w:val="18"/>
  </w:num>
  <w:num w:numId="8">
    <w:abstractNumId w:val="20"/>
  </w:num>
  <w:num w:numId="9">
    <w:abstractNumId w:val="30"/>
  </w:num>
  <w:num w:numId="10">
    <w:abstractNumId w:val="38"/>
  </w:num>
  <w:num w:numId="11">
    <w:abstractNumId w:val="37"/>
  </w:num>
  <w:num w:numId="12">
    <w:abstractNumId w:val="17"/>
  </w:num>
  <w:num w:numId="13">
    <w:abstractNumId w:val="15"/>
  </w:num>
  <w:num w:numId="14">
    <w:abstractNumId w:val="19"/>
  </w:num>
  <w:num w:numId="15">
    <w:abstractNumId w:val="43"/>
  </w:num>
  <w:num w:numId="16">
    <w:abstractNumId w:val="16"/>
  </w:num>
  <w:num w:numId="17">
    <w:abstractNumId w:val="2"/>
  </w:num>
  <w:num w:numId="18">
    <w:abstractNumId w:val="9"/>
  </w:num>
  <w:num w:numId="19">
    <w:abstractNumId w:val="36"/>
  </w:num>
  <w:num w:numId="20">
    <w:abstractNumId w:val="23"/>
  </w:num>
  <w:num w:numId="21">
    <w:abstractNumId w:val="12"/>
  </w:num>
  <w:num w:numId="22">
    <w:abstractNumId w:val="31"/>
  </w:num>
  <w:num w:numId="23">
    <w:abstractNumId w:val="29"/>
  </w:num>
  <w:num w:numId="24">
    <w:abstractNumId w:val="3"/>
  </w:num>
  <w:num w:numId="25">
    <w:abstractNumId w:val="35"/>
  </w:num>
  <w:num w:numId="26">
    <w:abstractNumId w:val="33"/>
  </w:num>
  <w:num w:numId="27">
    <w:abstractNumId w:val="44"/>
  </w:num>
  <w:num w:numId="28">
    <w:abstractNumId w:val="6"/>
  </w:num>
  <w:num w:numId="29">
    <w:abstractNumId w:val="28"/>
  </w:num>
  <w:num w:numId="30">
    <w:abstractNumId w:val="32"/>
  </w:num>
  <w:num w:numId="31">
    <w:abstractNumId w:val="41"/>
  </w:num>
  <w:num w:numId="32">
    <w:abstractNumId w:val="7"/>
  </w:num>
  <w:num w:numId="33">
    <w:abstractNumId w:val="8"/>
  </w:num>
  <w:num w:numId="34">
    <w:abstractNumId w:val="39"/>
  </w:num>
  <w:num w:numId="35">
    <w:abstractNumId w:val="0"/>
  </w:num>
  <w:num w:numId="36">
    <w:abstractNumId w:val="24"/>
  </w:num>
  <w:num w:numId="37">
    <w:abstractNumId w:val="21"/>
  </w:num>
  <w:num w:numId="38">
    <w:abstractNumId w:val="42"/>
  </w:num>
  <w:num w:numId="39">
    <w:abstractNumId w:val="45"/>
  </w:num>
  <w:num w:numId="40">
    <w:abstractNumId w:val="4"/>
  </w:num>
  <w:num w:numId="41">
    <w:abstractNumId w:val="14"/>
  </w:num>
  <w:num w:numId="42">
    <w:abstractNumId w:val="34"/>
  </w:num>
  <w:num w:numId="43">
    <w:abstractNumId w:val="46"/>
  </w:num>
  <w:num w:numId="44">
    <w:abstractNumId w:val="25"/>
  </w:num>
  <w:num w:numId="45">
    <w:abstractNumId w:val="5"/>
  </w:num>
  <w:num w:numId="46">
    <w:abstractNumId w:val="1"/>
  </w:num>
  <w:num w:numId="4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04"/>
    <w:rsid w:val="0000047B"/>
    <w:rsid w:val="000021C9"/>
    <w:rsid w:val="000022B4"/>
    <w:rsid w:val="000028E7"/>
    <w:rsid w:val="00002A33"/>
    <w:rsid w:val="0000456B"/>
    <w:rsid w:val="000077A3"/>
    <w:rsid w:val="00011649"/>
    <w:rsid w:val="000118FD"/>
    <w:rsid w:val="00011CF0"/>
    <w:rsid w:val="00013278"/>
    <w:rsid w:val="000145C1"/>
    <w:rsid w:val="000148CF"/>
    <w:rsid w:val="00014E03"/>
    <w:rsid w:val="00017A9F"/>
    <w:rsid w:val="000214F4"/>
    <w:rsid w:val="00021898"/>
    <w:rsid w:val="000222D3"/>
    <w:rsid w:val="000225F7"/>
    <w:rsid w:val="0002390D"/>
    <w:rsid w:val="00024E13"/>
    <w:rsid w:val="000254A3"/>
    <w:rsid w:val="00026A84"/>
    <w:rsid w:val="00026CEA"/>
    <w:rsid w:val="00027661"/>
    <w:rsid w:val="00027FF4"/>
    <w:rsid w:val="0003128C"/>
    <w:rsid w:val="000321FF"/>
    <w:rsid w:val="0003320B"/>
    <w:rsid w:val="00033EC8"/>
    <w:rsid w:val="000346C0"/>
    <w:rsid w:val="00035DFE"/>
    <w:rsid w:val="00036DC5"/>
    <w:rsid w:val="00036DDB"/>
    <w:rsid w:val="000373F7"/>
    <w:rsid w:val="00040085"/>
    <w:rsid w:val="00041FED"/>
    <w:rsid w:val="000448FD"/>
    <w:rsid w:val="00044D9E"/>
    <w:rsid w:val="00045729"/>
    <w:rsid w:val="00045F72"/>
    <w:rsid w:val="00046DF3"/>
    <w:rsid w:val="00046DF4"/>
    <w:rsid w:val="00047B04"/>
    <w:rsid w:val="0005439E"/>
    <w:rsid w:val="00054BDD"/>
    <w:rsid w:val="00055CC3"/>
    <w:rsid w:val="00055D87"/>
    <w:rsid w:val="00055E74"/>
    <w:rsid w:val="000560AE"/>
    <w:rsid w:val="00062C40"/>
    <w:rsid w:val="00063021"/>
    <w:rsid w:val="0006650D"/>
    <w:rsid w:val="000668C9"/>
    <w:rsid w:val="00067548"/>
    <w:rsid w:val="00070C96"/>
    <w:rsid w:val="000711C9"/>
    <w:rsid w:val="000743C8"/>
    <w:rsid w:val="000754C8"/>
    <w:rsid w:val="00077B11"/>
    <w:rsid w:val="00080A0F"/>
    <w:rsid w:val="00080E10"/>
    <w:rsid w:val="000818C6"/>
    <w:rsid w:val="000844D8"/>
    <w:rsid w:val="000845F7"/>
    <w:rsid w:val="00090660"/>
    <w:rsid w:val="00090E40"/>
    <w:rsid w:val="00090EA5"/>
    <w:rsid w:val="000910E4"/>
    <w:rsid w:val="000940D2"/>
    <w:rsid w:val="000956F2"/>
    <w:rsid w:val="00096AA1"/>
    <w:rsid w:val="00096DAE"/>
    <w:rsid w:val="0009714A"/>
    <w:rsid w:val="0009739A"/>
    <w:rsid w:val="0009766E"/>
    <w:rsid w:val="00097F48"/>
    <w:rsid w:val="000A1CD2"/>
    <w:rsid w:val="000A1D1B"/>
    <w:rsid w:val="000A1D35"/>
    <w:rsid w:val="000A2374"/>
    <w:rsid w:val="000A47DA"/>
    <w:rsid w:val="000A53DC"/>
    <w:rsid w:val="000A54BB"/>
    <w:rsid w:val="000A5EB4"/>
    <w:rsid w:val="000B008B"/>
    <w:rsid w:val="000B4197"/>
    <w:rsid w:val="000B4262"/>
    <w:rsid w:val="000B51BA"/>
    <w:rsid w:val="000B5A77"/>
    <w:rsid w:val="000B6519"/>
    <w:rsid w:val="000B677B"/>
    <w:rsid w:val="000B7A88"/>
    <w:rsid w:val="000C00FF"/>
    <w:rsid w:val="000C3205"/>
    <w:rsid w:val="000C3F5D"/>
    <w:rsid w:val="000C6903"/>
    <w:rsid w:val="000C6EF7"/>
    <w:rsid w:val="000C7633"/>
    <w:rsid w:val="000D0C5A"/>
    <w:rsid w:val="000D2CE9"/>
    <w:rsid w:val="000D738E"/>
    <w:rsid w:val="000E2906"/>
    <w:rsid w:val="000E31D7"/>
    <w:rsid w:val="000E32CB"/>
    <w:rsid w:val="000E4404"/>
    <w:rsid w:val="000E4643"/>
    <w:rsid w:val="000E659B"/>
    <w:rsid w:val="000E6858"/>
    <w:rsid w:val="000F4DA2"/>
    <w:rsid w:val="000F51CC"/>
    <w:rsid w:val="000F6582"/>
    <w:rsid w:val="000F6840"/>
    <w:rsid w:val="000F68FA"/>
    <w:rsid w:val="000F6D30"/>
    <w:rsid w:val="0010068E"/>
    <w:rsid w:val="001008DD"/>
    <w:rsid w:val="00101931"/>
    <w:rsid w:val="0010322F"/>
    <w:rsid w:val="00103785"/>
    <w:rsid w:val="00103816"/>
    <w:rsid w:val="00103CA4"/>
    <w:rsid w:val="00106A0D"/>
    <w:rsid w:val="00106FB2"/>
    <w:rsid w:val="00111A1E"/>
    <w:rsid w:val="001125D7"/>
    <w:rsid w:val="001136EA"/>
    <w:rsid w:val="00115047"/>
    <w:rsid w:val="00116483"/>
    <w:rsid w:val="00116770"/>
    <w:rsid w:val="00117A3D"/>
    <w:rsid w:val="00121E3F"/>
    <w:rsid w:val="00122A1A"/>
    <w:rsid w:val="001254D9"/>
    <w:rsid w:val="00126BC0"/>
    <w:rsid w:val="0013068D"/>
    <w:rsid w:val="001307E2"/>
    <w:rsid w:val="00134875"/>
    <w:rsid w:val="0013500B"/>
    <w:rsid w:val="001351B9"/>
    <w:rsid w:val="001365C8"/>
    <w:rsid w:val="001377E1"/>
    <w:rsid w:val="0013782D"/>
    <w:rsid w:val="00140E93"/>
    <w:rsid w:val="00141577"/>
    <w:rsid w:val="001417C9"/>
    <w:rsid w:val="00141CF5"/>
    <w:rsid w:val="00143272"/>
    <w:rsid w:val="001432E0"/>
    <w:rsid w:val="001436BF"/>
    <w:rsid w:val="00143D90"/>
    <w:rsid w:val="0014448D"/>
    <w:rsid w:val="00144A2B"/>
    <w:rsid w:val="001460F4"/>
    <w:rsid w:val="0014626E"/>
    <w:rsid w:val="00146559"/>
    <w:rsid w:val="001470EC"/>
    <w:rsid w:val="001477CE"/>
    <w:rsid w:val="00150F9A"/>
    <w:rsid w:val="00152B5D"/>
    <w:rsid w:val="00153AE0"/>
    <w:rsid w:val="00153BD0"/>
    <w:rsid w:val="00154DF4"/>
    <w:rsid w:val="00156B38"/>
    <w:rsid w:val="00160C7D"/>
    <w:rsid w:val="00160FE8"/>
    <w:rsid w:val="00161911"/>
    <w:rsid w:val="001624C8"/>
    <w:rsid w:val="00164068"/>
    <w:rsid w:val="0016428E"/>
    <w:rsid w:val="00165CEB"/>
    <w:rsid w:val="001660D0"/>
    <w:rsid w:val="0016679D"/>
    <w:rsid w:val="00166D7C"/>
    <w:rsid w:val="0016758F"/>
    <w:rsid w:val="00167DD6"/>
    <w:rsid w:val="0017343F"/>
    <w:rsid w:val="00175EA9"/>
    <w:rsid w:val="001772C5"/>
    <w:rsid w:val="0018046F"/>
    <w:rsid w:val="00181770"/>
    <w:rsid w:val="00181A38"/>
    <w:rsid w:val="00181DAC"/>
    <w:rsid w:val="00182A59"/>
    <w:rsid w:val="00182ABD"/>
    <w:rsid w:val="00182FD8"/>
    <w:rsid w:val="00183B90"/>
    <w:rsid w:val="00183F29"/>
    <w:rsid w:val="00184146"/>
    <w:rsid w:val="001861C9"/>
    <w:rsid w:val="001864D0"/>
    <w:rsid w:val="00190B70"/>
    <w:rsid w:val="00193B74"/>
    <w:rsid w:val="001959E0"/>
    <w:rsid w:val="00197391"/>
    <w:rsid w:val="0019790A"/>
    <w:rsid w:val="001979C4"/>
    <w:rsid w:val="00197C97"/>
    <w:rsid w:val="001A01B8"/>
    <w:rsid w:val="001A159B"/>
    <w:rsid w:val="001A3C80"/>
    <w:rsid w:val="001A7E03"/>
    <w:rsid w:val="001B1413"/>
    <w:rsid w:val="001B1B7F"/>
    <w:rsid w:val="001B2B12"/>
    <w:rsid w:val="001B3683"/>
    <w:rsid w:val="001B70FE"/>
    <w:rsid w:val="001B75D1"/>
    <w:rsid w:val="001C001C"/>
    <w:rsid w:val="001C169E"/>
    <w:rsid w:val="001C176C"/>
    <w:rsid w:val="001C2002"/>
    <w:rsid w:val="001C2240"/>
    <w:rsid w:val="001C4233"/>
    <w:rsid w:val="001C6091"/>
    <w:rsid w:val="001C7992"/>
    <w:rsid w:val="001C7B59"/>
    <w:rsid w:val="001D09F2"/>
    <w:rsid w:val="001D20D7"/>
    <w:rsid w:val="001D3DD9"/>
    <w:rsid w:val="001D5599"/>
    <w:rsid w:val="001D60A7"/>
    <w:rsid w:val="001D7234"/>
    <w:rsid w:val="001D7449"/>
    <w:rsid w:val="001E0854"/>
    <w:rsid w:val="001E10FB"/>
    <w:rsid w:val="001E25A4"/>
    <w:rsid w:val="001E45B7"/>
    <w:rsid w:val="001E4AA2"/>
    <w:rsid w:val="001E65B5"/>
    <w:rsid w:val="001E693A"/>
    <w:rsid w:val="001E7634"/>
    <w:rsid w:val="001F0516"/>
    <w:rsid w:val="001F231C"/>
    <w:rsid w:val="001F24CA"/>
    <w:rsid w:val="001F292F"/>
    <w:rsid w:val="001F35F0"/>
    <w:rsid w:val="001F39BE"/>
    <w:rsid w:val="001F3C04"/>
    <w:rsid w:val="001F3C41"/>
    <w:rsid w:val="001F4E4F"/>
    <w:rsid w:val="001F637D"/>
    <w:rsid w:val="0020115B"/>
    <w:rsid w:val="00201DD3"/>
    <w:rsid w:val="00202D60"/>
    <w:rsid w:val="00202D89"/>
    <w:rsid w:val="00203EC0"/>
    <w:rsid w:val="00204031"/>
    <w:rsid w:val="002042DC"/>
    <w:rsid w:val="0020580D"/>
    <w:rsid w:val="002060BC"/>
    <w:rsid w:val="00210255"/>
    <w:rsid w:val="002104F2"/>
    <w:rsid w:val="00210749"/>
    <w:rsid w:val="002114C9"/>
    <w:rsid w:val="00211F0F"/>
    <w:rsid w:val="0021240B"/>
    <w:rsid w:val="002124CB"/>
    <w:rsid w:val="00212F3A"/>
    <w:rsid w:val="00212FB1"/>
    <w:rsid w:val="00213450"/>
    <w:rsid w:val="00213966"/>
    <w:rsid w:val="00213F7C"/>
    <w:rsid w:val="002157B8"/>
    <w:rsid w:val="00215B70"/>
    <w:rsid w:val="002160DB"/>
    <w:rsid w:val="002163F9"/>
    <w:rsid w:val="002165F4"/>
    <w:rsid w:val="00217BE3"/>
    <w:rsid w:val="00217C9C"/>
    <w:rsid w:val="002201CB"/>
    <w:rsid w:val="00220493"/>
    <w:rsid w:val="00220D6B"/>
    <w:rsid w:val="00223C87"/>
    <w:rsid w:val="00230D18"/>
    <w:rsid w:val="0023400A"/>
    <w:rsid w:val="002343E5"/>
    <w:rsid w:val="00234AB3"/>
    <w:rsid w:val="002352EF"/>
    <w:rsid w:val="002356C0"/>
    <w:rsid w:val="0023582A"/>
    <w:rsid w:val="00236F1A"/>
    <w:rsid w:val="00240219"/>
    <w:rsid w:val="002408DD"/>
    <w:rsid w:val="002430B2"/>
    <w:rsid w:val="00243DF1"/>
    <w:rsid w:val="00244DAE"/>
    <w:rsid w:val="00245C3C"/>
    <w:rsid w:val="00246CB7"/>
    <w:rsid w:val="0024741C"/>
    <w:rsid w:val="00247F31"/>
    <w:rsid w:val="00250434"/>
    <w:rsid w:val="0025368F"/>
    <w:rsid w:val="002542B6"/>
    <w:rsid w:val="00254518"/>
    <w:rsid w:val="00254685"/>
    <w:rsid w:val="00255070"/>
    <w:rsid w:val="00256AE1"/>
    <w:rsid w:val="00256D9F"/>
    <w:rsid w:val="00257593"/>
    <w:rsid w:val="00257B0A"/>
    <w:rsid w:val="0026177E"/>
    <w:rsid w:val="00261867"/>
    <w:rsid w:val="00261E85"/>
    <w:rsid w:val="00263A18"/>
    <w:rsid w:val="00264F01"/>
    <w:rsid w:val="002651E7"/>
    <w:rsid w:val="00265744"/>
    <w:rsid w:val="00265DCF"/>
    <w:rsid w:val="00265DFC"/>
    <w:rsid w:val="00266E4F"/>
    <w:rsid w:val="00267E0A"/>
    <w:rsid w:val="002700C9"/>
    <w:rsid w:val="002705A7"/>
    <w:rsid w:val="00270BC3"/>
    <w:rsid w:val="00271359"/>
    <w:rsid w:val="00272A8F"/>
    <w:rsid w:val="00273C1D"/>
    <w:rsid w:val="00275BD8"/>
    <w:rsid w:val="00277417"/>
    <w:rsid w:val="0028033A"/>
    <w:rsid w:val="00281AF3"/>
    <w:rsid w:val="00285893"/>
    <w:rsid w:val="00285BF8"/>
    <w:rsid w:val="0028634B"/>
    <w:rsid w:val="00286961"/>
    <w:rsid w:val="00287677"/>
    <w:rsid w:val="0029198C"/>
    <w:rsid w:val="00292303"/>
    <w:rsid w:val="00295FCA"/>
    <w:rsid w:val="002977A7"/>
    <w:rsid w:val="002A3938"/>
    <w:rsid w:val="002A49CA"/>
    <w:rsid w:val="002A4CDE"/>
    <w:rsid w:val="002A56FD"/>
    <w:rsid w:val="002A6408"/>
    <w:rsid w:val="002A6C60"/>
    <w:rsid w:val="002A7471"/>
    <w:rsid w:val="002A7B4B"/>
    <w:rsid w:val="002B24EA"/>
    <w:rsid w:val="002B260B"/>
    <w:rsid w:val="002B2809"/>
    <w:rsid w:val="002B2C20"/>
    <w:rsid w:val="002B3E3B"/>
    <w:rsid w:val="002B4621"/>
    <w:rsid w:val="002B632E"/>
    <w:rsid w:val="002C0609"/>
    <w:rsid w:val="002C1AA8"/>
    <w:rsid w:val="002C2626"/>
    <w:rsid w:val="002C69D1"/>
    <w:rsid w:val="002C7326"/>
    <w:rsid w:val="002C73F6"/>
    <w:rsid w:val="002C7D03"/>
    <w:rsid w:val="002D08CF"/>
    <w:rsid w:val="002D19E1"/>
    <w:rsid w:val="002D28B4"/>
    <w:rsid w:val="002D3CAB"/>
    <w:rsid w:val="002D4CA9"/>
    <w:rsid w:val="002D615E"/>
    <w:rsid w:val="002D6E22"/>
    <w:rsid w:val="002D7DF7"/>
    <w:rsid w:val="002E0705"/>
    <w:rsid w:val="002E0808"/>
    <w:rsid w:val="002E0B72"/>
    <w:rsid w:val="002E1D90"/>
    <w:rsid w:val="002E23F2"/>
    <w:rsid w:val="002E2959"/>
    <w:rsid w:val="002E31EF"/>
    <w:rsid w:val="002E48A3"/>
    <w:rsid w:val="002E55D3"/>
    <w:rsid w:val="002E6AEB"/>
    <w:rsid w:val="002E7650"/>
    <w:rsid w:val="002F1054"/>
    <w:rsid w:val="002F166D"/>
    <w:rsid w:val="002F1DF1"/>
    <w:rsid w:val="002F1E26"/>
    <w:rsid w:val="002F1F49"/>
    <w:rsid w:val="002F228B"/>
    <w:rsid w:val="002F2777"/>
    <w:rsid w:val="002F2ACA"/>
    <w:rsid w:val="002F2D06"/>
    <w:rsid w:val="002F51AD"/>
    <w:rsid w:val="002F772C"/>
    <w:rsid w:val="002F7B7E"/>
    <w:rsid w:val="00300DEF"/>
    <w:rsid w:val="0030153B"/>
    <w:rsid w:val="00302DD1"/>
    <w:rsid w:val="003030AE"/>
    <w:rsid w:val="003031DE"/>
    <w:rsid w:val="00303FCC"/>
    <w:rsid w:val="00307FBA"/>
    <w:rsid w:val="00310141"/>
    <w:rsid w:val="003116A6"/>
    <w:rsid w:val="003118FA"/>
    <w:rsid w:val="00311BB4"/>
    <w:rsid w:val="00312E06"/>
    <w:rsid w:val="003135CB"/>
    <w:rsid w:val="0031496E"/>
    <w:rsid w:val="00317CCC"/>
    <w:rsid w:val="00320437"/>
    <w:rsid w:val="00320647"/>
    <w:rsid w:val="00320C99"/>
    <w:rsid w:val="00321074"/>
    <w:rsid w:val="003227A4"/>
    <w:rsid w:val="00323990"/>
    <w:rsid w:val="0032409E"/>
    <w:rsid w:val="00324C37"/>
    <w:rsid w:val="0032594E"/>
    <w:rsid w:val="003260F1"/>
    <w:rsid w:val="00326515"/>
    <w:rsid w:val="00330A58"/>
    <w:rsid w:val="00331A1D"/>
    <w:rsid w:val="00331E1C"/>
    <w:rsid w:val="003323BF"/>
    <w:rsid w:val="00334912"/>
    <w:rsid w:val="003373A7"/>
    <w:rsid w:val="00337D88"/>
    <w:rsid w:val="00340356"/>
    <w:rsid w:val="00340417"/>
    <w:rsid w:val="003405C2"/>
    <w:rsid w:val="0034186B"/>
    <w:rsid w:val="003419BC"/>
    <w:rsid w:val="003420A7"/>
    <w:rsid w:val="0034348E"/>
    <w:rsid w:val="003436A1"/>
    <w:rsid w:val="003449BF"/>
    <w:rsid w:val="00345460"/>
    <w:rsid w:val="003462E7"/>
    <w:rsid w:val="003472AA"/>
    <w:rsid w:val="003511EC"/>
    <w:rsid w:val="0035297B"/>
    <w:rsid w:val="003541C9"/>
    <w:rsid w:val="00354AAF"/>
    <w:rsid w:val="0035672D"/>
    <w:rsid w:val="00356E05"/>
    <w:rsid w:val="003577E5"/>
    <w:rsid w:val="003613A5"/>
    <w:rsid w:val="00362761"/>
    <w:rsid w:val="003630E6"/>
    <w:rsid w:val="0036459D"/>
    <w:rsid w:val="00364B02"/>
    <w:rsid w:val="00367BC1"/>
    <w:rsid w:val="003702B5"/>
    <w:rsid w:val="0037251B"/>
    <w:rsid w:val="00373807"/>
    <w:rsid w:val="00374ECA"/>
    <w:rsid w:val="0037615A"/>
    <w:rsid w:val="003762AA"/>
    <w:rsid w:val="0037642F"/>
    <w:rsid w:val="003765A1"/>
    <w:rsid w:val="00376781"/>
    <w:rsid w:val="00377BEF"/>
    <w:rsid w:val="0038069A"/>
    <w:rsid w:val="00381906"/>
    <w:rsid w:val="00381DDE"/>
    <w:rsid w:val="00382F23"/>
    <w:rsid w:val="00384A94"/>
    <w:rsid w:val="00385D02"/>
    <w:rsid w:val="0038602D"/>
    <w:rsid w:val="00386B3B"/>
    <w:rsid w:val="003871FC"/>
    <w:rsid w:val="003921FB"/>
    <w:rsid w:val="00392D61"/>
    <w:rsid w:val="003939A5"/>
    <w:rsid w:val="0039419E"/>
    <w:rsid w:val="003942A5"/>
    <w:rsid w:val="00394323"/>
    <w:rsid w:val="003950DD"/>
    <w:rsid w:val="00395A22"/>
    <w:rsid w:val="003966FE"/>
    <w:rsid w:val="00397E5D"/>
    <w:rsid w:val="003A09AD"/>
    <w:rsid w:val="003A0FE3"/>
    <w:rsid w:val="003A63BC"/>
    <w:rsid w:val="003A6457"/>
    <w:rsid w:val="003A6661"/>
    <w:rsid w:val="003A6974"/>
    <w:rsid w:val="003A699B"/>
    <w:rsid w:val="003A7CE2"/>
    <w:rsid w:val="003B0AD2"/>
    <w:rsid w:val="003B2332"/>
    <w:rsid w:val="003B4423"/>
    <w:rsid w:val="003B7292"/>
    <w:rsid w:val="003C0EA8"/>
    <w:rsid w:val="003C1B56"/>
    <w:rsid w:val="003C2556"/>
    <w:rsid w:val="003C3785"/>
    <w:rsid w:val="003C461F"/>
    <w:rsid w:val="003D02F4"/>
    <w:rsid w:val="003D3CE9"/>
    <w:rsid w:val="003D3FEA"/>
    <w:rsid w:val="003D44D7"/>
    <w:rsid w:val="003D589C"/>
    <w:rsid w:val="003D62B8"/>
    <w:rsid w:val="003E135D"/>
    <w:rsid w:val="003E6CD2"/>
    <w:rsid w:val="003F0666"/>
    <w:rsid w:val="003F10D0"/>
    <w:rsid w:val="003F16D1"/>
    <w:rsid w:val="003F170A"/>
    <w:rsid w:val="003F29AF"/>
    <w:rsid w:val="003F5415"/>
    <w:rsid w:val="003F64B7"/>
    <w:rsid w:val="003F7876"/>
    <w:rsid w:val="003F7BFD"/>
    <w:rsid w:val="003F7F42"/>
    <w:rsid w:val="004005B3"/>
    <w:rsid w:val="004008FB"/>
    <w:rsid w:val="00401180"/>
    <w:rsid w:val="00401475"/>
    <w:rsid w:val="00401BB7"/>
    <w:rsid w:val="00401D63"/>
    <w:rsid w:val="0040359F"/>
    <w:rsid w:val="00403A99"/>
    <w:rsid w:val="00403D4B"/>
    <w:rsid w:val="00404A67"/>
    <w:rsid w:val="00406BDD"/>
    <w:rsid w:val="004075CB"/>
    <w:rsid w:val="004115A8"/>
    <w:rsid w:val="00412AF3"/>
    <w:rsid w:val="0041349A"/>
    <w:rsid w:val="00413B18"/>
    <w:rsid w:val="00414397"/>
    <w:rsid w:val="00415680"/>
    <w:rsid w:val="00417338"/>
    <w:rsid w:val="00417A77"/>
    <w:rsid w:val="00417DA5"/>
    <w:rsid w:val="004200E1"/>
    <w:rsid w:val="004201CD"/>
    <w:rsid w:val="00420816"/>
    <w:rsid w:val="00421BEA"/>
    <w:rsid w:val="00422AC5"/>
    <w:rsid w:val="0042344C"/>
    <w:rsid w:val="00423D3E"/>
    <w:rsid w:val="004242B5"/>
    <w:rsid w:val="00427959"/>
    <w:rsid w:val="00427B3D"/>
    <w:rsid w:val="004300EE"/>
    <w:rsid w:val="0043098D"/>
    <w:rsid w:val="00431A6F"/>
    <w:rsid w:val="00432324"/>
    <w:rsid w:val="004330D5"/>
    <w:rsid w:val="00434780"/>
    <w:rsid w:val="00435786"/>
    <w:rsid w:val="00435958"/>
    <w:rsid w:val="0043664F"/>
    <w:rsid w:val="00436F85"/>
    <w:rsid w:val="004375A3"/>
    <w:rsid w:val="00440574"/>
    <w:rsid w:val="00441B46"/>
    <w:rsid w:val="00441C25"/>
    <w:rsid w:val="00442718"/>
    <w:rsid w:val="00442EB2"/>
    <w:rsid w:val="00442FEE"/>
    <w:rsid w:val="004458A6"/>
    <w:rsid w:val="004469CE"/>
    <w:rsid w:val="0044708C"/>
    <w:rsid w:val="004478D8"/>
    <w:rsid w:val="00447A81"/>
    <w:rsid w:val="0045020C"/>
    <w:rsid w:val="0045106C"/>
    <w:rsid w:val="0045122D"/>
    <w:rsid w:val="00451700"/>
    <w:rsid w:val="004539ED"/>
    <w:rsid w:val="00453ACB"/>
    <w:rsid w:val="00453D8F"/>
    <w:rsid w:val="00454EEB"/>
    <w:rsid w:val="004554D5"/>
    <w:rsid w:val="004561B1"/>
    <w:rsid w:val="00460618"/>
    <w:rsid w:val="00460AC0"/>
    <w:rsid w:val="00460AFF"/>
    <w:rsid w:val="004648D7"/>
    <w:rsid w:val="00464A48"/>
    <w:rsid w:val="00467F4F"/>
    <w:rsid w:val="004706EE"/>
    <w:rsid w:val="00471CDE"/>
    <w:rsid w:val="00471D54"/>
    <w:rsid w:val="00472095"/>
    <w:rsid w:val="00473891"/>
    <w:rsid w:val="004738A5"/>
    <w:rsid w:val="004739CA"/>
    <w:rsid w:val="0047469F"/>
    <w:rsid w:val="00474FBC"/>
    <w:rsid w:val="00475A8C"/>
    <w:rsid w:val="004760C9"/>
    <w:rsid w:val="00476286"/>
    <w:rsid w:val="004769A1"/>
    <w:rsid w:val="004778A2"/>
    <w:rsid w:val="004832D8"/>
    <w:rsid w:val="0048341B"/>
    <w:rsid w:val="00484984"/>
    <w:rsid w:val="00485277"/>
    <w:rsid w:val="00486FFD"/>
    <w:rsid w:val="00487D85"/>
    <w:rsid w:val="0049030B"/>
    <w:rsid w:val="00490D77"/>
    <w:rsid w:val="0049165C"/>
    <w:rsid w:val="0049206A"/>
    <w:rsid w:val="0049285C"/>
    <w:rsid w:val="0049290A"/>
    <w:rsid w:val="00493C11"/>
    <w:rsid w:val="00494117"/>
    <w:rsid w:val="0049447E"/>
    <w:rsid w:val="00494486"/>
    <w:rsid w:val="00494762"/>
    <w:rsid w:val="00495B8F"/>
    <w:rsid w:val="00495FF8"/>
    <w:rsid w:val="00496D2F"/>
    <w:rsid w:val="004977A8"/>
    <w:rsid w:val="004A0BE8"/>
    <w:rsid w:val="004A0D45"/>
    <w:rsid w:val="004A106E"/>
    <w:rsid w:val="004A36EC"/>
    <w:rsid w:val="004A3B3F"/>
    <w:rsid w:val="004A4359"/>
    <w:rsid w:val="004A5550"/>
    <w:rsid w:val="004A60E8"/>
    <w:rsid w:val="004A6623"/>
    <w:rsid w:val="004B0550"/>
    <w:rsid w:val="004B0B1B"/>
    <w:rsid w:val="004B3854"/>
    <w:rsid w:val="004B3EA7"/>
    <w:rsid w:val="004B4830"/>
    <w:rsid w:val="004C095B"/>
    <w:rsid w:val="004C15F5"/>
    <w:rsid w:val="004C4A9C"/>
    <w:rsid w:val="004C4DEA"/>
    <w:rsid w:val="004C4EA7"/>
    <w:rsid w:val="004C53BC"/>
    <w:rsid w:val="004C5462"/>
    <w:rsid w:val="004C6617"/>
    <w:rsid w:val="004C6B53"/>
    <w:rsid w:val="004C6DB9"/>
    <w:rsid w:val="004C71E3"/>
    <w:rsid w:val="004C76D0"/>
    <w:rsid w:val="004D1C6F"/>
    <w:rsid w:val="004D1EB9"/>
    <w:rsid w:val="004D3D0D"/>
    <w:rsid w:val="004D4B93"/>
    <w:rsid w:val="004D58E5"/>
    <w:rsid w:val="004D5957"/>
    <w:rsid w:val="004D608A"/>
    <w:rsid w:val="004E0252"/>
    <w:rsid w:val="004E05B5"/>
    <w:rsid w:val="004E38F6"/>
    <w:rsid w:val="004E6561"/>
    <w:rsid w:val="004E6799"/>
    <w:rsid w:val="004E6922"/>
    <w:rsid w:val="004E6C72"/>
    <w:rsid w:val="004E7694"/>
    <w:rsid w:val="004E7983"/>
    <w:rsid w:val="004E7D24"/>
    <w:rsid w:val="004F02AA"/>
    <w:rsid w:val="004F05F7"/>
    <w:rsid w:val="004F155C"/>
    <w:rsid w:val="004F1A84"/>
    <w:rsid w:val="004F2A48"/>
    <w:rsid w:val="004F33CD"/>
    <w:rsid w:val="004F4DA3"/>
    <w:rsid w:val="004F6FE4"/>
    <w:rsid w:val="004F7606"/>
    <w:rsid w:val="005009F3"/>
    <w:rsid w:val="00501140"/>
    <w:rsid w:val="0050384C"/>
    <w:rsid w:val="00505BE0"/>
    <w:rsid w:val="00510742"/>
    <w:rsid w:val="00510B14"/>
    <w:rsid w:val="0051191C"/>
    <w:rsid w:val="00511D1E"/>
    <w:rsid w:val="00511F9B"/>
    <w:rsid w:val="00512BC9"/>
    <w:rsid w:val="00512D26"/>
    <w:rsid w:val="00512E55"/>
    <w:rsid w:val="00516D87"/>
    <w:rsid w:val="00516E14"/>
    <w:rsid w:val="005177B4"/>
    <w:rsid w:val="005205AD"/>
    <w:rsid w:val="0052331B"/>
    <w:rsid w:val="00524165"/>
    <w:rsid w:val="00524E97"/>
    <w:rsid w:val="00524EDC"/>
    <w:rsid w:val="00526E78"/>
    <w:rsid w:val="00530179"/>
    <w:rsid w:val="00530EAB"/>
    <w:rsid w:val="005314F5"/>
    <w:rsid w:val="00531E7A"/>
    <w:rsid w:val="00532DAB"/>
    <w:rsid w:val="00533350"/>
    <w:rsid w:val="0053503F"/>
    <w:rsid w:val="0053522C"/>
    <w:rsid w:val="0053583F"/>
    <w:rsid w:val="005358FC"/>
    <w:rsid w:val="005362D4"/>
    <w:rsid w:val="00536DEA"/>
    <w:rsid w:val="00540CB4"/>
    <w:rsid w:val="005417CE"/>
    <w:rsid w:val="005433F0"/>
    <w:rsid w:val="00543869"/>
    <w:rsid w:val="00543DAF"/>
    <w:rsid w:val="00544C7A"/>
    <w:rsid w:val="00546ADF"/>
    <w:rsid w:val="0054709C"/>
    <w:rsid w:val="005473DB"/>
    <w:rsid w:val="005474E9"/>
    <w:rsid w:val="00550109"/>
    <w:rsid w:val="00550EFB"/>
    <w:rsid w:val="005512F5"/>
    <w:rsid w:val="0055222F"/>
    <w:rsid w:val="00553092"/>
    <w:rsid w:val="0055349E"/>
    <w:rsid w:val="00554131"/>
    <w:rsid w:val="00555E8E"/>
    <w:rsid w:val="00557622"/>
    <w:rsid w:val="00561697"/>
    <w:rsid w:val="005631B5"/>
    <w:rsid w:val="005633FD"/>
    <w:rsid w:val="00563DF2"/>
    <w:rsid w:val="005640BD"/>
    <w:rsid w:val="005641FB"/>
    <w:rsid w:val="00564B7B"/>
    <w:rsid w:val="00565E67"/>
    <w:rsid w:val="00566043"/>
    <w:rsid w:val="00566774"/>
    <w:rsid w:val="00567EB1"/>
    <w:rsid w:val="00573343"/>
    <w:rsid w:val="00573A7C"/>
    <w:rsid w:val="005743B6"/>
    <w:rsid w:val="00576218"/>
    <w:rsid w:val="00577F36"/>
    <w:rsid w:val="00580210"/>
    <w:rsid w:val="00581972"/>
    <w:rsid w:val="00583455"/>
    <w:rsid w:val="0058473D"/>
    <w:rsid w:val="00584A25"/>
    <w:rsid w:val="00584D6E"/>
    <w:rsid w:val="005850D4"/>
    <w:rsid w:val="005856A3"/>
    <w:rsid w:val="0059005A"/>
    <w:rsid w:val="005906E6"/>
    <w:rsid w:val="00590B55"/>
    <w:rsid w:val="0059153E"/>
    <w:rsid w:val="00592002"/>
    <w:rsid w:val="005933AD"/>
    <w:rsid w:val="00593F03"/>
    <w:rsid w:val="0059452A"/>
    <w:rsid w:val="00595337"/>
    <w:rsid w:val="00595BA8"/>
    <w:rsid w:val="005962E5"/>
    <w:rsid w:val="00597F6D"/>
    <w:rsid w:val="005A0100"/>
    <w:rsid w:val="005A01C1"/>
    <w:rsid w:val="005A0438"/>
    <w:rsid w:val="005A171F"/>
    <w:rsid w:val="005A2391"/>
    <w:rsid w:val="005A2A12"/>
    <w:rsid w:val="005A2E07"/>
    <w:rsid w:val="005A3025"/>
    <w:rsid w:val="005A3936"/>
    <w:rsid w:val="005A516A"/>
    <w:rsid w:val="005A55D2"/>
    <w:rsid w:val="005B035C"/>
    <w:rsid w:val="005B12F5"/>
    <w:rsid w:val="005B1B57"/>
    <w:rsid w:val="005B2E56"/>
    <w:rsid w:val="005B42E7"/>
    <w:rsid w:val="005B4992"/>
    <w:rsid w:val="005B57AA"/>
    <w:rsid w:val="005B737E"/>
    <w:rsid w:val="005C1E1A"/>
    <w:rsid w:val="005C303B"/>
    <w:rsid w:val="005C3CCB"/>
    <w:rsid w:val="005C4E9C"/>
    <w:rsid w:val="005C582A"/>
    <w:rsid w:val="005C6167"/>
    <w:rsid w:val="005C69C8"/>
    <w:rsid w:val="005C7A96"/>
    <w:rsid w:val="005D04D5"/>
    <w:rsid w:val="005D0D6C"/>
    <w:rsid w:val="005D38D1"/>
    <w:rsid w:val="005D3C72"/>
    <w:rsid w:val="005D3F18"/>
    <w:rsid w:val="005D4A03"/>
    <w:rsid w:val="005D5EBB"/>
    <w:rsid w:val="005D6448"/>
    <w:rsid w:val="005D6AA5"/>
    <w:rsid w:val="005D7D03"/>
    <w:rsid w:val="005E0C85"/>
    <w:rsid w:val="005E1597"/>
    <w:rsid w:val="005E1A60"/>
    <w:rsid w:val="005E4DD2"/>
    <w:rsid w:val="005E569F"/>
    <w:rsid w:val="005E6922"/>
    <w:rsid w:val="005E6DE0"/>
    <w:rsid w:val="005E6FD1"/>
    <w:rsid w:val="005F2C79"/>
    <w:rsid w:val="005F43B2"/>
    <w:rsid w:val="005F443D"/>
    <w:rsid w:val="005F4875"/>
    <w:rsid w:val="005F4FE5"/>
    <w:rsid w:val="005F5113"/>
    <w:rsid w:val="00600575"/>
    <w:rsid w:val="00600781"/>
    <w:rsid w:val="00600899"/>
    <w:rsid w:val="00600D78"/>
    <w:rsid w:val="00601145"/>
    <w:rsid w:val="00603A2E"/>
    <w:rsid w:val="00603E11"/>
    <w:rsid w:val="00603E68"/>
    <w:rsid w:val="00604DAE"/>
    <w:rsid w:val="00607116"/>
    <w:rsid w:val="00611261"/>
    <w:rsid w:val="00611D97"/>
    <w:rsid w:val="00612773"/>
    <w:rsid w:val="00612F3B"/>
    <w:rsid w:val="006148B2"/>
    <w:rsid w:val="00616B49"/>
    <w:rsid w:val="006172E1"/>
    <w:rsid w:val="00617313"/>
    <w:rsid w:val="00617B35"/>
    <w:rsid w:val="00617DEF"/>
    <w:rsid w:val="00622465"/>
    <w:rsid w:val="0062296E"/>
    <w:rsid w:val="006232F4"/>
    <w:rsid w:val="00623713"/>
    <w:rsid w:val="0062477D"/>
    <w:rsid w:val="00624938"/>
    <w:rsid w:val="00624D5D"/>
    <w:rsid w:val="00625873"/>
    <w:rsid w:val="00632512"/>
    <w:rsid w:val="00632A9D"/>
    <w:rsid w:val="00633631"/>
    <w:rsid w:val="00633700"/>
    <w:rsid w:val="006338DC"/>
    <w:rsid w:val="00633FEA"/>
    <w:rsid w:val="00636721"/>
    <w:rsid w:val="00636D44"/>
    <w:rsid w:val="00643146"/>
    <w:rsid w:val="00644FC7"/>
    <w:rsid w:val="0064531F"/>
    <w:rsid w:val="0064630E"/>
    <w:rsid w:val="006470A3"/>
    <w:rsid w:val="0064783B"/>
    <w:rsid w:val="00650E88"/>
    <w:rsid w:val="006526AC"/>
    <w:rsid w:val="00653467"/>
    <w:rsid w:val="00656122"/>
    <w:rsid w:val="00656991"/>
    <w:rsid w:val="00660598"/>
    <w:rsid w:val="006612D2"/>
    <w:rsid w:val="00664457"/>
    <w:rsid w:val="0066456F"/>
    <w:rsid w:val="00665503"/>
    <w:rsid w:val="006664B6"/>
    <w:rsid w:val="00667A00"/>
    <w:rsid w:val="006702AD"/>
    <w:rsid w:val="0067289D"/>
    <w:rsid w:val="00673ACC"/>
    <w:rsid w:val="00673B5E"/>
    <w:rsid w:val="00673F3E"/>
    <w:rsid w:val="006744C7"/>
    <w:rsid w:val="00674D25"/>
    <w:rsid w:val="00675DFC"/>
    <w:rsid w:val="00676355"/>
    <w:rsid w:val="00680FE9"/>
    <w:rsid w:val="006811B1"/>
    <w:rsid w:val="00683381"/>
    <w:rsid w:val="00683CCB"/>
    <w:rsid w:val="0068591B"/>
    <w:rsid w:val="00685AAE"/>
    <w:rsid w:val="00687A0C"/>
    <w:rsid w:val="00691245"/>
    <w:rsid w:val="00691352"/>
    <w:rsid w:val="006921BD"/>
    <w:rsid w:val="00692CE0"/>
    <w:rsid w:val="00692D5C"/>
    <w:rsid w:val="00693EF9"/>
    <w:rsid w:val="0069430C"/>
    <w:rsid w:val="00696099"/>
    <w:rsid w:val="006961F6"/>
    <w:rsid w:val="006969D1"/>
    <w:rsid w:val="006A1B08"/>
    <w:rsid w:val="006A2E6C"/>
    <w:rsid w:val="006A3CD8"/>
    <w:rsid w:val="006A3F22"/>
    <w:rsid w:val="006A4395"/>
    <w:rsid w:val="006A473C"/>
    <w:rsid w:val="006A4F43"/>
    <w:rsid w:val="006A5E75"/>
    <w:rsid w:val="006A7D98"/>
    <w:rsid w:val="006B0096"/>
    <w:rsid w:val="006B10CA"/>
    <w:rsid w:val="006B1E49"/>
    <w:rsid w:val="006B2391"/>
    <w:rsid w:val="006B2CD0"/>
    <w:rsid w:val="006B3188"/>
    <w:rsid w:val="006B48EC"/>
    <w:rsid w:val="006B4A35"/>
    <w:rsid w:val="006B4BAF"/>
    <w:rsid w:val="006B7F1E"/>
    <w:rsid w:val="006C372A"/>
    <w:rsid w:val="006C3E00"/>
    <w:rsid w:val="006C3EA7"/>
    <w:rsid w:val="006C4FA6"/>
    <w:rsid w:val="006C54CD"/>
    <w:rsid w:val="006C5634"/>
    <w:rsid w:val="006C5C6D"/>
    <w:rsid w:val="006C678C"/>
    <w:rsid w:val="006C6D7A"/>
    <w:rsid w:val="006D0F23"/>
    <w:rsid w:val="006D1BAF"/>
    <w:rsid w:val="006D25B9"/>
    <w:rsid w:val="006D2CA8"/>
    <w:rsid w:val="006D2D63"/>
    <w:rsid w:val="006D347E"/>
    <w:rsid w:val="006D3D40"/>
    <w:rsid w:val="006D557A"/>
    <w:rsid w:val="006D59EF"/>
    <w:rsid w:val="006D5D24"/>
    <w:rsid w:val="006E003D"/>
    <w:rsid w:val="006E1905"/>
    <w:rsid w:val="006E4BD3"/>
    <w:rsid w:val="006E5676"/>
    <w:rsid w:val="006E59CC"/>
    <w:rsid w:val="006E6CF3"/>
    <w:rsid w:val="006E7767"/>
    <w:rsid w:val="006E78A6"/>
    <w:rsid w:val="006E7C35"/>
    <w:rsid w:val="006F1E65"/>
    <w:rsid w:val="006F210C"/>
    <w:rsid w:val="006F3777"/>
    <w:rsid w:val="006F45A4"/>
    <w:rsid w:val="006F4817"/>
    <w:rsid w:val="006F593C"/>
    <w:rsid w:val="00701D4F"/>
    <w:rsid w:val="00702024"/>
    <w:rsid w:val="00702E0F"/>
    <w:rsid w:val="00703017"/>
    <w:rsid w:val="00703503"/>
    <w:rsid w:val="00703683"/>
    <w:rsid w:val="00705C48"/>
    <w:rsid w:val="00706158"/>
    <w:rsid w:val="00710683"/>
    <w:rsid w:val="00710F7F"/>
    <w:rsid w:val="0071157F"/>
    <w:rsid w:val="00715DD2"/>
    <w:rsid w:val="007176BE"/>
    <w:rsid w:val="00721701"/>
    <w:rsid w:val="00722AE4"/>
    <w:rsid w:val="00724735"/>
    <w:rsid w:val="00725501"/>
    <w:rsid w:val="00727303"/>
    <w:rsid w:val="00727AE3"/>
    <w:rsid w:val="00731855"/>
    <w:rsid w:val="00731BEB"/>
    <w:rsid w:val="00733CCD"/>
    <w:rsid w:val="0073571B"/>
    <w:rsid w:val="00735B2E"/>
    <w:rsid w:val="00736A09"/>
    <w:rsid w:val="00737D08"/>
    <w:rsid w:val="00741114"/>
    <w:rsid w:val="00741832"/>
    <w:rsid w:val="00741B7C"/>
    <w:rsid w:val="00741E2B"/>
    <w:rsid w:val="00741E6B"/>
    <w:rsid w:val="0074218F"/>
    <w:rsid w:val="0074250E"/>
    <w:rsid w:val="00742BB0"/>
    <w:rsid w:val="00743EF2"/>
    <w:rsid w:val="00743FB4"/>
    <w:rsid w:val="0074527B"/>
    <w:rsid w:val="00745323"/>
    <w:rsid w:val="00745CE1"/>
    <w:rsid w:val="00746654"/>
    <w:rsid w:val="007475A6"/>
    <w:rsid w:val="00747944"/>
    <w:rsid w:val="00751816"/>
    <w:rsid w:val="00752A35"/>
    <w:rsid w:val="00752A9D"/>
    <w:rsid w:val="00752F7A"/>
    <w:rsid w:val="007542E2"/>
    <w:rsid w:val="00754C3C"/>
    <w:rsid w:val="00756585"/>
    <w:rsid w:val="007574E2"/>
    <w:rsid w:val="007578A3"/>
    <w:rsid w:val="007604BA"/>
    <w:rsid w:val="00760CCB"/>
    <w:rsid w:val="00762863"/>
    <w:rsid w:val="00763934"/>
    <w:rsid w:val="00763F5B"/>
    <w:rsid w:val="00764099"/>
    <w:rsid w:val="00765860"/>
    <w:rsid w:val="00765A78"/>
    <w:rsid w:val="0077281E"/>
    <w:rsid w:val="00772D48"/>
    <w:rsid w:val="00773396"/>
    <w:rsid w:val="00773484"/>
    <w:rsid w:val="00774751"/>
    <w:rsid w:val="007747CA"/>
    <w:rsid w:val="00776D90"/>
    <w:rsid w:val="00776E9A"/>
    <w:rsid w:val="00777634"/>
    <w:rsid w:val="007821C5"/>
    <w:rsid w:val="0078255E"/>
    <w:rsid w:val="00783096"/>
    <w:rsid w:val="007857AE"/>
    <w:rsid w:val="0078721C"/>
    <w:rsid w:val="00787D1B"/>
    <w:rsid w:val="00791457"/>
    <w:rsid w:val="007920B8"/>
    <w:rsid w:val="00792624"/>
    <w:rsid w:val="0079292D"/>
    <w:rsid w:val="0079445C"/>
    <w:rsid w:val="00796ABD"/>
    <w:rsid w:val="007A0F1E"/>
    <w:rsid w:val="007A4DDD"/>
    <w:rsid w:val="007A4EA5"/>
    <w:rsid w:val="007A5C0E"/>
    <w:rsid w:val="007A6686"/>
    <w:rsid w:val="007A6850"/>
    <w:rsid w:val="007A7866"/>
    <w:rsid w:val="007A7A2C"/>
    <w:rsid w:val="007A7B19"/>
    <w:rsid w:val="007A7FCC"/>
    <w:rsid w:val="007B03D9"/>
    <w:rsid w:val="007B33F7"/>
    <w:rsid w:val="007B416B"/>
    <w:rsid w:val="007B618E"/>
    <w:rsid w:val="007B712D"/>
    <w:rsid w:val="007C0468"/>
    <w:rsid w:val="007C0988"/>
    <w:rsid w:val="007C1E80"/>
    <w:rsid w:val="007C29E5"/>
    <w:rsid w:val="007C71B8"/>
    <w:rsid w:val="007C75B6"/>
    <w:rsid w:val="007D159D"/>
    <w:rsid w:val="007D36CA"/>
    <w:rsid w:val="007D39A6"/>
    <w:rsid w:val="007D7E0B"/>
    <w:rsid w:val="007E0743"/>
    <w:rsid w:val="007E105B"/>
    <w:rsid w:val="007E2043"/>
    <w:rsid w:val="007E2574"/>
    <w:rsid w:val="007E2DC4"/>
    <w:rsid w:val="007E5E25"/>
    <w:rsid w:val="007E7B0C"/>
    <w:rsid w:val="007F04CC"/>
    <w:rsid w:val="007F3A5C"/>
    <w:rsid w:val="007F3D33"/>
    <w:rsid w:val="007F4550"/>
    <w:rsid w:val="007F4E27"/>
    <w:rsid w:val="007F5781"/>
    <w:rsid w:val="00802935"/>
    <w:rsid w:val="00803D67"/>
    <w:rsid w:val="00804390"/>
    <w:rsid w:val="0080480D"/>
    <w:rsid w:val="008052B2"/>
    <w:rsid w:val="008076B9"/>
    <w:rsid w:val="00807BC0"/>
    <w:rsid w:val="008116F1"/>
    <w:rsid w:val="008121A4"/>
    <w:rsid w:val="00812444"/>
    <w:rsid w:val="008128C1"/>
    <w:rsid w:val="008147CE"/>
    <w:rsid w:val="00815BEA"/>
    <w:rsid w:val="00817341"/>
    <w:rsid w:val="008208B1"/>
    <w:rsid w:val="00820D76"/>
    <w:rsid w:val="008214E5"/>
    <w:rsid w:val="00821C7F"/>
    <w:rsid w:val="00821E1B"/>
    <w:rsid w:val="00823D7E"/>
    <w:rsid w:val="00824867"/>
    <w:rsid w:val="00825445"/>
    <w:rsid w:val="00825F1E"/>
    <w:rsid w:val="00826AF9"/>
    <w:rsid w:val="00827B55"/>
    <w:rsid w:val="00827B95"/>
    <w:rsid w:val="00831C14"/>
    <w:rsid w:val="0083202B"/>
    <w:rsid w:val="0083291D"/>
    <w:rsid w:val="0083314B"/>
    <w:rsid w:val="008348E7"/>
    <w:rsid w:val="008358A2"/>
    <w:rsid w:val="008361F8"/>
    <w:rsid w:val="00836813"/>
    <w:rsid w:val="00842EBB"/>
    <w:rsid w:val="00843D55"/>
    <w:rsid w:val="00844BC8"/>
    <w:rsid w:val="00846FB1"/>
    <w:rsid w:val="00850B24"/>
    <w:rsid w:val="00851587"/>
    <w:rsid w:val="0085424E"/>
    <w:rsid w:val="00855BD8"/>
    <w:rsid w:val="00856DC3"/>
    <w:rsid w:val="00857D48"/>
    <w:rsid w:val="00860C68"/>
    <w:rsid w:val="00861D56"/>
    <w:rsid w:val="00862523"/>
    <w:rsid w:val="00863B11"/>
    <w:rsid w:val="00863F73"/>
    <w:rsid w:val="0086402D"/>
    <w:rsid w:val="00864AB4"/>
    <w:rsid w:val="00864D23"/>
    <w:rsid w:val="00865032"/>
    <w:rsid w:val="0086520A"/>
    <w:rsid w:val="008655D4"/>
    <w:rsid w:val="0086698D"/>
    <w:rsid w:val="00870DFA"/>
    <w:rsid w:val="008728AD"/>
    <w:rsid w:val="00872A2C"/>
    <w:rsid w:val="00874172"/>
    <w:rsid w:val="00874851"/>
    <w:rsid w:val="00880554"/>
    <w:rsid w:val="00880964"/>
    <w:rsid w:val="0088326A"/>
    <w:rsid w:val="008835FD"/>
    <w:rsid w:val="0088422D"/>
    <w:rsid w:val="0088425F"/>
    <w:rsid w:val="008875C4"/>
    <w:rsid w:val="0089005D"/>
    <w:rsid w:val="008901C3"/>
    <w:rsid w:val="00891827"/>
    <w:rsid w:val="0089213B"/>
    <w:rsid w:val="00892DB9"/>
    <w:rsid w:val="00894021"/>
    <w:rsid w:val="00894589"/>
    <w:rsid w:val="00894673"/>
    <w:rsid w:val="00894B0E"/>
    <w:rsid w:val="008951C9"/>
    <w:rsid w:val="00895F81"/>
    <w:rsid w:val="00897A26"/>
    <w:rsid w:val="00897BB8"/>
    <w:rsid w:val="008A058B"/>
    <w:rsid w:val="008A12F8"/>
    <w:rsid w:val="008A1AD1"/>
    <w:rsid w:val="008A2A49"/>
    <w:rsid w:val="008A3C96"/>
    <w:rsid w:val="008A51D3"/>
    <w:rsid w:val="008A5BF6"/>
    <w:rsid w:val="008A61C0"/>
    <w:rsid w:val="008A7155"/>
    <w:rsid w:val="008A730F"/>
    <w:rsid w:val="008A76DF"/>
    <w:rsid w:val="008B00FE"/>
    <w:rsid w:val="008B2656"/>
    <w:rsid w:val="008B3344"/>
    <w:rsid w:val="008B34BD"/>
    <w:rsid w:val="008B3F40"/>
    <w:rsid w:val="008B4647"/>
    <w:rsid w:val="008B5A23"/>
    <w:rsid w:val="008C0AAD"/>
    <w:rsid w:val="008C241A"/>
    <w:rsid w:val="008C30F8"/>
    <w:rsid w:val="008C3A71"/>
    <w:rsid w:val="008C4A99"/>
    <w:rsid w:val="008C5050"/>
    <w:rsid w:val="008C630A"/>
    <w:rsid w:val="008C6DD9"/>
    <w:rsid w:val="008D0DA3"/>
    <w:rsid w:val="008D30AB"/>
    <w:rsid w:val="008D36FE"/>
    <w:rsid w:val="008D3887"/>
    <w:rsid w:val="008D4469"/>
    <w:rsid w:val="008D47F0"/>
    <w:rsid w:val="008D51B9"/>
    <w:rsid w:val="008D5929"/>
    <w:rsid w:val="008E089B"/>
    <w:rsid w:val="008E21E6"/>
    <w:rsid w:val="008E2B66"/>
    <w:rsid w:val="008E2B6A"/>
    <w:rsid w:val="008E2E4A"/>
    <w:rsid w:val="008E34FD"/>
    <w:rsid w:val="008E556D"/>
    <w:rsid w:val="008E5D8E"/>
    <w:rsid w:val="008E692F"/>
    <w:rsid w:val="008E758C"/>
    <w:rsid w:val="008E7DC6"/>
    <w:rsid w:val="008F0116"/>
    <w:rsid w:val="008F08AA"/>
    <w:rsid w:val="008F1553"/>
    <w:rsid w:val="008F1DFA"/>
    <w:rsid w:val="008F36EA"/>
    <w:rsid w:val="008F3C22"/>
    <w:rsid w:val="008F4127"/>
    <w:rsid w:val="008F4930"/>
    <w:rsid w:val="008F4D46"/>
    <w:rsid w:val="008F6F91"/>
    <w:rsid w:val="008F7956"/>
    <w:rsid w:val="009001E4"/>
    <w:rsid w:val="00901DCD"/>
    <w:rsid w:val="00902D96"/>
    <w:rsid w:val="009031DC"/>
    <w:rsid w:val="00903831"/>
    <w:rsid w:val="00904DBA"/>
    <w:rsid w:val="009057CD"/>
    <w:rsid w:val="00905EEC"/>
    <w:rsid w:val="00907797"/>
    <w:rsid w:val="009079E6"/>
    <w:rsid w:val="009105B3"/>
    <w:rsid w:val="00910A0E"/>
    <w:rsid w:val="0091335A"/>
    <w:rsid w:val="0091349E"/>
    <w:rsid w:val="00916E5E"/>
    <w:rsid w:val="009203C7"/>
    <w:rsid w:val="009208BA"/>
    <w:rsid w:val="00920A90"/>
    <w:rsid w:val="00920DBE"/>
    <w:rsid w:val="009212F3"/>
    <w:rsid w:val="00921614"/>
    <w:rsid w:val="00921BAE"/>
    <w:rsid w:val="00922198"/>
    <w:rsid w:val="0092219B"/>
    <w:rsid w:val="00923025"/>
    <w:rsid w:val="00923CCC"/>
    <w:rsid w:val="00924876"/>
    <w:rsid w:val="00924B1E"/>
    <w:rsid w:val="00925389"/>
    <w:rsid w:val="00926D4E"/>
    <w:rsid w:val="00931287"/>
    <w:rsid w:val="009324BD"/>
    <w:rsid w:val="0093318F"/>
    <w:rsid w:val="00935A9A"/>
    <w:rsid w:val="009361B9"/>
    <w:rsid w:val="00936E88"/>
    <w:rsid w:val="00936EE1"/>
    <w:rsid w:val="0093732B"/>
    <w:rsid w:val="00937F93"/>
    <w:rsid w:val="009406B5"/>
    <w:rsid w:val="00941B12"/>
    <w:rsid w:val="00941EBD"/>
    <w:rsid w:val="00941FFE"/>
    <w:rsid w:val="00943EBA"/>
    <w:rsid w:val="00944792"/>
    <w:rsid w:val="00944D1A"/>
    <w:rsid w:val="00945211"/>
    <w:rsid w:val="00945450"/>
    <w:rsid w:val="0095007C"/>
    <w:rsid w:val="0095252E"/>
    <w:rsid w:val="0095368F"/>
    <w:rsid w:val="00955C99"/>
    <w:rsid w:val="00955F10"/>
    <w:rsid w:val="009567EC"/>
    <w:rsid w:val="00957863"/>
    <w:rsid w:val="00957E29"/>
    <w:rsid w:val="00960A7D"/>
    <w:rsid w:val="00960FA4"/>
    <w:rsid w:val="0096388F"/>
    <w:rsid w:val="00964C0E"/>
    <w:rsid w:val="009651C6"/>
    <w:rsid w:val="00965EDF"/>
    <w:rsid w:val="00966A66"/>
    <w:rsid w:val="0096723C"/>
    <w:rsid w:val="00970BC4"/>
    <w:rsid w:val="009746F8"/>
    <w:rsid w:val="00974C20"/>
    <w:rsid w:val="00976218"/>
    <w:rsid w:val="00976868"/>
    <w:rsid w:val="0097739A"/>
    <w:rsid w:val="0098098A"/>
    <w:rsid w:val="00980D74"/>
    <w:rsid w:val="00981EBB"/>
    <w:rsid w:val="00983878"/>
    <w:rsid w:val="009844E7"/>
    <w:rsid w:val="00984D68"/>
    <w:rsid w:val="00985035"/>
    <w:rsid w:val="00985F6B"/>
    <w:rsid w:val="009873EB"/>
    <w:rsid w:val="00994B52"/>
    <w:rsid w:val="00996F74"/>
    <w:rsid w:val="009973EE"/>
    <w:rsid w:val="009979BE"/>
    <w:rsid w:val="009A0608"/>
    <w:rsid w:val="009A1CE6"/>
    <w:rsid w:val="009A20B3"/>
    <w:rsid w:val="009A2635"/>
    <w:rsid w:val="009A2BD0"/>
    <w:rsid w:val="009A356D"/>
    <w:rsid w:val="009A3CD4"/>
    <w:rsid w:val="009A411F"/>
    <w:rsid w:val="009A4B1F"/>
    <w:rsid w:val="009A554A"/>
    <w:rsid w:val="009A745B"/>
    <w:rsid w:val="009B25F5"/>
    <w:rsid w:val="009B2BEE"/>
    <w:rsid w:val="009B49BF"/>
    <w:rsid w:val="009B4C10"/>
    <w:rsid w:val="009B57E2"/>
    <w:rsid w:val="009C045C"/>
    <w:rsid w:val="009C059E"/>
    <w:rsid w:val="009C12C5"/>
    <w:rsid w:val="009C30C1"/>
    <w:rsid w:val="009C3912"/>
    <w:rsid w:val="009C50BB"/>
    <w:rsid w:val="009C529A"/>
    <w:rsid w:val="009C55A6"/>
    <w:rsid w:val="009C5CB9"/>
    <w:rsid w:val="009C6DBC"/>
    <w:rsid w:val="009D0689"/>
    <w:rsid w:val="009D1614"/>
    <w:rsid w:val="009D305F"/>
    <w:rsid w:val="009D3906"/>
    <w:rsid w:val="009D4345"/>
    <w:rsid w:val="009D50CF"/>
    <w:rsid w:val="009E041F"/>
    <w:rsid w:val="009E155A"/>
    <w:rsid w:val="009E3759"/>
    <w:rsid w:val="009E5F01"/>
    <w:rsid w:val="009E7260"/>
    <w:rsid w:val="009F0B59"/>
    <w:rsid w:val="009F1773"/>
    <w:rsid w:val="009F22A1"/>
    <w:rsid w:val="009F2531"/>
    <w:rsid w:val="009F48C7"/>
    <w:rsid w:val="009F6480"/>
    <w:rsid w:val="009F6EE4"/>
    <w:rsid w:val="00A00CC3"/>
    <w:rsid w:val="00A00EE2"/>
    <w:rsid w:val="00A01ABF"/>
    <w:rsid w:val="00A021AD"/>
    <w:rsid w:val="00A037A2"/>
    <w:rsid w:val="00A03C5B"/>
    <w:rsid w:val="00A03D05"/>
    <w:rsid w:val="00A04DAC"/>
    <w:rsid w:val="00A06593"/>
    <w:rsid w:val="00A06E3B"/>
    <w:rsid w:val="00A07BD3"/>
    <w:rsid w:val="00A1155C"/>
    <w:rsid w:val="00A11A2C"/>
    <w:rsid w:val="00A11EAF"/>
    <w:rsid w:val="00A12025"/>
    <w:rsid w:val="00A130CC"/>
    <w:rsid w:val="00A14F93"/>
    <w:rsid w:val="00A15808"/>
    <w:rsid w:val="00A15ECD"/>
    <w:rsid w:val="00A16E62"/>
    <w:rsid w:val="00A17274"/>
    <w:rsid w:val="00A1761A"/>
    <w:rsid w:val="00A177D9"/>
    <w:rsid w:val="00A17808"/>
    <w:rsid w:val="00A17EFF"/>
    <w:rsid w:val="00A2014B"/>
    <w:rsid w:val="00A22E47"/>
    <w:rsid w:val="00A22F08"/>
    <w:rsid w:val="00A2390E"/>
    <w:rsid w:val="00A25D74"/>
    <w:rsid w:val="00A26210"/>
    <w:rsid w:val="00A30BB7"/>
    <w:rsid w:val="00A31002"/>
    <w:rsid w:val="00A33145"/>
    <w:rsid w:val="00A33474"/>
    <w:rsid w:val="00A334D0"/>
    <w:rsid w:val="00A35681"/>
    <w:rsid w:val="00A358DC"/>
    <w:rsid w:val="00A36458"/>
    <w:rsid w:val="00A4036A"/>
    <w:rsid w:val="00A405A7"/>
    <w:rsid w:val="00A414E4"/>
    <w:rsid w:val="00A41CD2"/>
    <w:rsid w:val="00A42993"/>
    <w:rsid w:val="00A429EF"/>
    <w:rsid w:val="00A4301D"/>
    <w:rsid w:val="00A457C1"/>
    <w:rsid w:val="00A46F42"/>
    <w:rsid w:val="00A4763A"/>
    <w:rsid w:val="00A5023B"/>
    <w:rsid w:val="00A50AB1"/>
    <w:rsid w:val="00A50C33"/>
    <w:rsid w:val="00A519FA"/>
    <w:rsid w:val="00A53BFC"/>
    <w:rsid w:val="00A57C12"/>
    <w:rsid w:val="00A60AA4"/>
    <w:rsid w:val="00A60D1C"/>
    <w:rsid w:val="00A643DA"/>
    <w:rsid w:val="00A64824"/>
    <w:rsid w:val="00A6491C"/>
    <w:rsid w:val="00A64EC4"/>
    <w:rsid w:val="00A679FC"/>
    <w:rsid w:val="00A71569"/>
    <w:rsid w:val="00A741E2"/>
    <w:rsid w:val="00A743F8"/>
    <w:rsid w:val="00A75D62"/>
    <w:rsid w:val="00A762EA"/>
    <w:rsid w:val="00A76974"/>
    <w:rsid w:val="00A801D3"/>
    <w:rsid w:val="00A802E2"/>
    <w:rsid w:val="00A8055F"/>
    <w:rsid w:val="00A80E6B"/>
    <w:rsid w:val="00A814EC"/>
    <w:rsid w:val="00A81C9E"/>
    <w:rsid w:val="00A823E2"/>
    <w:rsid w:val="00A82E00"/>
    <w:rsid w:val="00A8466D"/>
    <w:rsid w:val="00A8488E"/>
    <w:rsid w:val="00A84CD3"/>
    <w:rsid w:val="00A854EF"/>
    <w:rsid w:val="00A87E58"/>
    <w:rsid w:val="00A919EF"/>
    <w:rsid w:val="00A92489"/>
    <w:rsid w:val="00A92514"/>
    <w:rsid w:val="00A928B9"/>
    <w:rsid w:val="00A9610D"/>
    <w:rsid w:val="00A97C22"/>
    <w:rsid w:val="00AA064F"/>
    <w:rsid w:val="00AA1CD7"/>
    <w:rsid w:val="00AA24CF"/>
    <w:rsid w:val="00AA4354"/>
    <w:rsid w:val="00AA4B85"/>
    <w:rsid w:val="00AA61AA"/>
    <w:rsid w:val="00AA704F"/>
    <w:rsid w:val="00AB06BE"/>
    <w:rsid w:val="00AB0D97"/>
    <w:rsid w:val="00AB2490"/>
    <w:rsid w:val="00AB2827"/>
    <w:rsid w:val="00AB3249"/>
    <w:rsid w:val="00AB44FA"/>
    <w:rsid w:val="00AB4589"/>
    <w:rsid w:val="00AB6755"/>
    <w:rsid w:val="00AB6EBB"/>
    <w:rsid w:val="00AC0295"/>
    <w:rsid w:val="00AC12E3"/>
    <w:rsid w:val="00AC44DF"/>
    <w:rsid w:val="00AC4802"/>
    <w:rsid w:val="00AC6E70"/>
    <w:rsid w:val="00AD0210"/>
    <w:rsid w:val="00AD031B"/>
    <w:rsid w:val="00AD06B0"/>
    <w:rsid w:val="00AD64E7"/>
    <w:rsid w:val="00AD6DA8"/>
    <w:rsid w:val="00AD7233"/>
    <w:rsid w:val="00AE1AEE"/>
    <w:rsid w:val="00AE1C32"/>
    <w:rsid w:val="00AE27EF"/>
    <w:rsid w:val="00AE2F0D"/>
    <w:rsid w:val="00AE502C"/>
    <w:rsid w:val="00AE5D2D"/>
    <w:rsid w:val="00AE6013"/>
    <w:rsid w:val="00AE6EE3"/>
    <w:rsid w:val="00AF0B10"/>
    <w:rsid w:val="00AF3FAE"/>
    <w:rsid w:val="00AF41A9"/>
    <w:rsid w:val="00AF5378"/>
    <w:rsid w:val="00AF5C8F"/>
    <w:rsid w:val="00AF6124"/>
    <w:rsid w:val="00AF7BCC"/>
    <w:rsid w:val="00AF7E54"/>
    <w:rsid w:val="00B011BF"/>
    <w:rsid w:val="00B0179A"/>
    <w:rsid w:val="00B02A80"/>
    <w:rsid w:val="00B02E4B"/>
    <w:rsid w:val="00B03CDB"/>
    <w:rsid w:val="00B04B4F"/>
    <w:rsid w:val="00B05D99"/>
    <w:rsid w:val="00B05FB7"/>
    <w:rsid w:val="00B074C2"/>
    <w:rsid w:val="00B10233"/>
    <w:rsid w:val="00B108BF"/>
    <w:rsid w:val="00B11165"/>
    <w:rsid w:val="00B11F02"/>
    <w:rsid w:val="00B12314"/>
    <w:rsid w:val="00B13076"/>
    <w:rsid w:val="00B13F8D"/>
    <w:rsid w:val="00B142C1"/>
    <w:rsid w:val="00B1477D"/>
    <w:rsid w:val="00B15C50"/>
    <w:rsid w:val="00B1653B"/>
    <w:rsid w:val="00B20AA6"/>
    <w:rsid w:val="00B214F6"/>
    <w:rsid w:val="00B21CB6"/>
    <w:rsid w:val="00B22254"/>
    <w:rsid w:val="00B2270C"/>
    <w:rsid w:val="00B22ACF"/>
    <w:rsid w:val="00B23186"/>
    <w:rsid w:val="00B25B98"/>
    <w:rsid w:val="00B25E84"/>
    <w:rsid w:val="00B303FB"/>
    <w:rsid w:val="00B3081F"/>
    <w:rsid w:val="00B313CE"/>
    <w:rsid w:val="00B315C0"/>
    <w:rsid w:val="00B3215D"/>
    <w:rsid w:val="00B324DC"/>
    <w:rsid w:val="00B3318C"/>
    <w:rsid w:val="00B33D17"/>
    <w:rsid w:val="00B36A1E"/>
    <w:rsid w:val="00B379FB"/>
    <w:rsid w:val="00B37B67"/>
    <w:rsid w:val="00B4023B"/>
    <w:rsid w:val="00B408CB"/>
    <w:rsid w:val="00B40FE4"/>
    <w:rsid w:val="00B42BD2"/>
    <w:rsid w:val="00B44513"/>
    <w:rsid w:val="00B44FEA"/>
    <w:rsid w:val="00B45C15"/>
    <w:rsid w:val="00B460A7"/>
    <w:rsid w:val="00B4652D"/>
    <w:rsid w:val="00B51C1C"/>
    <w:rsid w:val="00B530FA"/>
    <w:rsid w:val="00B56E67"/>
    <w:rsid w:val="00B5708A"/>
    <w:rsid w:val="00B60A82"/>
    <w:rsid w:val="00B611BE"/>
    <w:rsid w:val="00B62564"/>
    <w:rsid w:val="00B63F35"/>
    <w:rsid w:val="00B67AD3"/>
    <w:rsid w:val="00B67CD2"/>
    <w:rsid w:val="00B702E5"/>
    <w:rsid w:val="00B737D2"/>
    <w:rsid w:val="00B73E65"/>
    <w:rsid w:val="00B7442E"/>
    <w:rsid w:val="00B75EC2"/>
    <w:rsid w:val="00B76037"/>
    <w:rsid w:val="00B764B3"/>
    <w:rsid w:val="00B76EC3"/>
    <w:rsid w:val="00B77DCB"/>
    <w:rsid w:val="00B77DDE"/>
    <w:rsid w:val="00B81C01"/>
    <w:rsid w:val="00B84CB6"/>
    <w:rsid w:val="00B85BDF"/>
    <w:rsid w:val="00B861A3"/>
    <w:rsid w:val="00B86B9C"/>
    <w:rsid w:val="00B90F62"/>
    <w:rsid w:val="00B9146E"/>
    <w:rsid w:val="00B91CFB"/>
    <w:rsid w:val="00B96337"/>
    <w:rsid w:val="00B96825"/>
    <w:rsid w:val="00BA2808"/>
    <w:rsid w:val="00BA30B2"/>
    <w:rsid w:val="00BB254E"/>
    <w:rsid w:val="00BB3040"/>
    <w:rsid w:val="00BB45CA"/>
    <w:rsid w:val="00BB6B54"/>
    <w:rsid w:val="00BB6FF2"/>
    <w:rsid w:val="00BB7A04"/>
    <w:rsid w:val="00BC2003"/>
    <w:rsid w:val="00BC23E7"/>
    <w:rsid w:val="00BC2CBC"/>
    <w:rsid w:val="00BC407C"/>
    <w:rsid w:val="00BC5C03"/>
    <w:rsid w:val="00BC77F9"/>
    <w:rsid w:val="00BD0539"/>
    <w:rsid w:val="00BD1D09"/>
    <w:rsid w:val="00BD2AC7"/>
    <w:rsid w:val="00BD36F0"/>
    <w:rsid w:val="00BD427A"/>
    <w:rsid w:val="00BD6683"/>
    <w:rsid w:val="00BD7E3A"/>
    <w:rsid w:val="00BE09F6"/>
    <w:rsid w:val="00BE0DA4"/>
    <w:rsid w:val="00BE2386"/>
    <w:rsid w:val="00BE3B0C"/>
    <w:rsid w:val="00BE6797"/>
    <w:rsid w:val="00BE6A2A"/>
    <w:rsid w:val="00BE6FDD"/>
    <w:rsid w:val="00BE7896"/>
    <w:rsid w:val="00BE7C57"/>
    <w:rsid w:val="00BF0C82"/>
    <w:rsid w:val="00BF0D38"/>
    <w:rsid w:val="00BF280D"/>
    <w:rsid w:val="00BF48C1"/>
    <w:rsid w:val="00BF50B6"/>
    <w:rsid w:val="00BF6627"/>
    <w:rsid w:val="00C00FEE"/>
    <w:rsid w:val="00C02CD5"/>
    <w:rsid w:val="00C032C0"/>
    <w:rsid w:val="00C046F5"/>
    <w:rsid w:val="00C05485"/>
    <w:rsid w:val="00C05DF7"/>
    <w:rsid w:val="00C07499"/>
    <w:rsid w:val="00C11B02"/>
    <w:rsid w:val="00C14163"/>
    <w:rsid w:val="00C151FA"/>
    <w:rsid w:val="00C167EA"/>
    <w:rsid w:val="00C168B6"/>
    <w:rsid w:val="00C1776D"/>
    <w:rsid w:val="00C20FE7"/>
    <w:rsid w:val="00C21E36"/>
    <w:rsid w:val="00C22F4C"/>
    <w:rsid w:val="00C23B90"/>
    <w:rsid w:val="00C23C4E"/>
    <w:rsid w:val="00C2445F"/>
    <w:rsid w:val="00C24B17"/>
    <w:rsid w:val="00C2581A"/>
    <w:rsid w:val="00C27E4D"/>
    <w:rsid w:val="00C3108C"/>
    <w:rsid w:val="00C32FD4"/>
    <w:rsid w:val="00C336F3"/>
    <w:rsid w:val="00C33F6E"/>
    <w:rsid w:val="00C35017"/>
    <w:rsid w:val="00C37273"/>
    <w:rsid w:val="00C37321"/>
    <w:rsid w:val="00C37474"/>
    <w:rsid w:val="00C40A5A"/>
    <w:rsid w:val="00C41330"/>
    <w:rsid w:val="00C42162"/>
    <w:rsid w:val="00C427F3"/>
    <w:rsid w:val="00C43F43"/>
    <w:rsid w:val="00C4462F"/>
    <w:rsid w:val="00C45E81"/>
    <w:rsid w:val="00C502AE"/>
    <w:rsid w:val="00C505D1"/>
    <w:rsid w:val="00C510EF"/>
    <w:rsid w:val="00C51C2F"/>
    <w:rsid w:val="00C51FEC"/>
    <w:rsid w:val="00C539BF"/>
    <w:rsid w:val="00C55CF9"/>
    <w:rsid w:val="00C55FA2"/>
    <w:rsid w:val="00C56FB5"/>
    <w:rsid w:val="00C61383"/>
    <w:rsid w:val="00C6186B"/>
    <w:rsid w:val="00C61BD1"/>
    <w:rsid w:val="00C6383A"/>
    <w:rsid w:val="00C6506F"/>
    <w:rsid w:val="00C65566"/>
    <w:rsid w:val="00C662A2"/>
    <w:rsid w:val="00C66BB1"/>
    <w:rsid w:val="00C66CEF"/>
    <w:rsid w:val="00C675A2"/>
    <w:rsid w:val="00C75647"/>
    <w:rsid w:val="00C76403"/>
    <w:rsid w:val="00C76DAB"/>
    <w:rsid w:val="00C816D6"/>
    <w:rsid w:val="00C81AF8"/>
    <w:rsid w:val="00C821A5"/>
    <w:rsid w:val="00C837A6"/>
    <w:rsid w:val="00C83F6D"/>
    <w:rsid w:val="00C863C3"/>
    <w:rsid w:val="00C86708"/>
    <w:rsid w:val="00C87FEF"/>
    <w:rsid w:val="00C90D18"/>
    <w:rsid w:val="00C913D7"/>
    <w:rsid w:val="00C915E3"/>
    <w:rsid w:val="00C91B74"/>
    <w:rsid w:val="00C9207A"/>
    <w:rsid w:val="00C92C09"/>
    <w:rsid w:val="00C92DDD"/>
    <w:rsid w:val="00C931C6"/>
    <w:rsid w:val="00C9361B"/>
    <w:rsid w:val="00C94136"/>
    <w:rsid w:val="00C94759"/>
    <w:rsid w:val="00C94FD2"/>
    <w:rsid w:val="00C9577E"/>
    <w:rsid w:val="00C95817"/>
    <w:rsid w:val="00C967ED"/>
    <w:rsid w:val="00C96D98"/>
    <w:rsid w:val="00C9740D"/>
    <w:rsid w:val="00CA153C"/>
    <w:rsid w:val="00CA1B98"/>
    <w:rsid w:val="00CA3D71"/>
    <w:rsid w:val="00CA4828"/>
    <w:rsid w:val="00CA4F99"/>
    <w:rsid w:val="00CA5148"/>
    <w:rsid w:val="00CB04E9"/>
    <w:rsid w:val="00CB0CD0"/>
    <w:rsid w:val="00CB15E0"/>
    <w:rsid w:val="00CB5F7D"/>
    <w:rsid w:val="00CB7D6E"/>
    <w:rsid w:val="00CC0B11"/>
    <w:rsid w:val="00CC134F"/>
    <w:rsid w:val="00CC24CD"/>
    <w:rsid w:val="00CC27C2"/>
    <w:rsid w:val="00CC2B17"/>
    <w:rsid w:val="00CC2CF4"/>
    <w:rsid w:val="00CC3030"/>
    <w:rsid w:val="00CC44F5"/>
    <w:rsid w:val="00CC517C"/>
    <w:rsid w:val="00CC5210"/>
    <w:rsid w:val="00CC5B49"/>
    <w:rsid w:val="00CD08FD"/>
    <w:rsid w:val="00CD20D9"/>
    <w:rsid w:val="00CD3A61"/>
    <w:rsid w:val="00CD48E0"/>
    <w:rsid w:val="00CD4BC1"/>
    <w:rsid w:val="00CD55EB"/>
    <w:rsid w:val="00CE083D"/>
    <w:rsid w:val="00CE08E5"/>
    <w:rsid w:val="00CE0A74"/>
    <w:rsid w:val="00CE22C7"/>
    <w:rsid w:val="00CE25BD"/>
    <w:rsid w:val="00CE35BF"/>
    <w:rsid w:val="00CE70AB"/>
    <w:rsid w:val="00CE72D9"/>
    <w:rsid w:val="00CE78A3"/>
    <w:rsid w:val="00CE7D99"/>
    <w:rsid w:val="00CF1063"/>
    <w:rsid w:val="00CF1667"/>
    <w:rsid w:val="00CF1ABF"/>
    <w:rsid w:val="00CF1F94"/>
    <w:rsid w:val="00CF2B43"/>
    <w:rsid w:val="00CF506D"/>
    <w:rsid w:val="00CF525D"/>
    <w:rsid w:val="00CF5685"/>
    <w:rsid w:val="00CF74A0"/>
    <w:rsid w:val="00D02E70"/>
    <w:rsid w:val="00D0413A"/>
    <w:rsid w:val="00D0436E"/>
    <w:rsid w:val="00D064D8"/>
    <w:rsid w:val="00D067BB"/>
    <w:rsid w:val="00D067CC"/>
    <w:rsid w:val="00D10748"/>
    <w:rsid w:val="00D12E77"/>
    <w:rsid w:val="00D146DA"/>
    <w:rsid w:val="00D1516C"/>
    <w:rsid w:val="00D17DE7"/>
    <w:rsid w:val="00D21A7E"/>
    <w:rsid w:val="00D22BF1"/>
    <w:rsid w:val="00D22E48"/>
    <w:rsid w:val="00D238CB"/>
    <w:rsid w:val="00D239A0"/>
    <w:rsid w:val="00D23A8A"/>
    <w:rsid w:val="00D23BFA"/>
    <w:rsid w:val="00D26066"/>
    <w:rsid w:val="00D310E6"/>
    <w:rsid w:val="00D31C5F"/>
    <w:rsid w:val="00D36AD5"/>
    <w:rsid w:val="00D36DE4"/>
    <w:rsid w:val="00D371E4"/>
    <w:rsid w:val="00D40566"/>
    <w:rsid w:val="00D405B4"/>
    <w:rsid w:val="00D405D5"/>
    <w:rsid w:val="00D4069A"/>
    <w:rsid w:val="00D40DBC"/>
    <w:rsid w:val="00D4114E"/>
    <w:rsid w:val="00D43E00"/>
    <w:rsid w:val="00D4611A"/>
    <w:rsid w:val="00D472D6"/>
    <w:rsid w:val="00D47866"/>
    <w:rsid w:val="00D47D95"/>
    <w:rsid w:val="00D523C6"/>
    <w:rsid w:val="00D525E7"/>
    <w:rsid w:val="00D57E5E"/>
    <w:rsid w:val="00D600B9"/>
    <w:rsid w:val="00D60275"/>
    <w:rsid w:val="00D6121B"/>
    <w:rsid w:val="00D621DC"/>
    <w:rsid w:val="00D62874"/>
    <w:rsid w:val="00D64C27"/>
    <w:rsid w:val="00D65D9D"/>
    <w:rsid w:val="00D66E2C"/>
    <w:rsid w:val="00D7005A"/>
    <w:rsid w:val="00D70348"/>
    <w:rsid w:val="00D70A75"/>
    <w:rsid w:val="00D72EF7"/>
    <w:rsid w:val="00D734CD"/>
    <w:rsid w:val="00D73685"/>
    <w:rsid w:val="00D73FE7"/>
    <w:rsid w:val="00D74796"/>
    <w:rsid w:val="00D7558D"/>
    <w:rsid w:val="00D757AE"/>
    <w:rsid w:val="00D77813"/>
    <w:rsid w:val="00D841C8"/>
    <w:rsid w:val="00D842FC"/>
    <w:rsid w:val="00D86D24"/>
    <w:rsid w:val="00D877F9"/>
    <w:rsid w:val="00D902BD"/>
    <w:rsid w:val="00D91AEB"/>
    <w:rsid w:val="00D9209C"/>
    <w:rsid w:val="00D9251C"/>
    <w:rsid w:val="00D937A2"/>
    <w:rsid w:val="00D939E7"/>
    <w:rsid w:val="00D93D99"/>
    <w:rsid w:val="00D95E8D"/>
    <w:rsid w:val="00D96799"/>
    <w:rsid w:val="00D96B89"/>
    <w:rsid w:val="00DA1940"/>
    <w:rsid w:val="00DA261E"/>
    <w:rsid w:val="00DA3F89"/>
    <w:rsid w:val="00DA4612"/>
    <w:rsid w:val="00DA53F7"/>
    <w:rsid w:val="00DA6C78"/>
    <w:rsid w:val="00DA788B"/>
    <w:rsid w:val="00DB0077"/>
    <w:rsid w:val="00DB0BEC"/>
    <w:rsid w:val="00DB1DA0"/>
    <w:rsid w:val="00DB2611"/>
    <w:rsid w:val="00DB4BC4"/>
    <w:rsid w:val="00DB53A0"/>
    <w:rsid w:val="00DB7276"/>
    <w:rsid w:val="00DB73A3"/>
    <w:rsid w:val="00DB7787"/>
    <w:rsid w:val="00DC0B50"/>
    <w:rsid w:val="00DC0ECA"/>
    <w:rsid w:val="00DC152D"/>
    <w:rsid w:val="00DC16CB"/>
    <w:rsid w:val="00DC3273"/>
    <w:rsid w:val="00DC3EFA"/>
    <w:rsid w:val="00DC5EC1"/>
    <w:rsid w:val="00DC715B"/>
    <w:rsid w:val="00DD0166"/>
    <w:rsid w:val="00DD08DA"/>
    <w:rsid w:val="00DD27CE"/>
    <w:rsid w:val="00DD532B"/>
    <w:rsid w:val="00DD56EC"/>
    <w:rsid w:val="00DE03F3"/>
    <w:rsid w:val="00DE0A86"/>
    <w:rsid w:val="00DE0AA7"/>
    <w:rsid w:val="00DE581C"/>
    <w:rsid w:val="00DE6368"/>
    <w:rsid w:val="00DE6FCC"/>
    <w:rsid w:val="00DE7CB7"/>
    <w:rsid w:val="00DF0060"/>
    <w:rsid w:val="00DF1097"/>
    <w:rsid w:val="00DF13F2"/>
    <w:rsid w:val="00DF1D8D"/>
    <w:rsid w:val="00DF1F05"/>
    <w:rsid w:val="00DF26B0"/>
    <w:rsid w:val="00DF29D6"/>
    <w:rsid w:val="00DF4B55"/>
    <w:rsid w:val="00DF4C6F"/>
    <w:rsid w:val="00DF577D"/>
    <w:rsid w:val="00DF7432"/>
    <w:rsid w:val="00E00C46"/>
    <w:rsid w:val="00E0107D"/>
    <w:rsid w:val="00E0192A"/>
    <w:rsid w:val="00E03EA7"/>
    <w:rsid w:val="00E04500"/>
    <w:rsid w:val="00E05C0C"/>
    <w:rsid w:val="00E05F88"/>
    <w:rsid w:val="00E05F91"/>
    <w:rsid w:val="00E067FE"/>
    <w:rsid w:val="00E07E56"/>
    <w:rsid w:val="00E10C7A"/>
    <w:rsid w:val="00E116DA"/>
    <w:rsid w:val="00E11984"/>
    <w:rsid w:val="00E119C8"/>
    <w:rsid w:val="00E11E7B"/>
    <w:rsid w:val="00E12B53"/>
    <w:rsid w:val="00E15837"/>
    <w:rsid w:val="00E16119"/>
    <w:rsid w:val="00E173E5"/>
    <w:rsid w:val="00E178BD"/>
    <w:rsid w:val="00E200B3"/>
    <w:rsid w:val="00E215E0"/>
    <w:rsid w:val="00E21D31"/>
    <w:rsid w:val="00E22989"/>
    <w:rsid w:val="00E239F3"/>
    <w:rsid w:val="00E23FF9"/>
    <w:rsid w:val="00E24109"/>
    <w:rsid w:val="00E2515D"/>
    <w:rsid w:val="00E27192"/>
    <w:rsid w:val="00E30AAE"/>
    <w:rsid w:val="00E31739"/>
    <w:rsid w:val="00E32447"/>
    <w:rsid w:val="00E33515"/>
    <w:rsid w:val="00E3432B"/>
    <w:rsid w:val="00E348D4"/>
    <w:rsid w:val="00E34C97"/>
    <w:rsid w:val="00E36876"/>
    <w:rsid w:val="00E36F4F"/>
    <w:rsid w:val="00E40C28"/>
    <w:rsid w:val="00E4155C"/>
    <w:rsid w:val="00E4168B"/>
    <w:rsid w:val="00E41CB3"/>
    <w:rsid w:val="00E421AC"/>
    <w:rsid w:val="00E4262B"/>
    <w:rsid w:val="00E431A3"/>
    <w:rsid w:val="00E45A1B"/>
    <w:rsid w:val="00E47F4E"/>
    <w:rsid w:val="00E50765"/>
    <w:rsid w:val="00E51E41"/>
    <w:rsid w:val="00E52A48"/>
    <w:rsid w:val="00E57FF5"/>
    <w:rsid w:val="00E617DE"/>
    <w:rsid w:val="00E61AC3"/>
    <w:rsid w:val="00E64950"/>
    <w:rsid w:val="00E657F4"/>
    <w:rsid w:val="00E65B95"/>
    <w:rsid w:val="00E65B97"/>
    <w:rsid w:val="00E66AED"/>
    <w:rsid w:val="00E71505"/>
    <w:rsid w:val="00E71991"/>
    <w:rsid w:val="00E72582"/>
    <w:rsid w:val="00E7294E"/>
    <w:rsid w:val="00E747FD"/>
    <w:rsid w:val="00E7639A"/>
    <w:rsid w:val="00E76421"/>
    <w:rsid w:val="00E7779C"/>
    <w:rsid w:val="00E816F9"/>
    <w:rsid w:val="00E820A9"/>
    <w:rsid w:val="00E84612"/>
    <w:rsid w:val="00E8499F"/>
    <w:rsid w:val="00E872CE"/>
    <w:rsid w:val="00E87F9F"/>
    <w:rsid w:val="00E90B14"/>
    <w:rsid w:val="00E9130D"/>
    <w:rsid w:val="00E916D4"/>
    <w:rsid w:val="00E91A81"/>
    <w:rsid w:val="00E91B4D"/>
    <w:rsid w:val="00E91D87"/>
    <w:rsid w:val="00E925B2"/>
    <w:rsid w:val="00E93BCC"/>
    <w:rsid w:val="00E949CC"/>
    <w:rsid w:val="00E94CC4"/>
    <w:rsid w:val="00E95104"/>
    <w:rsid w:val="00E96AB5"/>
    <w:rsid w:val="00EA0181"/>
    <w:rsid w:val="00EA0B36"/>
    <w:rsid w:val="00EA125F"/>
    <w:rsid w:val="00EA23F8"/>
    <w:rsid w:val="00EA527F"/>
    <w:rsid w:val="00EA59F6"/>
    <w:rsid w:val="00EB0492"/>
    <w:rsid w:val="00EB0D8B"/>
    <w:rsid w:val="00EB19E6"/>
    <w:rsid w:val="00EB255F"/>
    <w:rsid w:val="00EB26B5"/>
    <w:rsid w:val="00EB5C7C"/>
    <w:rsid w:val="00EB5F9C"/>
    <w:rsid w:val="00EB653A"/>
    <w:rsid w:val="00EB6E78"/>
    <w:rsid w:val="00EC1985"/>
    <w:rsid w:val="00EC399F"/>
    <w:rsid w:val="00ED0E3D"/>
    <w:rsid w:val="00ED1145"/>
    <w:rsid w:val="00ED1683"/>
    <w:rsid w:val="00ED3E7C"/>
    <w:rsid w:val="00ED4E8A"/>
    <w:rsid w:val="00ED60E6"/>
    <w:rsid w:val="00ED6471"/>
    <w:rsid w:val="00ED765D"/>
    <w:rsid w:val="00EE0CFF"/>
    <w:rsid w:val="00EE0FC6"/>
    <w:rsid w:val="00EE1E6C"/>
    <w:rsid w:val="00EE1FEF"/>
    <w:rsid w:val="00EE2367"/>
    <w:rsid w:val="00EE45A4"/>
    <w:rsid w:val="00EE491D"/>
    <w:rsid w:val="00EE6596"/>
    <w:rsid w:val="00EF0A4A"/>
    <w:rsid w:val="00EF1915"/>
    <w:rsid w:val="00EF3EDB"/>
    <w:rsid w:val="00EF5103"/>
    <w:rsid w:val="00EF6246"/>
    <w:rsid w:val="00EF64B5"/>
    <w:rsid w:val="00EF6793"/>
    <w:rsid w:val="00EF697F"/>
    <w:rsid w:val="00F007C1"/>
    <w:rsid w:val="00F0382F"/>
    <w:rsid w:val="00F054AF"/>
    <w:rsid w:val="00F05FA6"/>
    <w:rsid w:val="00F06358"/>
    <w:rsid w:val="00F063EA"/>
    <w:rsid w:val="00F06D2B"/>
    <w:rsid w:val="00F1141B"/>
    <w:rsid w:val="00F13546"/>
    <w:rsid w:val="00F14887"/>
    <w:rsid w:val="00F14E47"/>
    <w:rsid w:val="00F1577B"/>
    <w:rsid w:val="00F17800"/>
    <w:rsid w:val="00F2011E"/>
    <w:rsid w:val="00F253F6"/>
    <w:rsid w:val="00F271EE"/>
    <w:rsid w:val="00F30211"/>
    <w:rsid w:val="00F30E47"/>
    <w:rsid w:val="00F319CD"/>
    <w:rsid w:val="00F3303F"/>
    <w:rsid w:val="00F34214"/>
    <w:rsid w:val="00F35E41"/>
    <w:rsid w:val="00F36610"/>
    <w:rsid w:val="00F36AC6"/>
    <w:rsid w:val="00F37B53"/>
    <w:rsid w:val="00F41175"/>
    <w:rsid w:val="00F41729"/>
    <w:rsid w:val="00F44DAF"/>
    <w:rsid w:val="00F44F6F"/>
    <w:rsid w:val="00F4535D"/>
    <w:rsid w:val="00F45E0A"/>
    <w:rsid w:val="00F46155"/>
    <w:rsid w:val="00F466EA"/>
    <w:rsid w:val="00F503D7"/>
    <w:rsid w:val="00F505FE"/>
    <w:rsid w:val="00F51143"/>
    <w:rsid w:val="00F527BF"/>
    <w:rsid w:val="00F52B29"/>
    <w:rsid w:val="00F52B62"/>
    <w:rsid w:val="00F559FF"/>
    <w:rsid w:val="00F56C64"/>
    <w:rsid w:val="00F57BBE"/>
    <w:rsid w:val="00F611D0"/>
    <w:rsid w:val="00F61A1F"/>
    <w:rsid w:val="00F654A9"/>
    <w:rsid w:val="00F6583C"/>
    <w:rsid w:val="00F661A1"/>
    <w:rsid w:val="00F66659"/>
    <w:rsid w:val="00F67B54"/>
    <w:rsid w:val="00F7047A"/>
    <w:rsid w:val="00F71C9A"/>
    <w:rsid w:val="00F72031"/>
    <w:rsid w:val="00F722FC"/>
    <w:rsid w:val="00F7444A"/>
    <w:rsid w:val="00F7672E"/>
    <w:rsid w:val="00F83512"/>
    <w:rsid w:val="00F83630"/>
    <w:rsid w:val="00F85386"/>
    <w:rsid w:val="00F85EAE"/>
    <w:rsid w:val="00F86D79"/>
    <w:rsid w:val="00F91D03"/>
    <w:rsid w:val="00F91E24"/>
    <w:rsid w:val="00F9310E"/>
    <w:rsid w:val="00F94E91"/>
    <w:rsid w:val="00F96026"/>
    <w:rsid w:val="00F96564"/>
    <w:rsid w:val="00F96C17"/>
    <w:rsid w:val="00F97832"/>
    <w:rsid w:val="00FA1F87"/>
    <w:rsid w:val="00FA1FE0"/>
    <w:rsid w:val="00FA2CA2"/>
    <w:rsid w:val="00FA2E05"/>
    <w:rsid w:val="00FA45CF"/>
    <w:rsid w:val="00FA4827"/>
    <w:rsid w:val="00FA5E94"/>
    <w:rsid w:val="00FB0365"/>
    <w:rsid w:val="00FB11B1"/>
    <w:rsid w:val="00FB1BB4"/>
    <w:rsid w:val="00FB280A"/>
    <w:rsid w:val="00FB31D5"/>
    <w:rsid w:val="00FB42FA"/>
    <w:rsid w:val="00FB49E9"/>
    <w:rsid w:val="00FB5E7D"/>
    <w:rsid w:val="00FC0905"/>
    <w:rsid w:val="00FC0E15"/>
    <w:rsid w:val="00FC2CA9"/>
    <w:rsid w:val="00FC2E66"/>
    <w:rsid w:val="00FC2F22"/>
    <w:rsid w:val="00FC2FD1"/>
    <w:rsid w:val="00FC647B"/>
    <w:rsid w:val="00FC70BE"/>
    <w:rsid w:val="00FC7CB5"/>
    <w:rsid w:val="00FD36E4"/>
    <w:rsid w:val="00FD3C02"/>
    <w:rsid w:val="00FD41A8"/>
    <w:rsid w:val="00FD44CA"/>
    <w:rsid w:val="00FD44EE"/>
    <w:rsid w:val="00FD48C9"/>
    <w:rsid w:val="00FD71D4"/>
    <w:rsid w:val="00FD7CE8"/>
    <w:rsid w:val="00FE1732"/>
    <w:rsid w:val="00FE2EA7"/>
    <w:rsid w:val="00FE5D4B"/>
    <w:rsid w:val="00FE7261"/>
    <w:rsid w:val="00FE77D6"/>
    <w:rsid w:val="00FE7B23"/>
    <w:rsid w:val="00FF0B17"/>
    <w:rsid w:val="00FF20B2"/>
    <w:rsid w:val="00FF31EF"/>
    <w:rsid w:val="00FF5407"/>
    <w:rsid w:val="00FF580D"/>
    <w:rsid w:val="00FF7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51F6B5"/>
  <w15:chartTrackingRefBased/>
  <w15:docId w15:val="{E275A9A6-C0EA-4226-A94A-D2D0F435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34"/>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5433F0"/>
    <w:rPr>
      <w:color w:val="808080"/>
      <w:shd w:val="clear" w:color="auto" w:fill="E6E6E6"/>
    </w:rPr>
  </w:style>
  <w:style w:type="character" w:styleId="MenoPendente">
    <w:name w:val="Unresolved Mention"/>
    <w:basedOn w:val="Fontepargpadro"/>
    <w:uiPriority w:val="99"/>
    <w:semiHidden/>
    <w:unhideWhenUsed/>
    <w:rsid w:val="005C582A"/>
    <w:rPr>
      <w:color w:val="605E5C"/>
      <w:shd w:val="clear" w:color="auto" w:fill="E1DFDD"/>
    </w:rPr>
  </w:style>
  <w:style w:type="paragraph" w:customStyle="1" w:styleId="TextoGeral">
    <w:name w:val="Texto Geral"/>
    <w:basedOn w:val="Normal"/>
    <w:rsid w:val="00401475"/>
    <w:pPr>
      <w:pBdr>
        <w:top w:val="nil"/>
        <w:left w:val="nil"/>
        <w:bottom w:val="nil"/>
        <w:right w:val="nil"/>
        <w:between w:val="nil"/>
      </w:pBdr>
      <w:spacing w:after="0"/>
      <w:jc w:val="both"/>
    </w:pPr>
    <w:rPr>
      <w:rFonts w:ascii="Calibri" w:hAnsi="Calibri" w:cs="Calibri"/>
      <w:color w:val="000000"/>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6114">
      <w:bodyDiv w:val="1"/>
      <w:marLeft w:val="0"/>
      <w:marRight w:val="0"/>
      <w:marTop w:val="0"/>
      <w:marBottom w:val="0"/>
      <w:divBdr>
        <w:top w:val="none" w:sz="0" w:space="0" w:color="auto"/>
        <w:left w:val="none" w:sz="0" w:space="0" w:color="auto"/>
        <w:bottom w:val="none" w:sz="0" w:space="0" w:color="auto"/>
        <w:right w:val="none" w:sz="0" w:space="0" w:color="auto"/>
      </w:divBdr>
      <w:divsChild>
        <w:div w:id="133723859">
          <w:marLeft w:val="0"/>
          <w:marRight w:val="0"/>
          <w:marTop w:val="0"/>
          <w:marBottom w:val="0"/>
          <w:divBdr>
            <w:top w:val="none" w:sz="0" w:space="0" w:color="auto"/>
            <w:left w:val="none" w:sz="0" w:space="0" w:color="auto"/>
            <w:bottom w:val="none" w:sz="0" w:space="0" w:color="auto"/>
            <w:right w:val="none" w:sz="0" w:space="0" w:color="auto"/>
          </w:divBdr>
        </w:div>
        <w:div w:id="868028019">
          <w:marLeft w:val="0"/>
          <w:marRight w:val="0"/>
          <w:marTop w:val="0"/>
          <w:marBottom w:val="0"/>
          <w:divBdr>
            <w:top w:val="none" w:sz="0" w:space="0" w:color="auto"/>
            <w:left w:val="none" w:sz="0" w:space="0" w:color="auto"/>
            <w:bottom w:val="none" w:sz="0" w:space="0" w:color="auto"/>
            <w:right w:val="none" w:sz="0" w:space="0" w:color="auto"/>
          </w:divBdr>
        </w:div>
        <w:div w:id="1334647130">
          <w:marLeft w:val="0"/>
          <w:marRight w:val="0"/>
          <w:marTop w:val="0"/>
          <w:marBottom w:val="0"/>
          <w:divBdr>
            <w:top w:val="none" w:sz="0" w:space="0" w:color="auto"/>
            <w:left w:val="none" w:sz="0" w:space="0" w:color="auto"/>
            <w:bottom w:val="none" w:sz="0" w:space="0" w:color="auto"/>
            <w:right w:val="none" w:sz="0" w:space="0" w:color="auto"/>
          </w:divBdr>
        </w:div>
        <w:div w:id="2036147756">
          <w:marLeft w:val="0"/>
          <w:marRight w:val="0"/>
          <w:marTop w:val="0"/>
          <w:marBottom w:val="0"/>
          <w:divBdr>
            <w:top w:val="none" w:sz="0" w:space="0" w:color="auto"/>
            <w:left w:val="none" w:sz="0" w:space="0" w:color="auto"/>
            <w:bottom w:val="none" w:sz="0" w:space="0" w:color="auto"/>
            <w:right w:val="none" w:sz="0" w:space="0" w:color="auto"/>
          </w:divBdr>
        </w:div>
      </w:divsChild>
    </w:div>
    <w:div w:id="57292795">
      <w:bodyDiv w:val="1"/>
      <w:marLeft w:val="0"/>
      <w:marRight w:val="0"/>
      <w:marTop w:val="0"/>
      <w:marBottom w:val="0"/>
      <w:divBdr>
        <w:top w:val="none" w:sz="0" w:space="0" w:color="auto"/>
        <w:left w:val="none" w:sz="0" w:space="0" w:color="auto"/>
        <w:bottom w:val="none" w:sz="0" w:space="0" w:color="auto"/>
        <w:right w:val="none" w:sz="0" w:space="0" w:color="auto"/>
      </w:divBdr>
    </w:div>
    <w:div w:id="74909405">
      <w:bodyDiv w:val="1"/>
      <w:marLeft w:val="0"/>
      <w:marRight w:val="0"/>
      <w:marTop w:val="0"/>
      <w:marBottom w:val="0"/>
      <w:divBdr>
        <w:top w:val="none" w:sz="0" w:space="0" w:color="auto"/>
        <w:left w:val="none" w:sz="0" w:space="0" w:color="auto"/>
        <w:bottom w:val="none" w:sz="0" w:space="0" w:color="auto"/>
        <w:right w:val="none" w:sz="0" w:space="0" w:color="auto"/>
      </w:divBdr>
    </w:div>
    <w:div w:id="214706009">
      <w:bodyDiv w:val="1"/>
      <w:marLeft w:val="0"/>
      <w:marRight w:val="0"/>
      <w:marTop w:val="0"/>
      <w:marBottom w:val="0"/>
      <w:divBdr>
        <w:top w:val="none" w:sz="0" w:space="0" w:color="auto"/>
        <w:left w:val="none" w:sz="0" w:space="0" w:color="auto"/>
        <w:bottom w:val="none" w:sz="0" w:space="0" w:color="auto"/>
        <w:right w:val="none" w:sz="0" w:space="0" w:color="auto"/>
      </w:divBdr>
    </w:div>
    <w:div w:id="278606268">
      <w:bodyDiv w:val="1"/>
      <w:marLeft w:val="0"/>
      <w:marRight w:val="0"/>
      <w:marTop w:val="0"/>
      <w:marBottom w:val="0"/>
      <w:divBdr>
        <w:top w:val="none" w:sz="0" w:space="0" w:color="auto"/>
        <w:left w:val="none" w:sz="0" w:space="0" w:color="auto"/>
        <w:bottom w:val="none" w:sz="0" w:space="0" w:color="auto"/>
        <w:right w:val="none" w:sz="0" w:space="0" w:color="auto"/>
      </w:divBdr>
      <w:divsChild>
        <w:div w:id="1708795443">
          <w:marLeft w:val="0"/>
          <w:marRight w:val="0"/>
          <w:marTop w:val="0"/>
          <w:marBottom w:val="0"/>
          <w:divBdr>
            <w:top w:val="none" w:sz="0" w:space="0" w:color="auto"/>
            <w:left w:val="none" w:sz="0" w:space="0" w:color="auto"/>
            <w:bottom w:val="none" w:sz="0" w:space="0" w:color="auto"/>
            <w:right w:val="none" w:sz="0" w:space="0" w:color="auto"/>
          </w:divBdr>
        </w:div>
        <w:div w:id="1714380400">
          <w:marLeft w:val="0"/>
          <w:marRight w:val="0"/>
          <w:marTop w:val="0"/>
          <w:marBottom w:val="0"/>
          <w:divBdr>
            <w:top w:val="none" w:sz="0" w:space="0" w:color="auto"/>
            <w:left w:val="none" w:sz="0" w:space="0" w:color="auto"/>
            <w:bottom w:val="none" w:sz="0" w:space="0" w:color="auto"/>
            <w:right w:val="none" w:sz="0" w:space="0" w:color="auto"/>
          </w:divBdr>
          <w:divsChild>
            <w:div w:id="928541593">
              <w:marLeft w:val="0"/>
              <w:marRight w:val="0"/>
              <w:marTop w:val="0"/>
              <w:marBottom w:val="0"/>
              <w:divBdr>
                <w:top w:val="none" w:sz="0" w:space="0" w:color="auto"/>
                <w:left w:val="none" w:sz="0" w:space="0" w:color="auto"/>
                <w:bottom w:val="none" w:sz="0" w:space="0" w:color="auto"/>
                <w:right w:val="none" w:sz="0" w:space="0" w:color="auto"/>
              </w:divBdr>
              <w:divsChild>
                <w:div w:id="184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5411">
      <w:bodyDiv w:val="1"/>
      <w:marLeft w:val="0"/>
      <w:marRight w:val="0"/>
      <w:marTop w:val="0"/>
      <w:marBottom w:val="0"/>
      <w:divBdr>
        <w:top w:val="none" w:sz="0" w:space="0" w:color="auto"/>
        <w:left w:val="none" w:sz="0" w:space="0" w:color="auto"/>
        <w:bottom w:val="none" w:sz="0" w:space="0" w:color="auto"/>
        <w:right w:val="none" w:sz="0" w:space="0" w:color="auto"/>
      </w:divBdr>
    </w:div>
    <w:div w:id="324209164">
      <w:bodyDiv w:val="1"/>
      <w:marLeft w:val="0"/>
      <w:marRight w:val="0"/>
      <w:marTop w:val="0"/>
      <w:marBottom w:val="0"/>
      <w:divBdr>
        <w:top w:val="none" w:sz="0" w:space="0" w:color="auto"/>
        <w:left w:val="none" w:sz="0" w:space="0" w:color="auto"/>
        <w:bottom w:val="none" w:sz="0" w:space="0" w:color="auto"/>
        <w:right w:val="none" w:sz="0" w:space="0" w:color="auto"/>
      </w:divBdr>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334184597">
      <w:bodyDiv w:val="1"/>
      <w:marLeft w:val="0"/>
      <w:marRight w:val="0"/>
      <w:marTop w:val="0"/>
      <w:marBottom w:val="0"/>
      <w:divBdr>
        <w:top w:val="none" w:sz="0" w:space="0" w:color="auto"/>
        <w:left w:val="none" w:sz="0" w:space="0" w:color="auto"/>
        <w:bottom w:val="none" w:sz="0" w:space="0" w:color="auto"/>
        <w:right w:val="none" w:sz="0" w:space="0" w:color="auto"/>
      </w:divBdr>
    </w:div>
    <w:div w:id="356662513">
      <w:bodyDiv w:val="1"/>
      <w:marLeft w:val="0"/>
      <w:marRight w:val="0"/>
      <w:marTop w:val="0"/>
      <w:marBottom w:val="0"/>
      <w:divBdr>
        <w:top w:val="none" w:sz="0" w:space="0" w:color="auto"/>
        <w:left w:val="none" w:sz="0" w:space="0" w:color="auto"/>
        <w:bottom w:val="none" w:sz="0" w:space="0" w:color="auto"/>
        <w:right w:val="none" w:sz="0" w:space="0" w:color="auto"/>
      </w:divBdr>
    </w:div>
    <w:div w:id="400567708">
      <w:bodyDiv w:val="1"/>
      <w:marLeft w:val="0"/>
      <w:marRight w:val="0"/>
      <w:marTop w:val="0"/>
      <w:marBottom w:val="0"/>
      <w:divBdr>
        <w:top w:val="none" w:sz="0" w:space="0" w:color="auto"/>
        <w:left w:val="none" w:sz="0" w:space="0" w:color="auto"/>
        <w:bottom w:val="none" w:sz="0" w:space="0" w:color="auto"/>
        <w:right w:val="none" w:sz="0" w:space="0" w:color="auto"/>
      </w:divBdr>
    </w:div>
    <w:div w:id="407844616">
      <w:bodyDiv w:val="1"/>
      <w:marLeft w:val="0"/>
      <w:marRight w:val="0"/>
      <w:marTop w:val="0"/>
      <w:marBottom w:val="0"/>
      <w:divBdr>
        <w:top w:val="none" w:sz="0" w:space="0" w:color="auto"/>
        <w:left w:val="none" w:sz="0" w:space="0" w:color="auto"/>
        <w:bottom w:val="none" w:sz="0" w:space="0" w:color="auto"/>
        <w:right w:val="none" w:sz="0" w:space="0" w:color="auto"/>
      </w:divBdr>
    </w:div>
    <w:div w:id="421149916">
      <w:bodyDiv w:val="1"/>
      <w:marLeft w:val="0"/>
      <w:marRight w:val="0"/>
      <w:marTop w:val="0"/>
      <w:marBottom w:val="0"/>
      <w:divBdr>
        <w:top w:val="none" w:sz="0" w:space="0" w:color="auto"/>
        <w:left w:val="none" w:sz="0" w:space="0" w:color="auto"/>
        <w:bottom w:val="none" w:sz="0" w:space="0" w:color="auto"/>
        <w:right w:val="none" w:sz="0" w:space="0" w:color="auto"/>
      </w:divBdr>
    </w:div>
    <w:div w:id="434060957">
      <w:bodyDiv w:val="1"/>
      <w:marLeft w:val="0"/>
      <w:marRight w:val="0"/>
      <w:marTop w:val="0"/>
      <w:marBottom w:val="0"/>
      <w:divBdr>
        <w:top w:val="none" w:sz="0" w:space="0" w:color="auto"/>
        <w:left w:val="none" w:sz="0" w:space="0" w:color="auto"/>
        <w:bottom w:val="none" w:sz="0" w:space="0" w:color="auto"/>
        <w:right w:val="none" w:sz="0" w:space="0" w:color="auto"/>
      </w:divBdr>
    </w:div>
    <w:div w:id="450713760">
      <w:bodyDiv w:val="1"/>
      <w:marLeft w:val="0"/>
      <w:marRight w:val="0"/>
      <w:marTop w:val="0"/>
      <w:marBottom w:val="0"/>
      <w:divBdr>
        <w:top w:val="none" w:sz="0" w:space="0" w:color="auto"/>
        <w:left w:val="none" w:sz="0" w:space="0" w:color="auto"/>
        <w:bottom w:val="none" w:sz="0" w:space="0" w:color="auto"/>
        <w:right w:val="none" w:sz="0" w:space="0" w:color="auto"/>
      </w:divBdr>
    </w:div>
    <w:div w:id="478109706">
      <w:bodyDiv w:val="1"/>
      <w:marLeft w:val="0"/>
      <w:marRight w:val="0"/>
      <w:marTop w:val="0"/>
      <w:marBottom w:val="0"/>
      <w:divBdr>
        <w:top w:val="none" w:sz="0" w:space="0" w:color="auto"/>
        <w:left w:val="none" w:sz="0" w:space="0" w:color="auto"/>
        <w:bottom w:val="none" w:sz="0" w:space="0" w:color="auto"/>
        <w:right w:val="none" w:sz="0" w:space="0" w:color="auto"/>
      </w:divBdr>
    </w:div>
    <w:div w:id="514154453">
      <w:bodyDiv w:val="1"/>
      <w:marLeft w:val="0"/>
      <w:marRight w:val="0"/>
      <w:marTop w:val="0"/>
      <w:marBottom w:val="0"/>
      <w:divBdr>
        <w:top w:val="none" w:sz="0" w:space="0" w:color="auto"/>
        <w:left w:val="none" w:sz="0" w:space="0" w:color="auto"/>
        <w:bottom w:val="none" w:sz="0" w:space="0" w:color="auto"/>
        <w:right w:val="none" w:sz="0" w:space="0" w:color="auto"/>
      </w:divBdr>
    </w:div>
    <w:div w:id="553858069">
      <w:bodyDiv w:val="1"/>
      <w:marLeft w:val="0"/>
      <w:marRight w:val="0"/>
      <w:marTop w:val="0"/>
      <w:marBottom w:val="0"/>
      <w:divBdr>
        <w:top w:val="none" w:sz="0" w:space="0" w:color="auto"/>
        <w:left w:val="none" w:sz="0" w:space="0" w:color="auto"/>
        <w:bottom w:val="none" w:sz="0" w:space="0" w:color="auto"/>
        <w:right w:val="none" w:sz="0" w:space="0" w:color="auto"/>
      </w:divBdr>
    </w:div>
    <w:div w:id="590116322">
      <w:bodyDiv w:val="1"/>
      <w:marLeft w:val="0"/>
      <w:marRight w:val="0"/>
      <w:marTop w:val="0"/>
      <w:marBottom w:val="0"/>
      <w:divBdr>
        <w:top w:val="none" w:sz="0" w:space="0" w:color="auto"/>
        <w:left w:val="none" w:sz="0" w:space="0" w:color="auto"/>
        <w:bottom w:val="none" w:sz="0" w:space="0" w:color="auto"/>
        <w:right w:val="none" w:sz="0" w:space="0" w:color="auto"/>
      </w:divBdr>
    </w:div>
    <w:div w:id="632558306">
      <w:bodyDiv w:val="1"/>
      <w:marLeft w:val="0"/>
      <w:marRight w:val="0"/>
      <w:marTop w:val="0"/>
      <w:marBottom w:val="0"/>
      <w:divBdr>
        <w:top w:val="none" w:sz="0" w:space="0" w:color="auto"/>
        <w:left w:val="none" w:sz="0" w:space="0" w:color="auto"/>
        <w:bottom w:val="none" w:sz="0" w:space="0" w:color="auto"/>
        <w:right w:val="none" w:sz="0" w:space="0" w:color="auto"/>
      </w:divBdr>
    </w:div>
    <w:div w:id="641736754">
      <w:bodyDiv w:val="1"/>
      <w:marLeft w:val="0"/>
      <w:marRight w:val="0"/>
      <w:marTop w:val="0"/>
      <w:marBottom w:val="0"/>
      <w:divBdr>
        <w:top w:val="none" w:sz="0" w:space="0" w:color="auto"/>
        <w:left w:val="none" w:sz="0" w:space="0" w:color="auto"/>
        <w:bottom w:val="none" w:sz="0" w:space="0" w:color="auto"/>
        <w:right w:val="none" w:sz="0" w:space="0" w:color="auto"/>
      </w:divBdr>
    </w:div>
    <w:div w:id="642151053">
      <w:bodyDiv w:val="1"/>
      <w:marLeft w:val="0"/>
      <w:marRight w:val="0"/>
      <w:marTop w:val="0"/>
      <w:marBottom w:val="0"/>
      <w:divBdr>
        <w:top w:val="none" w:sz="0" w:space="0" w:color="auto"/>
        <w:left w:val="none" w:sz="0" w:space="0" w:color="auto"/>
        <w:bottom w:val="none" w:sz="0" w:space="0" w:color="auto"/>
        <w:right w:val="none" w:sz="0" w:space="0" w:color="auto"/>
      </w:divBdr>
    </w:div>
    <w:div w:id="649792057">
      <w:bodyDiv w:val="1"/>
      <w:marLeft w:val="0"/>
      <w:marRight w:val="0"/>
      <w:marTop w:val="0"/>
      <w:marBottom w:val="0"/>
      <w:divBdr>
        <w:top w:val="none" w:sz="0" w:space="0" w:color="auto"/>
        <w:left w:val="none" w:sz="0" w:space="0" w:color="auto"/>
        <w:bottom w:val="none" w:sz="0" w:space="0" w:color="auto"/>
        <w:right w:val="none" w:sz="0" w:space="0" w:color="auto"/>
      </w:divBdr>
    </w:div>
    <w:div w:id="652493406">
      <w:bodyDiv w:val="1"/>
      <w:marLeft w:val="0"/>
      <w:marRight w:val="0"/>
      <w:marTop w:val="0"/>
      <w:marBottom w:val="0"/>
      <w:divBdr>
        <w:top w:val="none" w:sz="0" w:space="0" w:color="auto"/>
        <w:left w:val="none" w:sz="0" w:space="0" w:color="auto"/>
        <w:bottom w:val="none" w:sz="0" w:space="0" w:color="auto"/>
        <w:right w:val="none" w:sz="0" w:space="0" w:color="auto"/>
      </w:divBdr>
    </w:div>
    <w:div w:id="656497490">
      <w:bodyDiv w:val="1"/>
      <w:marLeft w:val="0"/>
      <w:marRight w:val="0"/>
      <w:marTop w:val="0"/>
      <w:marBottom w:val="0"/>
      <w:divBdr>
        <w:top w:val="none" w:sz="0" w:space="0" w:color="auto"/>
        <w:left w:val="none" w:sz="0" w:space="0" w:color="auto"/>
        <w:bottom w:val="none" w:sz="0" w:space="0" w:color="auto"/>
        <w:right w:val="none" w:sz="0" w:space="0" w:color="auto"/>
      </w:divBdr>
      <w:divsChild>
        <w:div w:id="177742078">
          <w:marLeft w:val="0"/>
          <w:marRight w:val="0"/>
          <w:marTop w:val="0"/>
          <w:marBottom w:val="0"/>
          <w:divBdr>
            <w:top w:val="none" w:sz="0" w:space="0" w:color="auto"/>
            <w:left w:val="none" w:sz="0" w:space="0" w:color="auto"/>
            <w:bottom w:val="none" w:sz="0" w:space="0" w:color="auto"/>
            <w:right w:val="none" w:sz="0" w:space="0" w:color="auto"/>
          </w:divBdr>
        </w:div>
        <w:div w:id="690379567">
          <w:marLeft w:val="0"/>
          <w:marRight w:val="0"/>
          <w:marTop w:val="0"/>
          <w:marBottom w:val="0"/>
          <w:divBdr>
            <w:top w:val="none" w:sz="0" w:space="0" w:color="auto"/>
            <w:left w:val="none" w:sz="0" w:space="0" w:color="auto"/>
            <w:bottom w:val="none" w:sz="0" w:space="0" w:color="auto"/>
            <w:right w:val="none" w:sz="0" w:space="0" w:color="auto"/>
          </w:divBdr>
        </w:div>
        <w:div w:id="705175659">
          <w:marLeft w:val="0"/>
          <w:marRight w:val="0"/>
          <w:marTop w:val="0"/>
          <w:marBottom w:val="0"/>
          <w:divBdr>
            <w:top w:val="none" w:sz="0" w:space="0" w:color="auto"/>
            <w:left w:val="none" w:sz="0" w:space="0" w:color="auto"/>
            <w:bottom w:val="none" w:sz="0" w:space="0" w:color="auto"/>
            <w:right w:val="none" w:sz="0" w:space="0" w:color="auto"/>
          </w:divBdr>
        </w:div>
        <w:div w:id="738863495">
          <w:marLeft w:val="0"/>
          <w:marRight w:val="0"/>
          <w:marTop w:val="0"/>
          <w:marBottom w:val="0"/>
          <w:divBdr>
            <w:top w:val="none" w:sz="0" w:space="0" w:color="auto"/>
            <w:left w:val="none" w:sz="0" w:space="0" w:color="auto"/>
            <w:bottom w:val="none" w:sz="0" w:space="0" w:color="auto"/>
            <w:right w:val="none" w:sz="0" w:space="0" w:color="auto"/>
          </w:divBdr>
        </w:div>
        <w:div w:id="804546327">
          <w:marLeft w:val="0"/>
          <w:marRight w:val="0"/>
          <w:marTop w:val="0"/>
          <w:marBottom w:val="0"/>
          <w:divBdr>
            <w:top w:val="none" w:sz="0" w:space="0" w:color="auto"/>
            <w:left w:val="none" w:sz="0" w:space="0" w:color="auto"/>
            <w:bottom w:val="none" w:sz="0" w:space="0" w:color="auto"/>
            <w:right w:val="none" w:sz="0" w:space="0" w:color="auto"/>
          </w:divBdr>
        </w:div>
        <w:div w:id="919215998">
          <w:marLeft w:val="0"/>
          <w:marRight w:val="0"/>
          <w:marTop w:val="0"/>
          <w:marBottom w:val="0"/>
          <w:divBdr>
            <w:top w:val="none" w:sz="0" w:space="0" w:color="auto"/>
            <w:left w:val="none" w:sz="0" w:space="0" w:color="auto"/>
            <w:bottom w:val="none" w:sz="0" w:space="0" w:color="auto"/>
            <w:right w:val="none" w:sz="0" w:space="0" w:color="auto"/>
          </w:divBdr>
        </w:div>
        <w:div w:id="995954810">
          <w:marLeft w:val="0"/>
          <w:marRight w:val="0"/>
          <w:marTop w:val="0"/>
          <w:marBottom w:val="0"/>
          <w:divBdr>
            <w:top w:val="none" w:sz="0" w:space="0" w:color="auto"/>
            <w:left w:val="none" w:sz="0" w:space="0" w:color="auto"/>
            <w:bottom w:val="none" w:sz="0" w:space="0" w:color="auto"/>
            <w:right w:val="none" w:sz="0" w:space="0" w:color="auto"/>
          </w:divBdr>
        </w:div>
        <w:div w:id="1071780809">
          <w:marLeft w:val="0"/>
          <w:marRight w:val="0"/>
          <w:marTop w:val="0"/>
          <w:marBottom w:val="0"/>
          <w:divBdr>
            <w:top w:val="none" w:sz="0" w:space="0" w:color="auto"/>
            <w:left w:val="none" w:sz="0" w:space="0" w:color="auto"/>
            <w:bottom w:val="none" w:sz="0" w:space="0" w:color="auto"/>
            <w:right w:val="none" w:sz="0" w:space="0" w:color="auto"/>
          </w:divBdr>
        </w:div>
        <w:div w:id="1310474179">
          <w:marLeft w:val="0"/>
          <w:marRight w:val="0"/>
          <w:marTop w:val="0"/>
          <w:marBottom w:val="0"/>
          <w:divBdr>
            <w:top w:val="none" w:sz="0" w:space="0" w:color="auto"/>
            <w:left w:val="none" w:sz="0" w:space="0" w:color="auto"/>
            <w:bottom w:val="none" w:sz="0" w:space="0" w:color="auto"/>
            <w:right w:val="none" w:sz="0" w:space="0" w:color="auto"/>
          </w:divBdr>
        </w:div>
        <w:div w:id="2044475901">
          <w:marLeft w:val="0"/>
          <w:marRight w:val="0"/>
          <w:marTop w:val="0"/>
          <w:marBottom w:val="0"/>
          <w:divBdr>
            <w:top w:val="none" w:sz="0" w:space="0" w:color="auto"/>
            <w:left w:val="none" w:sz="0" w:space="0" w:color="auto"/>
            <w:bottom w:val="none" w:sz="0" w:space="0" w:color="auto"/>
            <w:right w:val="none" w:sz="0" w:space="0" w:color="auto"/>
          </w:divBdr>
        </w:div>
      </w:divsChild>
    </w:div>
    <w:div w:id="664479930">
      <w:bodyDiv w:val="1"/>
      <w:marLeft w:val="0"/>
      <w:marRight w:val="0"/>
      <w:marTop w:val="0"/>
      <w:marBottom w:val="0"/>
      <w:divBdr>
        <w:top w:val="none" w:sz="0" w:space="0" w:color="auto"/>
        <w:left w:val="none" w:sz="0" w:space="0" w:color="auto"/>
        <w:bottom w:val="none" w:sz="0" w:space="0" w:color="auto"/>
        <w:right w:val="none" w:sz="0" w:space="0" w:color="auto"/>
      </w:divBdr>
    </w:div>
    <w:div w:id="664671764">
      <w:bodyDiv w:val="1"/>
      <w:marLeft w:val="0"/>
      <w:marRight w:val="0"/>
      <w:marTop w:val="0"/>
      <w:marBottom w:val="0"/>
      <w:divBdr>
        <w:top w:val="none" w:sz="0" w:space="0" w:color="auto"/>
        <w:left w:val="none" w:sz="0" w:space="0" w:color="auto"/>
        <w:bottom w:val="none" w:sz="0" w:space="0" w:color="auto"/>
        <w:right w:val="none" w:sz="0" w:space="0" w:color="auto"/>
      </w:divBdr>
    </w:div>
    <w:div w:id="701249608">
      <w:bodyDiv w:val="1"/>
      <w:marLeft w:val="0"/>
      <w:marRight w:val="0"/>
      <w:marTop w:val="0"/>
      <w:marBottom w:val="0"/>
      <w:divBdr>
        <w:top w:val="none" w:sz="0" w:space="0" w:color="auto"/>
        <w:left w:val="none" w:sz="0" w:space="0" w:color="auto"/>
        <w:bottom w:val="none" w:sz="0" w:space="0" w:color="auto"/>
        <w:right w:val="none" w:sz="0" w:space="0" w:color="auto"/>
      </w:divBdr>
    </w:div>
    <w:div w:id="710224027">
      <w:bodyDiv w:val="1"/>
      <w:marLeft w:val="0"/>
      <w:marRight w:val="0"/>
      <w:marTop w:val="0"/>
      <w:marBottom w:val="0"/>
      <w:divBdr>
        <w:top w:val="none" w:sz="0" w:space="0" w:color="auto"/>
        <w:left w:val="none" w:sz="0" w:space="0" w:color="auto"/>
        <w:bottom w:val="none" w:sz="0" w:space="0" w:color="auto"/>
        <w:right w:val="none" w:sz="0" w:space="0" w:color="auto"/>
      </w:divBdr>
    </w:div>
    <w:div w:id="739448045">
      <w:bodyDiv w:val="1"/>
      <w:marLeft w:val="0"/>
      <w:marRight w:val="0"/>
      <w:marTop w:val="0"/>
      <w:marBottom w:val="0"/>
      <w:divBdr>
        <w:top w:val="none" w:sz="0" w:space="0" w:color="auto"/>
        <w:left w:val="none" w:sz="0" w:space="0" w:color="auto"/>
        <w:bottom w:val="none" w:sz="0" w:space="0" w:color="auto"/>
        <w:right w:val="none" w:sz="0" w:space="0" w:color="auto"/>
      </w:divBdr>
    </w:div>
    <w:div w:id="773208570">
      <w:bodyDiv w:val="1"/>
      <w:marLeft w:val="0"/>
      <w:marRight w:val="0"/>
      <w:marTop w:val="0"/>
      <w:marBottom w:val="0"/>
      <w:divBdr>
        <w:top w:val="none" w:sz="0" w:space="0" w:color="auto"/>
        <w:left w:val="none" w:sz="0" w:space="0" w:color="auto"/>
        <w:bottom w:val="none" w:sz="0" w:space="0" w:color="auto"/>
        <w:right w:val="none" w:sz="0" w:space="0" w:color="auto"/>
      </w:divBdr>
    </w:div>
    <w:div w:id="790049353">
      <w:bodyDiv w:val="1"/>
      <w:marLeft w:val="0"/>
      <w:marRight w:val="0"/>
      <w:marTop w:val="0"/>
      <w:marBottom w:val="0"/>
      <w:divBdr>
        <w:top w:val="none" w:sz="0" w:space="0" w:color="auto"/>
        <w:left w:val="none" w:sz="0" w:space="0" w:color="auto"/>
        <w:bottom w:val="none" w:sz="0" w:space="0" w:color="auto"/>
        <w:right w:val="none" w:sz="0" w:space="0" w:color="auto"/>
      </w:divBdr>
    </w:div>
    <w:div w:id="793913659">
      <w:bodyDiv w:val="1"/>
      <w:marLeft w:val="0"/>
      <w:marRight w:val="0"/>
      <w:marTop w:val="0"/>
      <w:marBottom w:val="0"/>
      <w:divBdr>
        <w:top w:val="none" w:sz="0" w:space="0" w:color="auto"/>
        <w:left w:val="none" w:sz="0" w:space="0" w:color="auto"/>
        <w:bottom w:val="none" w:sz="0" w:space="0" w:color="auto"/>
        <w:right w:val="none" w:sz="0" w:space="0" w:color="auto"/>
      </w:divBdr>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813835654">
      <w:bodyDiv w:val="1"/>
      <w:marLeft w:val="0"/>
      <w:marRight w:val="0"/>
      <w:marTop w:val="0"/>
      <w:marBottom w:val="0"/>
      <w:divBdr>
        <w:top w:val="none" w:sz="0" w:space="0" w:color="auto"/>
        <w:left w:val="none" w:sz="0" w:space="0" w:color="auto"/>
        <w:bottom w:val="none" w:sz="0" w:space="0" w:color="auto"/>
        <w:right w:val="none" w:sz="0" w:space="0" w:color="auto"/>
      </w:divBdr>
    </w:div>
    <w:div w:id="819346036">
      <w:bodyDiv w:val="1"/>
      <w:marLeft w:val="0"/>
      <w:marRight w:val="0"/>
      <w:marTop w:val="0"/>
      <w:marBottom w:val="0"/>
      <w:divBdr>
        <w:top w:val="none" w:sz="0" w:space="0" w:color="auto"/>
        <w:left w:val="none" w:sz="0" w:space="0" w:color="auto"/>
        <w:bottom w:val="none" w:sz="0" w:space="0" w:color="auto"/>
        <w:right w:val="none" w:sz="0" w:space="0" w:color="auto"/>
      </w:divBdr>
    </w:div>
    <w:div w:id="840510216">
      <w:bodyDiv w:val="1"/>
      <w:marLeft w:val="0"/>
      <w:marRight w:val="0"/>
      <w:marTop w:val="0"/>
      <w:marBottom w:val="0"/>
      <w:divBdr>
        <w:top w:val="none" w:sz="0" w:space="0" w:color="auto"/>
        <w:left w:val="none" w:sz="0" w:space="0" w:color="auto"/>
        <w:bottom w:val="none" w:sz="0" w:space="0" w:color="auto"/>
        <w:right w:val="none" w:sz="0" w:space="0" w:color="auto"/>
      </w:divBdr>
    </w:div>
    <w:div w:id="891230372">
      <w:bodyDiv w:val="1"/>
      <w:marLeft w:val="0"/>
      <w:marRight w:val="0"/>
      <w:marTop w:val="0"/>
      <w:marBottom w:val="0"/>
      <w:divBdr>
        <w:top w:val="none" w:sz="0" w:space="0" w:color="auto"/>
        <w:left w:val="none" w:sz="0" w:space="0" w:color="auto"/>
        <w:bottom w:val="none" w:sz="0" w:space="0" w:color="auto"/>
        <w:right w:val="none" w:sz="0" w:space="0" w:color="auto"/>
      </w:divBdr>
    </w:div>
    <w:div w:id="912542255">
      <w:bodyDiv w:val="1"/>
      <w:marLeft w:val="0"/>
      <w:marRight w:val="0"/>
      <w:marTop w:val="0"/>
      <w:marBottom w:val="0"/>
      <w:divBdr>
        <w:top w:val="none" w:sz="0" w:space="0" w:color="auto"/>
        <w:left w:val="none" w:sz="0" w:space="0" w:color="auto"/>
        <w:bottom w:val="none" w:sz="0" w:space="0" w:color="auto"/>
        <w:right w:val="none" w:sz="0" w:space="0" w:color="auto"/>
      </w:divBdr>
    </w:div>
    <w:div w:id="936716973">
      <w:bodyDiv w:val="1"/>
      <w:marLeft w:val="0"/>
      <w:marRight w:val="0"/>
      <w:marTop w:val="0"/>
      <w:marBottom w:val="0"/>
      <w:divBdr>
        <w:top w:val="none" w:sz="0" w:space="0" w:color="auto"/>
        <w:left w:val="none" w:sz="0" w:space="0" w:color="auto"/>
        <w:bottom w:val="none" w:sz="0" w:space="0" w:color="auto"/>
        <w:right w:val="none" w:sz="0" w:space="0" w:color="auto"/>
      </w:divBdr>
    </w:div>
    <w:div w:id="948977004">
      <w:bodyDiv w:val="1"/>
      <w:marLeft w:val="0"/>
      <w:marRight w:val="0"/>
      <w:marTop w:val="0"/>
      <w:marBottom w:val="0"/>
      <w:divBdr>
        <w:top w:val="none" w:sz="0" w:space="0" w:color="auto"/>
        <w:left w:val="none" w:sz="0" w:space="0" w:color="auto"/>
        <w:bottom w:val="none" w:sz="0" w:space="0" w:color="auto"/>
        <w:right w:val="none" w:sz="0" w:space="0" w:color="auto"/>
      </w:divBdr>
    </w:div>
    <w:div w:id="987394621">
      <w:bodyDiv w:val="1"/>
      <w:marLeft w:val="0"/>
      <w:marRight w:val="0"/>
      <w:marTop w:val="0"/>
      <w:marBottom w:val="0"/>
      <w:divBdr>
        <w:top w:val="none" w:sz="0" w:space="0" w:color="auto"/>
        <w:left w:val="none" w:sz="0" w:space="0" w:color="auto"/>
        <w:bottom w:val="none" w:sz="0" w:space="0" w:color="auto"/>
        <w:right w:val="none" w:sz="0" w:space="0" w:color="auto"/>
      </w:divBdr>
    </w:div>
    <w:div w:id="987590796">
      <w:bodyDiv w:val="1"/>
      <w:marLeft w:val="0"/>
      <w:marRight w:val="0"/>
      <w:marTop w:val="0"/>
      <w:marBottom w:val="0"/>
      <w:divBdr>
        <w:top w:val="none" w:sz="0" w:space="0" w:color="auto"/>
        <w:left w:val="none" w:sz="0" w:space="0" w:color="auto"/>
        <w:bottom w:val="none" w:sz="0" w:space="0" w:color="auto"/>
        <w:right w:val="none" w:sz="0" w:space="0" w:color="auto"/>
      </w:divBdr>
    </w:div>
    <w:div w:id="997538661">
      <w:bodyDiv w:val="1"/>
      <w:marLeft w:val="0"/>
      <w:marRight w:val="0"/>
      <w:marTop w:val="0"/>
      <w:marBottom w:val="0"/>
      <w:divBdr>
        <w:top w:val="none" w:sz="0" w:space="0" w:color="auto"/>
        <w:left w:val="none" w:sz="0" w:space="0" w:color="auto"/>
        <w:bottom w:val="none" w:sz="0" w:space="0" w:color="auto"/>
        <w:right w:val="none" w:sz="0" w:space="0" w:color="auto"/>
      </w:divBdr>
    </w:div>
    <w:div w:id="1011639550">
      <w:bodyDiv w:val="1"/>
      <w:marLeft w:val="0"/>
      <w:marRight w:val="0"/>
      <w:marTop w:val="0"/>
      <w:marBottom w:val="0"/>
      <w:divBdr>
        <w:top w:val="none" w:sz="0" w:space="0" w:color="auto"/>
        <w:left w:val="none" w:sz="0" w:space="0" w:color="auto"/>
        <w:bottom w:val="none" w:sz="0" w:space="0" w:color="auto"/>
        <w:right w:val="none" w:sz="0" w:space="0" w:color="auto"/>
      </w:divBdr>
    </w:div>
    <w:div w:id="1022241403">
      <w:bodyDiv w:val="1"/>
      <w:marLeft w:val="0"/>
      <w:marRight w:val="0"/>
      <w:marTop w:val="0"/>
      <w:marBottom w:val="0"/>
      <w:divBdr>
        <w:top w:val="none" w:sz="0" w:space="0" w:color="auto"/>
        <w:left w:val="none" w:sz="0" w:space="0" w:color="auto"/>
        <w:bottom w:val="none" w:sz="0" w:space="0" w:color="auto"/>
        <w:right w:val="none" w:sz="0" w:space="0" w:color="auto"/>
      </w:divBdr>
    </w:div>
    <w:div w:id="1027682948">
      <w:bodyDiv w:val="1"/>
      <w:marLeft w:val="0"/>
      <w:marRight w:val="0"/>
      <w:marTop w:val="0"/>
      <w:marBottom w:val="0"/>
      <w:divBdr>
        <w:top w:val="none" w:sz="0" w:space="0" w:color="auto"/>
        <w:left w:val="none" w:sz="0" w:space="0" w:color="auto"/>
        <w:bottom w:val="none" w:sz="0" w:space="0" w:color="auto"/>
        <w:right w:val="none" w:sz="0" w:space="0" w:color="auto"/>
      </w:divBdr>
    </w:div>
    <w:div w:id="1031109575">
      <w:bodyDiv w:val="1"/>
      <w:marLeft w:val="0"/>
      <w:marRight w:val="0"/>
      <w:marTop w:val="0"/>
      <w:marBottom w:val="0"/>
      <w:divBdr>
        <w:top w:val="none" w:sz="0" w:space="0" w:color="auto"/>
        <w:left w:val="none" w:sz="0" w:space="0" w:color="auto"/>
        <w:bottom w:val="none" w:sz="0" w:space="0" w:color="auto"/>
        <w:right w:val="none" w:sz="0" w:space="0" w:color="auto"/>
      </w:divBdr>
    </w:div>
    <w:div w:id="1042902554">
      <w:bodyDiv w:val="1"/>
      <w:marLeft w:val="0"/>
      <w:marRight w:val="0"/>
      <w:marTop w:val="0"/>
      <w:marBottom w:val="0"/>
      <w:divBdr>
        <w:top w:val="none" w:sz="0" w:space="0" w:color="auto"/>
        <w:left w:val="none" w:sz="0" w:space="0" w:color="auto"/>
        <w:bottom w:val="none" w:sz="0" w:space="0" w:color="auto"/>
        <w:right w:val="none" w:sz="0" w:space="0" w:color="auto"/>
      </w:divBdr>
    </w:div>
    <w:div w:id="1046832025">
      <w:bodyDiv w:val="1"/>
      <w:marLeft w:val="0"/>
      <w:marRight w:val="0"/>
      <w:marTop w:val="0"/>
      <w:marBottom w:val="0"/>
      <w:divBdr>
        <w:top w:val="none" w:sz="0" w:space="0" w:color="auto"/>
        <w:left w:val="none" w:sz="0" w:space="0" w:color="auto"/>
        <w:bottom w:val="none" w:sz="0" w:space="0" w:color="auto"/>
        <w:right w:val="none" w:sz="0" w:space="0" w:color="auto"/>
      </w:divBdr>
    </w:div>
    <w:div w:id="1071733423">
      <w:bodyDiv w:val="1"/>
      <w:marLeft w:val="0"/>
      <w:marRight w:val="0"/>
      <w:marTop w:val="0"/>
      <w:marBottom w:val="0"/>
      <w:divBdr>
        <w:top w:val="none" w:sz="0" w:space="0" w:color="auto"/>
        <w:left w:val="none" w:sz="0" w:space="0" w:color="auto"/>
        <w:bottom w:val="none" w:sz="0" w:space="0" w:color="auto"/>
        <w:right w:val="none" w:sz="0" w:space="0" w:color="auto"/>
      </w:divBdr>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54976848">
      <w:bodyDiv w:val="1"/>
      <w:marLeft w:val="0"/>
      <w:marRight w:val="0"/>
      <w:marTop w:val="0"/>
      <w:marBottom w:val="0"/>
      <w:divBdr>
        <w:top w:val="none" w:sz="0" w:space="0" w:color="auto"/>
        <w:left w:val="none" w:sz="0" w:space="0" w:color="auto"/>
        <w:bottom w:val="none" w:sz="0" w:space="0" w:color="auto"/>
        <w:right w:val="none" w:sz="0" w:space="0" w:color="auto"/>
      </w:divBdr>
    </w:div>
    <w:div w:id="1280408900">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08360846">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361471781">
      <w:bodyDiv w:val="1"/>
      <w:marLeft w:val="0"/>
      <w:marRight w:val="0"/>
      <w:marTop w:val="0"/>
      <w:marBottom w:val="0"/>
      <w:divBdr>
        <w:top w:val="none" w:sz="0" w:space="0" w:color="auto"/>
        <w:left w:val="none" w:sz="0" w:space="0" w:color="auto"/>
        <w:bottom w:val="none" w:sz="0" w:space="0" w:color="auto"/>
        <w:right w:val="none" w:sz="0" w:space="0" w:color="auto"/>
      </w:divBdr>
    </w:div>
    <w:div w:id="1386611406">
      <w:bodyDiv w:val="1"/>
      <w:marLeft w:val="0"/>
      <w:marRight w:val="0"/>
      <w:marTop w:val="0"/>
      <w:marBottom w:val="0"/>
      <w:divBdr>
        <w:top w:val="none" w:sz="0" w:space="0" w:color="auto"/>
        <w:left w:val="none" w:sz="0" w:space="0" w:color="auto"/>
        <w:bottom w:val="none" w:sz="0" w:space="0" w:color="auto"/>
        <w:right w:val="none" w:sz="0" w:space="0" w:color="auto"/>
      </w:divBdr>
    </w:div>
    <w:div w:id="1413238476">
      <w:bodyDiv w:val="1"/>
      <w:marLeft w:val="0"/>
      <w:marRight w:val="0"/>
      <w:marTop w:val="0"/>
      <w:marBottom w:val="0"/>
      <w:divBdr>
        <w:top w:val="none" w:sz="0" w:space="0" w:color="auto"/>
        <w:left w:val="none" w:sz="0" w:space="0" w:color="auto"/>
        <w:bottom w:val="none" w:sz="0" w:space="0" w:color="auto"/>
        <w:right w:val="none" w:sz="0" w:space="0" w:color="auto"/>
      </w:divBdr>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467888536">
      <w:bodyDiv w:val="1"/>
      <w:marLeft w:val="0"/>
      <w:marRight w:val="0"/>
      <w:marTop w:val="0"/>
      <w:marBottom w:val="0"/>
      <w:divBdr>
        <w:top w:val="none" w:sz="0" w:space="0" w:color="auto"/>
        <w:left w:val="none" w:sz="0" w:space="0" w:color="auto"/>
        <w:bottom w:val="none" w:sz="0" w:space="0" w:color="auto"/>
        <w:right w:val="none" w:sz="0" w:space="0" w:color="auto"/>
      </w:divBdr>
    </w:div>
    <w:div w:id="1470200561">
      <w:bodyDiv w:val="1"/>
      <w:marLeft w:val="0"/>
      <w:marRight w:val="0"/>
      <w:marTop w:val="0"/>
      <w:marBottom w:val="0"/>
      <w:divBdr>
        <w:top w:val="none" w:sz="0" w:space="0" w:color="auto"/>
        <w:left w:val="none" w:sz="0" w:space="0" w:color="auto"/>
        <w:bottom w:val="none" w:sz="0" w:space="0" w:color="auto"/>
        <w:right w:val="none" w:sz="0" w:space="0" w:color="auto"/>
      </w:divBdr>
    </w:div>
    <w:div w:id="1485586624">
      <w:bodyDiv w:val="1"/>
      <w:marLeft w:val="0"/>
      <w:marRight w:val="0"/>
      <w:marTop w:val="0"/>
      <w:marBottom w:val="0"/>
      <w:divBdr>
        <w:top w:val="none" w:sz="0" w:space="0" w:color="auto"/>
        <w:left w:val="none" w:sz="0" w:space="0" w:color="auto"/>
        <w:bottom w:val="none" w:sz="0" w:space="0" w:color="auto"/>
        <w:right w:val="none" w:sz="0" w:space="0" w:color="auto"/>
      </w:divBdr>
    </w:div>
    <w:div w:id="1538466234">
      <w:bodyDiv w:val="1"/>
      <w:marLeft w:val="0"/>
      <w:marRight w:val="0"/>
      <w:marTop w:val="0"/>
      <w:marBottom w:val="0"/>
      <w:divBdr>
        <w:top w:val="none" w:sz="0" w:space="0" w:color="auto"/>
        <w:left w:val="none" w:sz="0" w:space="0" w:color="auto"/>
        <w:bottom w:val="none" w:sz="0" w:space="0" w:color="auto"/>
        <w:right w:val="none" w:sz="0" w:space="0" w:color="auto"/>
      </w:divBdr>
    </w:div>
    <w:div w:id="1540514665">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1589851076">
      <w:bodyDiv w:val="1"/>
      <w:marLeft w:val="0"/>
      <w:marRight w:val="0"/>
      <w:marTop w:val="0"/>
      <w:marBottom w:val="0"/>
      <w:divBdr>
        <w:top w:val="none" w:sz="0" w:space="0" w:color="auto"/>
        <w:left w:val="none" w:sz="0" w:space="0" w:color="auto"/>
        <w:bottom w:val="none" w:sz="0" w:space="0" w:color="auto"/>
        <w:right w:val="none" w:sz="0" w:space="0" w:color="auto"/>
      </w:divBdr>
    </w:div>
    <w:div w:id="1614897704">
      <w:bodyDiv w:val="1"/>
      <w:marLeft w:val="0"/>
      <w:marRight w:val="0"/>
      <w:marTop w:val="0"/>
      <w:marBottom w:val="0"/>
      <w:divBdr>
        <w:top w:val="none" w:sz="0" w:space="0" w:color="auto"/>
        <w:left w:val="none" w:sz="0" w:space="0" w:color="auto"/>
        <w:bottom w:val="none" w:sz="0" w:space="0" w:color="auto"/>
        <w:right w:val="none" w:sz="0" w:space="0" w:color="auto"/>
      </w:divBdr>
    </w:div>
    <w:div w:id="1624536194">
      <w:bodyDiv w:val="1"/>
      <w:marLeft w:val="0"/>
      <w:marRight w:val="0"/>
      <w:marTop w:val="0"/>
      <w:marBottom w:val="0"/>
      <w:divBdr>
        <w:top w:val="none" w:sz="0" w:space="0" w:color="auto"/>
        <w:left w:val="none" w:sz="0" w:space="0" w:color="auto"/>
        <w:bottom w:val="none" w:sz="0" w:space="0" w:color="auto"/>
        <w:right w:val="none" w:sz="0" w:space="0" w:color="auto"/>
      </w:divBdr>
    </w:div>
    <w:div w:id="1632664270">
      <w:bodyDiv w:val="1"/>
      <w:marLeft w:val="0"/>
      <w:marRight w:val="0"/>
      <w:marTop w:val="0"/>
      <w:marBottom w:val="0"/>
      <w:divBdr>
        <w:top w:val="none" w:sz="0" w:space="0" w:color="auto"/>
        <w:left w:val="none" w:sz="0" w:space="0" w:color="auto"/>
        <w:bottom w:val="none" w:sz="0" w:space="0" w:color="auto"/>
        <w:right w:val="none" w:sz="0" w:space="0" w:color="auto"/>
      </w:divBdr>
    </w:div>
    <w:div w:id="1703751504">
      <w:bodyDiv w:val="1"/>
      <w:marLeft w:val="0"/>
      <w:marRight w:val="0"/>
      <w:marTop w:val="0"/>
      <w:marBottom w:val="0"/>
      <w:divBdr>
        <w:top w:val="none" w:sz="0" w:space="0" w:color="auto"/>
        <w:left w:val="none" w:sz="0" w:space="0" w:color="auto"/>
        <w:bottom w:val="none" w:sz="0" w:space="0" w:color="auto"/>
        <w:right w:val="none" w:sz="0" w:space="0" w:color="auto"/>
      </w:divBdr>
    </w:div>
    <w:div w:id="1705595634">
      <w:bodyDiv w:val="1"/>
      <w:marLeft w:val="0"/>
      <w:marRight w:val="0"/>
      <w:marTop w:val="0"/>
      <w:marBottom w:val="0"/>
      <w:divBdr>
        <w:top w:val="none" w:sz="0" w:space="0" w:color="auto"/>
        <w:left w:val="none" w:sz="0" w:space="0" w:color="auto"/>
        <w:bottom w:val="none" w:sz="0" w:space="0" w:color="auto"/>
        <w:right w:val="none" w:sz="0" w:space="0" w:color="auto"/>
      </w:divBdr>
    </w:div>
    <w:div w:id="1712801344">
      <w:bodyDiv w:val="1"/>
      <w:marLeft w:val="0"/>
      <w:marRight w:val="0"/>
      <w:marTop w:val="0"/>
      <w:marBottom w:val="0"/>
      <w:divBdr>
        <w:top w:val="none" w:sz="0" w:space="0" w:color="auto"/>
        <w:left w:val="none" w:sz="0" w:space="0" w:color="auto"/>
        <w:bottom w:val="none" w:sz="0" w:space="0" w:color="auto"/>
        <w:right w:val="none" w:sz="0" w:space="0" w:color="auto"/>
      </w:divBdr>
    </w:div>
    <w:div w:id="1712874202">
      <w:bodyDiv w:val="1"/>
      <w:marLeft w:val="0"/>
      <w:marRight w:val="0"/>
      <w:marTop w:val="0"/>
      <w:marBottom w:val="0"/>
      <w:divBdr>
        <w:top w:val="none" w:sz="0" w:space="0" w:color="auto"/>
        <w:left w:val="none" w:sz="0" w:space="0" w:color="auto"/>
        <w:bottom w:val="none" w:sz="0" w:space="0" w:color="auto"/>
        <w:right w:val="none" w:sz="0" w:space="0" w:color="auto"/>
      </w:divBdr>
    </w:div>
    <w:div w:id="1729913514">
      <w:bodyDiv w:val="1"/>
      <w:marLeft w:val="0"/>
      <w:marRight w:val="0"/>
      <w:marTop w:val="0"/>
      <w:marBottom w:val="0"/>
      <w:divBdr>
        <w:top w:val="none" w:sz="0" w:space="0" w:color="auto"/>
        <w:left w:val="none" w:sz="0" w:space="0" w:color="auto"/>
        <w:bottom w:val="none" w:sz="0" w:space="0" w:color="auto"/>
        <w:right w:val="none" w:sz="0" w:space="0" w:color="auto"/>
      </w:divBdr>
    </w:div>
    <w:div w:id="1737052083">
      <w:bodyDiv w:val="1"/>
      <w:marLeft w:val="0"/>
      <w:marRight w:val="0"/>
      <w:marTop w:val="0"/>
      <w:marBottom w:val="0"/>
      <w:divBdr>
        <w:top w:val="none" w:sz="0" w:space="0" w:color="auto"/>
        <w:left w:val="none" w:sz="0" w:space="0" w:color="auto"/>
        <w:bottom w:val="none" w:sz="0" w:space="0" w:color="auto"/>
        <w:right w:val="none" w:sz="0" w:space="0" w:color="auto"/>
      </w:divBdr>
    </w:div>
    <w:div w:id="1757242496">
      <w:bodyDiv w:val="1"/>
      <w:marLeft w:val="0"/>
      <w:marRight w:val="0"/>
      <w:marTop w:val="0"/>
      <w:marBottom w:val="0"/>
      <w:divBdr>
        <w:top w:val="none" w:sz="0" w:space="0" w:color="auto"/>
        <w:left w:val="none" w:sz="0" w:space="0" w:color="auto"/>
        <w:bottom w:val="none" w:sz="0" w:space="0" w:color="auto"/>
        <w:right w:val="none" w:sz="0" w:space="0" w:color="auto"/>
      </w:divBdr>
    </w:div>
    <w:div w:id="1833373418">
      <w:bodyDiv w:val="1"/>
      <w:marLeft w:val="0"/>
      <w:marRight w:val="0"/>
      <w:marTop w:val="0"/>
      <w:marBottom w:val="0"/>
      <w:divBdr>
        <w:top w:val="none" w:sz="0" w:space="0" w:color="auto"/>
        <w:left w:val="none" w:sz="0" w:space="0" w:color="auto"/>
        <w:bottom w:val="none" w:sz="0" w:space="0" w:color="auto"/>
        <w:right w:val="none" w:sz="0" w:space="0" w:color="auto"/>
      </w:divBdr>
    </w:div>
    <w:div w:id="1876774401">
      <w:bodyDiv w:val="1"/>
      <w:marLeft w:val="0"/>
      <w:marRight w:val="0"/>
      <w:marTop w:val="0"/>
      <w:marBottom w:val="0"/>
      <w:divBdr>
        <w:top w:val="none" w:sz="0" w:space="0" w:color="auto"/>
        <w:left w:val="none" w:sz="0" w:space="0" w:color="auto"/>
        <w:bottom w:val="none" w:sz="0" w:space="0" w:color="auto"/>
        <w:right w:val="none" w:sz="0" w:space="0" w:color="auto"/>
      </w:divBdr>
    </w:div>
    <w:div w:id="1880118482">
      <w:bodyDiv w:val="1"/>
      <w:marLeft w:val="0"/>
      <w:marRight w:val="0"/>
      <w:marTop w:val="0"/>
      <w:marBottom w:val="0"/>
      <w:divBdr>
        <w:top w:val="none" w:sz="0" w:space="0" w:color="auto"/>
        <w:left w:val="none" w:sz="0" w:space="0" w:color="auto"/>
        <w:bottom w:val="none" w:sz="0" w:space="0" w:color="auto"/>
        <w:right w:val="none" w:sz="0" w:space="0" w:color="auto"/>
      </w:divBdr>
    </w:div>
    <w:div w:id="1902593951">
      <w:bodyDiv w:val="1"/>
      <w:marLeft w:val="0"/>
      <w:marRight w:val="0"/>
      <w:marTop w:val="0"/>
      <w:marBottom w:val="0"/>
      <w:divBdr>
        <w:top w:val="none" w:sz="0" w:space="0" w:color="auto"/>
        <w:left w:val="none" w:sz="0" w:space="0" w:color="auto"/>
        <w:bottom w:val="none" w:sz="0" w:space="0" w:color="auto"/>
        <w:right w:val="none" w:sz="0" w:space="0" w:color="auto"/>
      </w:divBdr>
    </w:div>
    <w:div w:id="1912156187">
      <w:bodyDiv w:val="1"/>
      <w:marLeft w:val="0"/>
      <w:marRight w:val="0"/>
      <w:marTop w:val="0"/>
      <w:marBottom w:val="0"/>
      <w:divBdr>
        <w:top w:val="none" w:sz="0" w:space="0" w:color="auto"/>
        <w:left w:val="none" w:sz="0" w:space="0" w:color="auto"/>
        <w:bottom w:val="none" w:sz="0" w:space="0" w:color="auto"/>
        <w:right w:val="none" w:sz="0" w:space="0" w:color="auto"/>
      </w:divBdr>
    </w:div>
    <w:div w:id="1960456150">
      <w:bodyDiv w:val="1"/>
      <w:marLeft w:val="0"/>
      <w:marRight w:val="0"/>
      <w:marTop w:val="0"/>
      <w:marBottom w:val="0"/>
      <w:divBdr>
        <w:top w:val="none" w:sz="0" w:space="0" w:color="auto"/>
        <w:left w:val="none" w:sz="0" w:space="0" w:color="auto"/>
        <w:bottom w:val="none" w:sz="0" w:space="0" w:color="auto"/>
        <w:right w:val="none" w:sz="0" w:space="0" w:color="auto"/>
      </w:divBdr>
      <w:divsChild>
        <w:div w:id="123932070">
          <w:marLeft w:val="0"/>
          <w:marRight w:val="0"/>
          <w:marTop w:val="0"/>
          <w:marBottom w:val="0"/>
          <w:divBdr>
            <w:top w:val="none" w:sz="0" w:space="0" w:color="auto"/>
            <w:left w:val="none" w:sz="0" w:space="0" w:color="auto"/>
            <w:bottom w:val="none" w:sz="0" w:space="0" w:color="auto"/>
            <w:right w:val="none" w:sz="0" w:space="0" w:color="auto"/>
          </w:divBdr>
        </w:div>
        <w:div w:id="202407344">
          <w:marLeft w:val="0"/>
          <w:marRight w:val="0"/>
          <w:marTop w:val="0"/>
          <w:marBottom w:val="0"/>
          <w:divBdr>
            <w:top w:val="none" w:sz="0" w:space="0" w:color="auto"/>
            <w:left w:val="none" w:sz="0" w:space="0" w:color="auto"/>
            <w:bottom w:val="none" w:sz="0" w:space="0" w:color="auto"/>
            <w:right w:val="none" w:sz="0" w:space="0" w:color="auto"/>
          </w:divBdr>
        </w:div>
        <w:div w:id="218594119">
          <w:marLeft w:val="0"/>
          <w:marRight w:val="0"/>
          <w:marTop w:val="0"/>
          <w:marBottom w:val="0"/>
          <w:divBdr>
            <w:top w:val="none" w:sz="0" w:space="0" w:color="auto"/>
            <w:left w:val="none" w:sz="0" w:space="0" w:color="auto"/>
            <w:bottom w:val="none" w:sz="0" w:space="0" w:color="auto"/>
            <w:right w:val="none" w:sz="0" w:space="0" w:color="auto"/>
          </w:divBdr>
        </w:div>
        <w:div w:id="279387222">
          <w:marLeft w:val="0"/>
          <w:marRight w:val="0"/>
          <w:marTop w:val="0"/>
          <w:marBottom w:val="0"/>
          <w:divBdr>
            <w:top w:val="none" w:sz="0" w:space="0" w:color="auto"/>
            <w:left w:val="none" w:sz="0" w:space="0" w:color="auto"/>
            <w:bottom w:val="none" w:sz="0" w:space="0" w:color="auto"/>
            <w:right w:val="none" w:sz="0" w:space="0" w:color="auto"/>
          </w:divBdr>
        </w:div>
        <w:div w:id="405105783">
          <w:marLeft w:val="0"/>
          <w:marRight w:val="0"/>
          <w:marTop w:val="0"/>
          <w:marBottom w:val="0"/>
          <w:divBdr>
            <w:top w:val="none" w:sz="0" w:space="0" w:color="auto"/>
            <w:left w:val="none" w:sz="0" w:space="0" w:color="auto"/>
            <w:bottom w:val="none" w:sz="0" w:space="0" w:color="auto"/>
            <w:right w:val="none" w:sz="0" w:space="0" w:color="auto"/>
          </w:divBdr>
        </w:div>
        <w:div w:id="660809830">
          <w:marLeft w:val="0"/>
          <w:marRight w:val="0"/>
          <w:marTop w:val="0"/>
          <w:marBottom w:val="0"/>
          <w:divBdr>
            <w:top w:val="none" w:sz="0" w:space="0" w:color="auto"/>
            <w:left w:val="none" w:sz="0" w:space="0" w:color="auto"/>
            <w:bottom w:val="none" w:sz="0" w:space="0" w:color="auto"/>
            <w:right w:val="none" w:sz="0" w:space="0" w:color="auto"/>
          </w:divBdr>
        </w:div>
        <w:div w:id="827404441">
          <w:marLeft w:val="0"/>
          <w:marRight w:val="0"/>
          <w:marTop w:val="0"/>
          <w:marBottom w:val="0"/>
          <w:divBdr>
            <w:top w:val="none" w:sz="0" w:space="0" w:color="auto"/>
            <w:left w:val="none" w:sz="0" w:space="0" w:color="auto"/>
            <w:bottom w:val="none" w:sz="0" w:space="0" w:color="auto"/>
            <w:right w:val="none" w:sz="0" w:space="0" w:color="auto"/>
          </w:divBdr>
        </w:div>
        <w:div w:id="945380510">
          <w:marLeft w:val="0"/>
          <w:marRight w:val="0"/>
          <w:marTop w:val="0"/>
          <w:marBottom w:val="0"/>
          <w:divBdr>
            <w:top w:val="none" w:sz="0" w:space="0" w:color="auto"/>
            <w:left w:val="none" w:sz="0" w:space="0" w:color="auto"/>
            <w:bottom w:val="none" w:sz="0" w:space="0" w:color="auto"/>
            <w:right w:val="none" w:sz="0" w:space="0" w:color="auto"/>
          </w:divBdr>
        </w:div>
        <w:div w:id="1095324448">
          <w:marLeft w:val="0"/>
          <w:marRight w:val="0"/>
          <w:marTop w:val="0"/>
          <w:marBottom w:val="0"/>
          <w:divBdr>
            <w:top w:val="none" w:sz="0" w:space="0" w:color="auto"/>
            <w:left w:val="none" w:sz="0" w:space="0" w:color="auto"/>
            <w:bottom w:val="none" w:sz="0" w:space="0" w:color="auto"/>
            <w:right w:val="none" w:sz="0" w:space="0" w:color="auto"/>
          </w:divBdr>
        </w:div>
        <w:div w:id="1428118548">
          <w:marLeft w:val="0"/>
          <w:marRight w:val="0"/>
          <w:marTop w:val="0"/>
          <w:marBottom w:val="0"/>
          <w:divBdr>
            <w:top w:val="none" w:sz="0" w:space="0" w:color="auto"/>
            <w:left w:val="none" w:sz="0" w:space="0" w:color="auto"/>
            <w:bottom w:val="none" w:sz="0" w:space="0" w:color="auto"/>
            <w:right w:val="none" w:sz="0" w:space="0" w:color="auto"/>
          </w:divBdr>
        </w:div>
        <w:div w:id="1765104005">
          <w:marLeft w:val="0"/>
          <w:marRight w:val="0"/>
          <w:marTop w:val="0"/>
          <w:marBottom w:val="0"/>
          <w:divBdr>
            <w:top w:val="none" w:sz="0" w:space="0" w:color="auto"/>
            <w:left w:val="none" w:sz="0" w:space="0" w:color="auto"/>
            <w:bottom w:val="none" w:sz="0" w:space="0" w:color="auto"/>
            <w:right w:val="none" w:sz="0" w:space="0" w:color="auto"/>
          </w:divBdr>
        </w:div>
        <w:div w:id="1887372995">
          <w:marLeft w:val="0"/>
          <w:marRight w:val="0"/>
          <w:marTop w:val="0"/>
          <w:marBottom w:val="0"/>
          <w:divBdr>
            <w:top w:val="none" w:sz="0" w:space="0" w:color="auto"/>
            <w:left w:val="none" w:sz="0" w:space="0" w:color="auto"/>
            <w:bottom w:val="none" w:sz="0" w:space="0" w:color="auto"/>
            <w:right w:val="none" w:sz="0" w:space="0" w:color="auto"/>
          </w:divBdr>
        </w:div>
        <w:div w:id="1916552711">
          <w:marLeft w:val="0"/>
          <w:marRight w:val="0"/>
          <w:marTop w:val="0"/>
          <w:marBottom w:val="0"/>
          <w:divBdr>
            <w:top w:val="none" w:sz="0" w:space="0" w:color="auto"/>
            <w:left w:val="none" w:sz="0" w:space="0" w:color="auto"/>
            <w:bottom w:val="none" w:sz="0" w:space="0" w:color="auto"/>
            <w:right w:val="none" w:sz="0" w:space="0" w:color="auto"/>
          </w:divBdr>
        </w:div>
        <w:div w:id="2125994527">
          <w:marLeft w:val="0"/>
          <w:marRight w:val="0"/>
          <w:marTop w:val="0"/>
          <w:marBottom w:val="0"/>
          <w:divBdr>
            <w:top w:val="none" w:sz="0" w:space="0" w:color="auto"/>
            <w:left w:val="none" w:sz="0" w:space="0" w:color="auto"/>
            <w:bottom w:val="none" w:sz="0" w:space="0" w:color="auto"/>
            <w:right w:val="none" w:sz="0" w:space="0" w:color="auto"/>
          </w:divBdr>
        </w:div>
      </w:divsChild>
    </w:div>
    <w:div w:id="1974632036">
      <w:bodyDiv w:val="1"/>
      <w:marLeft w:val="0"/>
      <w:marRight w:val="0"/>
      <w:marTop w:val="0"/>
      <w:marBottom w:val="0"/>
      <w:divBdr>
        <w:top w:val="none" w:sz="0" w:space="0" w:color="auto"/>
        <w:left w:val="none" w:sz="0" w:space="0" w:color="auto"/>
        <w:bottom w:val="none" w:sz="0" w:space="0" w:color="auto"/>
        <w:right w:val="none" w:sz="0" w:space="0" w:color="auto"/>
      </w:divBdr>
    </w:div>
    <w:div w:id="1990859190">
      <w:bodyDiv w:val="1"/>
      <w:marLeft w:val="0"/>
      <w:marRight w:val="0"/>
      <w:marTop w:val="0"/>
      <w:marBottom w:val="0"/>
      <w:divBdr>
        <w:top w:val="none" w:sz="0" w:space="0" w:color="auto"/>
        <w:left w:val="none" w:sz="0" w:space="0" w:color="auto"/>
        <w:bottom w:val="none" w:sz="0" w:space="0" w:color="auto"/>
        <w:right w:val="none" w:sz="0" w:space="0" w:color="auto"/>
      </w:divBdr>
    </w:div>
    <w:div w:id="1994485033">
      <w:bodyDiv w:val="1"/>
      <w:marLeft w:val="0"/>
      <w:marRight w:val="0"/>
      <w:marTop w:val="0"/>
      <w:marBottom w:val="0"/>
      <w:divBdr>
        <w:top w:val="none" w:sz="0" w:space="0" w:color="auto"/>
        <w:left w:val="none" w:sz="0" w:space="0" w:color="auto"/>
        <w:bottom w:val="none" w:sz="0" w:space="0" w:color="auto"/>
        <w:right w:val="none" w:sz="0" w:space="0" w:color="auto"/>
      </w:divBdr>
    </w:div>
    <w:div w:id="2005156743">
      <w:bodyDiv w:val="1"/>
      <w:marLeft w:val="0"/>
      <w:marRight w:val="0"/>
      <w:marTop w:val="0"/>
      <w:marBottom w:val="0"/>
      <w:divBdr>
        <w:top w:val="none" w:sz="0" w:space="0" w:color="auto"/>
        <w:left w:val="none" w:sz="0" w:space="0" w:color="auto"/>
        <w:bottom w:val="none" w:sz="0" w:space="0" w:color="auto"/>
        <w:right w:val="none" w:sz="0" w:space="0" w:color="auto"/>
      </w:divBdr>
    </w:div>
    <w:div w:id="2023390296">
      <w:bodyDiv w:val="1"/>
      <w:marLeft w:val="0"/>
      <w:marRight w:val="0"/>
      <w:marTop w:val="0"/>
      <w:marBottom w:val="0"/>
      <w:divBdr>
        <w:top w:val="none" w:sz="0" w:space="0" w:color="auto"/>
        <w:left w:val="none" w:sz="0" w:space="0" w:color="auto"/>
        <w:bottom w:val="none" w:sz="0" w:space="0" w:color="auto"/>
        <w:right w:val="none" w:sz="0" w:space="0" w:color="auto"/>
      </w:divBdr>
    </w:div>
    <w:div w:id="2043239461">
      <w:bodyDiv w:val="1"/>
      <w:marLeft w:val="0"/>
      <w:marRight w:val="0"/>
      <w:marTop w:val="0"/>
      <w:marBottom w:val="0"/>
      <w:divBdr>
        <w:top w:val="none" w:sz="0" w:space="0" w:color="auto"/>
        <w:left w:val="none" w:sz="0" w:space="0" w:color="auto"/>
        <w:bottom w:val="none" w:sz="0" w:space="0" w:color="auto"/>
        <w:right w:val="none" w:sz="0" w:space="0" w:color="auto"/>
      </w:divBdr>
    </w:div>
    <w:div w:id="2064596145">
      <w:bodyDiv w:val="1"/>
      <w:marLeft w:val="0"/>
      <w:marRight w:val="0"/>
      <w:marTop w:val="0"/>
      <w:marBottom w:val="0"/>
      <w:divBdr>
        <w:top w:val="none" w:sz="0" w:space="0" w:color="auto"/>
        <w:left w:val="none" w:sz="0" w:space="0" w:color="auto"/>
        <w:bottom w:val="none" w:sz="0" w:space="0" w:color="auto"/>
        <w:right w:val="none" w:sz="0" w:space="0" w:color="auto"/>
      </w:divBdr>
    </w:div>
    <w:div w:id="2096588401">
      <w:bodyDiv w:val="1"/>
      <w:marLeft w:val="0"/>
      <w:marRight w:val="0"/>
      <w:marTop w:val="0"/>
      <w:marBottom w:val="0"/>
      <w:divBdr>
        <w:top w:val="none" w:sz="0" w:space="0" w:color="auto"/>
        <w:left w:val="none" w:sz="0" w:space="0" w:color="auto"/>
        <w:bottom w:val="none" w:sz="0" w:space="0" w:color="auto"/>
        <w:right w:val="none" w:sz="0" w:space="0" w:color="auto"/>
      </w:divBdr>
      <w:divsChild>
        <w:div w:id="647589704">
          <w:marLeft w:val="0"/>
          <w:marRight w:val="0"/>
          <w:marTop w:val="0"/>
          <w:marBottom w:val="0"/>
          <w:divBdr>
            <w:top w:val="none" w:sz="0" w:space="0" w:color="auto"/>
            <w:left w:val="none" w:sz="0" w:space="0" w:color="auto"/>
            <w:bottom w:val="none" w:sz="0" w:space="0" w:color="auto"/>
            <w:right w:val="none" w:sz="0" w:space="0" w:color="auto"/>
          </w:divBdr>
        </w:div>
        <w:div w:id="871725082">
          <w:marLeft w:val="0"/>
          <w:marRight w:val="0"/>
          <w:marTop w:val="0"/>
          <w:marBottom w:val="0"/>
          <w:divBdr>
            <w:top w:val="none" w:sz="0" w:space="0" w:color="auto"/>
            <w:left w:val="none" w:sz="0" w:space="0" w:color="auto"/>
            <w:bottom w:val="none" w:sz="0" w:space="0" w:color="auto"/>
            <w:right w:val="none" w:sz="0" w:space="0" w:color="auto"/>
          </w:divBdr>
        </w:div>
        <w:div w:id="938102752">
          <w:marLeft w:val="0"/>
          <w:marRight w:val="0"/>
          <w:marTop w:val="0"/>
          <w:marBottom w:val="0"/>
          <w:divBdr>
            <w:top w:val="none" w:sz="0" w:space="0" w:color="auto"/>
            <w:left w:val="none" w:sz="0" w:space="0" w:color="auto"/>
            <w:bottom w:val="none" w:sz="0" w:space="0" w:color="auto"/>
            <w:right w:val="none" w:sz="0" w:space="0" w:color="auto"/>
          </w:divBdr>
        </w:div>
        <w:div w:id="1003705687">
          <w:marLeft w:val="0"/>
          <w:marRight w:val="0"/>
          <w:marTop w:val="0"/>
          <w:marBottom w:val="0"/>
          <w:divBdr>
            <w:top w:val="none" w:sz="0" w:space="0" w:color="auto"/>
            <w:left w:val="none" w:sz="0" w:space="0" w:color="auto"/>
            <w:bottom w:val="none" w:sz="0" w:space="0" w:color="auto"/>
            <w:right w:val="none" w:sz="0" w:space="0" w:color="auto"/>
          </w:divBdr>
        </w:div>
        <w:div w:id="1368408188">
          <w:marLeft w:val="0"/>
          <w:marRight w:val="0"/>
          <w:marTop w:val="0"/>
          <w:marBottom w:val="0"/>
          <w:divBdr>
            <w:top w:val="none" w:sz="0" w:space="0" w:color="auto"/>
            <w:left w:val="none" w:sz="0" w:space="0" w:color="auto"/>
            <w:bottom w:val="none" w:sz="0" w:space="0" w:color="auto"/>
            <w:right w:val="none" w:sz="0" w:space="0" w:color="auto"/>
          </w:divBdr>
        </w:div>
        <w:div w:id="1418021494">
          <w:marLeft w:val="0"/>
          <w:marRight w:val="0"/>
          <w:marTop w:val="0"/>
          <w:marBottom w:val="0"/>
          <w:divBdr>
            <w:top w:val="none" w:sz="0" w:space="0" w:color="auto"/>
            <w:left w:val="none" w:sz="0" w:space="0" w:color="auto"/>
            <w:bottom w:val="none" w:sz="0" w:space="0" w:color="auto"/>
            <w:right w:val="none" w:sz="0" w:space="0" w:color="auto"/>
          </w:divBdr>
        </w:div>
        <w:div w:id="1476996349">
          <w:marLeft w:val="0"/>
          <w:marRight w:val="0"/>
          <w:marTop w:val="0"/>
          <w:marBottom w:val="0"/>
          <w:divBdr>
            <w:top w:val="none" w:sz="0" w:space="0" w:color="auto"/>
            <w:left w:val="none" w:sz="0" w:space="0" w:color="auto"/>
            <w:bottom w:val="none" w:sz="0" w:space="0" w:color="auto"/>
            <w:right w:val="none" w:sz="0" w:space="0" w:color="auto"/>
          </w:divBdr>
        </w:div>
        <w:div w:id="1673289856">
          <w:marLeft w:val="0"/>
          <w:marRight w:val="0"/>
          <w:marTop w:val="0"/>
          <w:marBottom w:val="0"/>
          <w:divBdr>
            <w:top w:val="none" w:sz="0" w:space="0" w:color="auto"/>
            <w:left w:val="none" w:sz="0" w:space="0" w:color="auto"/>
            <w:bottom w:val="none" w:sz="0" w:space="0" w:color="auto"/>
            <w:right w:val="none" w:sz="0" w:space="0" w:color="auto"/>
          </w:divBdr>
        </w:div>
        <w:div w:id="1681659624">
          <w:marLeft w:val="0"/>
          <w:marRight w:val="0"/>
          <w:marTop w:val="0"/>
          <w:marBottom w:val="0"/>
          <w:divBdr>
            <w:top w:val="none" w:sz="0" w:space="0" w:color="auto"/>
            <w:left w:val="none" w:sz="0" w:space="0" w:color="auto"/>
            <w:bottom w:val="none" w:sz="0" w:space="0" w:color="auto"/>
            <w:right w:val="none" w:sz="0" w:space="0" w:color="auto"/>
          </w:divBdr>
        </w:div>
        <w:div w:id="1776049010">
          <w:marLeft w:val="0"/>
          <w:marRight w:val="0"/>
          <w:marTop w:val="0"/>
          <w:marBottom w:val="0"/>
          <w:divBdr>
            <w:top w:val="none" w:sz="0" w:space="0" w:color="auto"/>
            <w:left w:val="none" w:sz="0" w:space="0" w:color="auto"/>
            <w:bottom w:val="none" w:sz="0" w:space="0" w:color="auto"/>
            <w:right w:val="none" w:sz="0" w:space="0" w:color="auto"/>
          </w:divBdr>
        </w:div>
      </w:divsChild>
    </w:div>
    <w:div w:id="2119988459">
      <w:bodyDiv w:val="1"/>
      <w:marLeft w:val="0"/>
      <w:marRight w:val="0"/>
      <w:marTop w:val="0"/>
      <w:marBottom w:val="0"/>
      <w:divBdr>
        <w:top w:val="none" w:sz="0" w:space="0" w:color="auto"/>
        <w:left w:val="none" w:sz="0" w:space="0" w:color="auto"/>
        <w:bottom w:val="none" w:sz="0" w:space="0" w:color="auto"/>
        <w:right w:val="none" w:sz="0" w:space="0" w:color="auto"/>
      </w:divBdr>
    </w:div>
    <w:div w:id="2138715035">
      <w:bodyDiv w:val="1"/>
      <w:marLeft w:val="0"/>
      <w:marRight w:val="0"/>
      <w:marTop w:val="0"/>
      <w:marBottom w:val="0"/>
      <w:divBdr>
        <w:top w:val="none" w:sz="0" w:space="0" w:color="auto"/>
        <w:left w:val="none" w:sz="0" w:space="0" w:color="auto"/>
        <w:bottom w:val="none" w:sz="0" w:space="0" w:color="auto"/>
        <w:right w:val="none" w:sz="0" w:space="0" w:color="auto"/>
      </w:divBdr>
      <w:divsChild>
        <w:div w:id="897015494">
          <w:marLeft w:val="547"/>
          <w:marRight w:val="0"/>
          <w:marTop w:val="154"/>
          <w:marBottom w:val="0"/>
          <w:divBdr>
            <w:top w:val="none" w:sz="0" w:space="0" w:color="auto"/>
            <w:left w:val="none" w:sz="0" w:space="0" w:color="auto"/>
            <w:bottom w:val="none" w:sz="0" w:space="0" w:color="auto"/>
            <w:right w:val="none" w:sz="0" w:space="0" w:color="auto"/>
          </w:divBdr>
        </w:div>
        <w:div w:id="913314915">
          <w:marLeft w:val="547"/>
          <w:marRight w:val="0"/>
          <w:marTop w:val="154"/>
          <w:marBottom w:val="0"/>
          <w:divBdr>
            <w:top w:val="none" w:sz="0" w:space="0" w:color="auto"/>
            <w:left w:val="none" w:sz="0" w:space="0" w:color="auto"/>
            <w:bottom w:val="none" w:sz="0" w:space="0" w:color="auto"/>
            <w:right w:val="none" w:sz="0" w:space="0" w:color="auto"/>
          </w:divBdr>
        </w:div>
        <w:div w:id="1729500988">
          <w:marLeft w:val="547"/>
          <w:marRight w:val="0"/>
          <w:marTop w:val="154"/>
          <w:marBottom w:val="0"/>
          <w:divBdr>
            <w:top w:val="none" w:sz="0" w:space="0" w:color="auto"/>
            <w:left w:val="none" w:sz="0" w:space="0" w:color="auto"/>
            <w:bottom w:val="none" w:sz="0" w:space="0" w:color="auto"/>
            <w:right w:val="none" w:sz="0" w:space="0" w:color="auto"/>
          </w:divBdr>
        </w:div>
        <w:div w:id="17662278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Air4vcxRPU" TargetMode="External"/><Relationship Id="rId13" Type="http://schemas.openxmlformats.org/officeDocument/2006/relationships/hyperlink" Target="https://iridl.ldeo.columbia.edu/maproom/Health/Regional/Africa/Meningitis/REANL/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imatedataguide.ucar.edu/climate-data/climate-forecast-system-reanalysis-cfs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ualberta.ca/jdwilson/EAS372_13/Vomel_CIRES_satvpformula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Clausius%E2%80%93Clapeyron_rel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em.libretexts.org/Bookshelves/General_Chemistry/Book%3A_ChemPRIME_(Moore_et_al.)/09Gases/9.11%3A_Dalton's_Law_of_Partial_Pressures" TargetMode="External"/><Relationship Id="rId14" Type="http://schemas.openxmlformats.org/officeDocument/2006/relationships/hyperlink" Target="http://www.inmet.gov.br/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002A1-33B9-4290-A73C-CCB71335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1633</Words>
  <Characters>8822</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10435</CharactersWithSpaces>
  <SharedDoc>false</SharedDoc>
  <HLinks>
    <vt:vector size="6" baseType="variant">
      <vt:variant>
        <vt:i4>65629</vt:i4>
      </vt:variant>
      <vt:variant>
        <vt:i4>0</vt:i4>
      </vt:variant>
      <vt:variant>
        <vt:i4>0</vt:i4>
      </vt:variant>
      <vt:variant>
        <vt:i4>5</vt:i4>
      </vt:variant>
      <vt:variant>
        <vt:lpwstr>https://pt.wikipedia.org/wiki/Trava-l%C3%ADnguas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cp:lastModifiedBy>Cris Marques</cp:lastModifiedBy>
  <cp:revision>15</cp:revision>
  <cp:lastPrinted>2017-07-12T00:03:00Z</cp:lastPrinted>
  <dcterms:created xsi:type="dcterms:W3CDTF">2019-09-26T20:08:00Z</dcterms:created>
  <dcterms:modified xsi:type="dcterms:W3CDTF">2019-09-26T21:03:00Z</dcterms:modified>
</cp:coreProperties>
</file>