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2D19A" w14:textId="77777777" w:rsidR="00EA7584" w:rsidRDefault="00EA7584" w:rsidP="00EA7584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>Ensino Fundamental I (</w:t>
      </w:r>
      <w:r w:rsidR="006A4209">
        <w:rPr>
          <w:rFonts w:ascii="Calibri" w:eastAsia="Calibri" w:hAnsi="Calibri" w:cs="Calibri"/>
          <w:b w:val="0"/>
          <w:sz w:val="32"/>
          <w:szCs w:val="32"/>
        </w:rPr>
        <w:t>Primeiro</w:t>
      </w:r>
      <w:r>
        <w:rPr>
          <w:rFonts w:ascii="Calibri" w:eastAsia="Calibri" w:hAnsi="Calibri" w:cs="Calibri"/>
          <w:b w:val="0"/>
          <w:sz w:val="32"/>
          <w:szCs w:val="32"/>
        </w:rPr>
        <w:t xml:space="preserve"> Ciclo) </w:t>
      </w:r>
    </w:p>
    <w:p w14:paraId="223FD5B1" w14:textId="5484CE71" w:rsidR="00EA7584" w:rsidRDefault="00A1455E" w:rsidP="00EA7584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9360C8" wp14:editId="0968AB0B">
                <wp:simplePos x="0" y="0"/>
                <wp:positionH relativeFrom="margin">
                  <wp:posOffset>-38100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2540" b="6350"/>
                <wp:wrapNone/>
                <wp:docPr id="9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0D37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xxys+O8BAADTAwAADgAAAAAAAAAAAAAAAAAuAgAAZHJzL2Uy&#10;b0RvYy54bWxQSwECLQAUAAYACAAAACEARNCByN8AAAAJAQAADwAAAAAAAAAAAAAAAABJBAAAZHJz&#10;L2Rvd25yZXYueG1sUEsFBgAAAAAEAAQA8wAAAFUFAAAAAA==&#10;" strokecolor="#4579b8">
                <o:lock v:ext="edit" shapetype="f"/>
                <w10:wrap anchorx="margin"/>
              </v:shape>
            </w:pict>
          </mc:Fallback>
        </mc:AlternateContent>
      </w:r>
      <w:r w:rsidR="00241999">
        <w:rPr>
          <w:noProof/>
        </w:rPr>
        <w:t>S</w:t>
      </w:r>
      <w:r w:rsidR="00AD52D7">
        <w:rPr>
          <w:noProof/>
        </w:rPr>
        <w:t>ubtração</w:t>
      </w:r>
    </w:p>
    <w:p w14:paraId="05F5AB7D" w14:textId="77777777" w:rsidR="00EA7584" w:rsidRDefault="00EA7584" w:rsidP="00EA758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CC09920" w14:textId="77777777" w:rsidR="00EA7584" w:rsidRDefault="00EA7584" w:rsidP="00EA758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3BF3BBD" w14:textId="77777777" w:rsidR="00EA7584" w:rsidRDefault="00EA7584" w:rsidP="00EA758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 (s) / Área (s) do Conhecimento: </w:t>
      </w:r>
    </w:p>
    <w:p w14:paraId="1A6396B5" w14:textId="77777777" w:rsidR="00EA7584" w:rsidRDefault="004B38E0" w:rsidP="00EA758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Matemática</w:t>
      </w:r>
    </w:p>
    <w:p w14:paraId="79995772" w14:textId="77777777" w:rsidR="00EA7584" w:rsidRDefault="00EA7584" w:rsidP="00EA7584">
      <w:pPr>
        <w:spacing w:after="0"/>
        <w:jc w:val="both"/>
        <w:rPr>
          <w:sz w:val="28"/>
          <w:szCs w:val="28"/>
        </w:rPr>
      </w:pPr>
    </w:p>
    <w:p w14:paraId="0ABCAB60" w14:textId="77777777" w:rsidR="00EA7584" w:rsidRPr="007150AC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 (s) / Objetivo (s) de Aprendizagem: </w:t>
      </w:r>
      <w:bookmarkStart w:id="0" w:name="_gjdgxs" w:colFirst="0" w:colLast="0"/>
      <w:bookmarkEnd w:id="0"/>
    </w:p>
    <w:p w14:paraId="03073834" w14:textId="77777777" w:rsidR="004B38E0" w:rsidRPr="00390555" w:rsidRDefault="003726E2" w:rsidP="003726E2">
      <w:pPr>
        <w:numPr>
          <w:ilvl w:val="0"/>
          <w:numId w:val="31"/>
        </w:numPr>
        <w:spacing w:after="0" w:line="276" w:lineRule="auto"/>
        <w:ind w:left="714" w:hanging="357"/>
        <w:rPr>
          <w:rFonts w:ascii="Calibri" w:hAnsi="Calibri"/>
        </w:rPr>
      </w:pPr>
      <w:r w:rsidRPr="00390555">
        <w:rPr>
          <w:rFonts w:ascii="Calibri" w:hAnsi="Calibri"/>
        </w:rPr>
        <w:t xml:space="preserve">Desenvolver </w:t>
      </w:r>
      <w:r w:rsidR="004B38E0" w:rsidRPr="00390555">
        <w:rPr>
          <w:rFonts w:ascii="Calibri" w:hAnsi="Calibri"/>
        </w:rPr>
        <w:t>o pensamento numérico;</w:t>
      </w:r>
    </w:p>
    <w:p w14:paraId="4703CA74" w14:textId="77777777" w:rsidR="004B38E0" w:rsidRPr="00390555" w:rsidRDefault="004B38E0" w:rsidP="003726E2">
      <w:pPr>
        <w:numPr>
          <w:ilvl w:val="0"/>
          <w:numId w:val="31"/>
        </w:numPr>
        <w:spacing w:after="0" w:line="276" w:lineRule="auto"/>
        <w:ind w:left="714" w:hanging="357"/>
        <w:rPr>
          <w:rFonts w:ascii="Calibri" w:hAnsi="Calibri"/>
        </w:rPr>
      </w:pPr>
      <w:r w:rsidRPr="00390555">
        <w:rPr>
          <w:rFonts w:ascii="Calibri" w:hAnsi="Calibri"/>
        </w:rPr>
        <w:t>Relacionar quantidade e número;</w:t>
      </w:r>
    </w:p>
    <w:p w14:paraId="777A9A62" w14:textId="77777777" w:rsidR="003726E2" w:rsidRPr="00B432BB" w:rsidRDefault="003726E2" w:rsidP="00B432BB">
      <w:pPr>
        <w:numPr>
          <w:ilvl w:val="0"/>
          <w:numId w:val="31"/>
        </w:numPr>
        <w:spacing w:after="0" w:line="276" w:lineRule="auto"/>
        <w:ind w:left="714" w:hanging="357"/>
        <w:rPr>
          <w:rFonts w:ascii="Calibri" w:hAnsi="Calibri"/>
        </w:rPr>
      </w:pPr>
      <w:r w:rsidRPr="00390555">
        <w:rPr>
          <w:rFonts w:ascii="Calibri" w:hAnsi="Calibri"/>
        </w:rPr>
        <w:t xml:space="preserve">Compreender o conceito de </w:t>
      </w:r>
      <w:r w:rsidR="00B432BB">
        <w:rPr>
          <w:rFonts w:ascii="Calibri" w:hAnsi="Calibri"/>
        </w:rPr>
        <w:t>subtração;</w:t>
      </w:r>
    </w:p>
    <w:p w14:paraId="35819511" w14:textId="77777777" w:rsidR="003726E2" w:rsidRPr="00390555" w:rsidRDefault="003726E2" w:rsidP="003726E2">
      <w:pPr>
        <w:numPr>
          <w:ilvl w:val="0"/>
          <w:numId w:val="31"/>
        </w:numPr>
        <w:spacing w:after="0" w:line="276" w:lineRule="auto"/>
        <w:ind w:left="714" w:hanging="357"/>
        <w:rPr>
          <w:rFonts w:ascii="Calibri" w:hAnsi="Calibri"/>
        </w:rPr>
      </w:pPr>
      <w:r w:rsidRPr="00390555">
        <w:rPr>
          <w:rFonts w:ascii="Calibri" w:hAnsi="Calibri"/>
        </w:rPr>
        <w:t xml:space="preserve">Reconhecer </w:t>
      </w:r>
      <w:r w:rsidR="00B432BB">
        <w:rPr>
          <w:rFonts w:ascii="Calibri" w:hAnsi="Calibri"/>
        </w:rPr>
        <w:t>que a subtração é oposta da adição</w:t>
      </w:r>
      <w:r w:rsidRPr="00390555">
        <w:rPr>
          <w:rFonts w:ascii="Calibri" w:hAnsi="Calibri"/>
        </w:rPr>
        <w:t>;</w:t>
      </w:r>
    </w:p>
    <w:p w14:paraId="47408391" w14:textId="77777777" w:rsidR="004B38E0" w:rsidRPr="00390555" w:rsidRDefault="004B38E0" w:rsidP="003726E2">
      <w:pPr>
        <w:numPr>
          <w:ilvl w:val="0"/>
          <w:numId w:val="31"/>
        </w:numPr>
        <w:spacing w:after="0" w:line="276" w:lineRule="auto"/>
        <w:ind w:left="714" w:hanging="357"/>
        <w:rPr>
          <w:rFonts w:ascii="Calibri" w:hAnsi="Calibri"/>
        </w:rPr>
      </w:pPr>
      <w:r w:rsidRPr="00390555">
        <w:rPr>
          <w:rFonts w:ascii="Calibri" w:hAnsi="Calibri"/>
        </w:rPr>
        <w:t xml:space="preserve">Ler e escrever números. </w:t>
      </w:r>
    </w:p>
    <w:p w14:paraId="11043C14" w14:textId="77777777" w:rsidR="00213031" w:rsidRPr="00213031" w:rsidRDefault="00213031" w:rsidP="00213031"/>
    <w:p w14:paraId="6A817C0B" w14:textId="77777777" w:rsidR="00EA7584" w:rsidRDefault="00DB6B98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</w:t>
      </w:r>
      <w:r w:rsidR="00EA7584"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14:paraId="0480955B" w14:textId="77777777" w:rsidR="007C680E" w:rsidRDefault="00B432BB" w:rsidP="00D87EC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 w:hanging="1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Subtração</w:t>
      </w:r>
      <w:r w:rsidR="004B38E0">
        <w:rPr>
          <w:rFonts w:ascii="Calibri" w:hAnsi="Calibri" w:cs="Calibri"/>
          <w:sz w:val="24"/>
          <w:szCs w:val="24"/>
        </w:rPr>
        <w:t xml:space="preserve">. </w:t>
      </w:r>
    </w:p>
    <w:p w14:paraId="53EE71FD" w14:textId="77777777" w:rsidR="00D87EC6" w:rsidRPr="00AC12E3" w:rsidRDefault="00D87EC6" w:rsidP="00D87E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/>
        <w:jc w:val="both"/>
        <w:rPr>
          <w:rFonts w:ascii="Calibri" w:hAnsi="Calibri" w:cs="Calibri"/>
          <w:sz w:val="24"/>
          <w:szCs w:val="24"/>
        </w:rPr>
      </w:pPr>
    </w:p>
    <w:p w14:paraId="7D97DE02" w14:textId="77777777" w:rsidR="00BB0C20" w:rsidRDefault="00BB0C20" w:rsidP="00BB0C20">
      <w:pPr>
        <w:keepNext/>
        <w:spacing w:after="60"/>
        <w:ind w:left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Série/Ano:</w:t>
      </w:r>
    </w:p>
    <w:p w14:paraId="462CF088" w14:textId="0A7ECFF2" w:rsidR="00BB0C20" w:rsidRPr="00241999" w:rsidRDefault="00D87EC6" w:rsidP="00BB0C20">
      <w:pPr>
        <w:keepNext/>
        <w:numPr>
          <w:ilvl w:val="0"/>
          <w:numId w:val="23"/>
        </w:numPr>
        <w:spacing w:after="60"/>
        <w:jc w:val="both"/>
        <w:rPr>
          <w:rFonts w:ascii="Calibri" w:eastAsia="Calibri" w:hAnsi="Calibri" w:cs="Calibri"/>
          <w:b/>
          <w:color w:val="auto"/>
          <w:sz w:val="24"/>
          <w:szCs w:val="24"/>
        </w:rPr>
      </w:pPr>
      <w:r w:rsidRPr="00241999">
        <w:rPr>
          <w:rFonts w:ascii="Calibri" w:eastAsia="Calibri" w:hAnsi="Calibri" w:cs="Calibri"/>
          <w:color w:val="auto"/>
          <w:sz w:val="24"/>
          <w:szCs w:val="24"/>
        </w:rPr>
        <w:t>1</w:t>
      </w:r>
      <w:r w:rsidR="00BB0C20" w:rsidRPr="00241999">
        <w:rPr>
          <w:rFonts w:ascii="Calibri" w:eastAsia="Calibri" w:hAnsi="Calibri" w:cs="Calibri"/>
          <w:color w:val="auto"/>
          <w:sz w:val="24"/>
          <w:szCs w:val="24"/>
        </w:rPr>
        <w:t>º ano</w:t>
      </w:r>
      <w:r w:rsidR="00241999" w:rsidRPr="00241999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241999">
        <w:rPr>
          <w:rFonts w:ascii="Calibri" w:eastAsia="Calibri" w:hAnsi="Calibri" w:cs="Calibri"/>
          <w:color w:val="auto"/>
          <w:sz w:val="24"/>
          <w:szCs w:val="28"/>
        </w:rPr>
        <w:t>do</w:t>
      </w:r>
      <w:r w:rsidR="00241999" w:rsidRPr="00CA6475">
        <w:rPr>
          <w:rFonts w:ascii="Calibri" w:eastAsia="Calibri" w:hAnsi="Calibri" w:cs="Calibri"/>
          <w:color w:val="auto"/>
          <w:sz w:val="24"/>
          <w:szCs w:val="28"/>
        </w:rPr>
        <w:t xml:space="preserve"> ensino fundamental</w:t>
      </w:r>
    </w:p>
    <w:p w14:paraId="45146A59" w14:textId="3F04DF3E" w:rsidR="00BB0C20" w:rsidRPr="00CA6475" w:rsidRDefault="001D04D6" w:rsidP="00A31717">
      <w:pPr>
        <w:keepNext/>
        <w:spacing w:after="6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Vale destacar que apesar d</w:t>
      </w:r>
      <w:r w:rsidR="00BB0C20" w:rsidRPr="00CA6475">
        <w:rPr>
          <w:rFonts w:ascii="Calibri" w:eastAsia="Calibri" w:hAnsi="Calibri" w:cs="Calibri"/>
          <w:color w:val="auto"/>
          <w:sz w:val="24"/>
          <w:szCs w:val="28"/>
        </w:rPr>
        <w:t xml:space="preserve">a sugestão de atividade ser para o </w:t>
      </w:r>
      <w:r w:rsidR="00D87EC6">
        <w:rPr>
          <w:rFonts w:ascii="Calibri" w:eastAsia="Calibri" w:hAnsi="Calibri" w:cs="Calibri"/>
          <w:color w:val="auto"/>
          <w:sz w:val="24"/>
          <w:szCs w:val="28"/>
        </w:rPr>
        <w:t>1</w:t>
      </w:r>
      <w:r w:rsidR="00BB0C20" w:rsidRPr="00CA6475">
        <w:rPr>
          <w:rFonts w:ascii="Calibri" w:eastAsia="Calibri" w:hAnsi="Calibri" w:cs="Calibri"/>
          <w:color w:val="auto"/>
          <w:sz w:val="24"/>
          <w:szCs w:val="28"/>
        </w:rPr>
        <w:t xml:space="preserve">º ano, esse conteúdo pode ser retomado </w:t>
      </w:r>
      <w:r w:rsidR="00D87EC6">
        <w:rPr>
          <w:rFonts w:ascii="Calibri" w:eastAsia="Calibri" w:hAnsi="Calibri" w:cs="Calibri"/>
          <w:color w:val="auto"/>
          <w:sz w:val="24"/>
          <w:szCs w:val="28"/>
        </w:rPr>
        <w:t xml:space="preserve">durante o 2º ano </w:t>
      </w:r>
      <w:bookmarkStart w:id="1" w:name="_Hlk9892577"/>
      <w:r w:rsidR="00D87EC6">
        <w:rPr>
          <w:rFonts w:ascii="Calibri" w:eastAsia="Calibri" w:hAnsi="Calibri" w:cs="Calibri"/>
          <w:color w:val="auto"/>
          <w:sz w:val="24"/>
          <w:szCs w:val="28"/>
        </w:rPr>
        <w:t>do</w:t>
      </w:r>
      <w:r w:rsidR="00BB0C20" w:rsidRPr="00CA6475">
        <w:rPr>
          <w:rFonts w:ascii="Calibri" w:eastAsia="Calibri" w:hAnsi="Calibri" w:cs="Calibri"/>
          <w:color w:val="auto"/>
          <w:sz w:val="24"/>
          <w:szCs w:val="28"/>
        </w:rPr>
        <w:t xml:space="preserve"> ensino fundamental</w:t>
      </w:r>
      <w:bookmarkEnd w:id="1"/>
      <w:r w:rsidR="00241999">
        <w:rPr>
          <w:rFonts w:ascii="Calibri" w:eastAsia="Calibri" w:hAnsi="Calibri" w:cs="Calibri"/>
          <w:color w:val="auto"/>
          <w:sz w:val="24"/>
          <w:szCs w:val="28"/>
        </w:rPr>
        <w:t>, ou quando for necessário</w:t>
      </w:r>
      <w:r w:rsidR="00BB0C20" w:rsidRPr="00CA6475">
        <w:rPr>
          <w:rFonts w:ascii="Calibri" w:eastAsia="Calibri" w:hAnsi="Calibri" w:cs="Calibri"/>
          <w:color w:val="auto"/>
          <w:sz w:val="24"/>
          <w:szCs w:val="28"/>
        </w:rPr>
        <w:t>.</w:t>
      </w:r>
    </w:p>
    <w:p w14:paraId="3B40A31C" w14:textId="77777777" w:rsidR="00BB0C20" w:rsidRDefault="00BB0C20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9BE4DA7" w14:textId="77777777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54B5C965" w14:textId="77777777" w:rsidR="00EA7584" w:rsidRDefault="004B38E0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Matemática</w:t>
      </w:r>
      <w:r w:rsidR="00D87EC6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B432BB">
        <w:rPr>
          <w:rFonts w:ascii="Calibri" w:eastAsia="Calibri" w:hAnsi="Calibri" w:cs="Calibri"/>
          <w:color w:val="000000"/>
          <w:sz w:val="24"/>
          <w:szCs w:val="24"/>
        </w:rPr>
        <w:t>Subtração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CFC1DB4" w14:textId="77777777" w:rsidR="00EA7584" w:rsidRDefault="00EA7584" w:rsidP="00D87EC6">
      <w:pPr>
        <w:tabs>
          <w:tab w:val="left" w:pos="180"/>
        </w:tabs>
        <w:spacing w:after="0"/>
        <w:jc w:val="both"/>
        <w:rPr>
          <w:sz w:val="28"/>
          <w:szCs w:val="28"/>
        </w:rPr>
      </w:pPr>
    </w:p>
    <w:p w14:paraId="4F0C5F73" w14:textId="77777777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28B6AF8C" w14:textId="428E883E" w:rsidR="00EA7584" w:rsidRDefault="00004332" w:rsidP="00F0350B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 w:rsidR="00EA7584">
        <w:rPr>
          <w:rFonts w:ascii="Calibri" w:eastAsia="Calibri" w:hAnsi="Calibri" w:cs="Calibri"/>
          <w:sz w:val="24"/>
          <w:szCs w:val="24"/>
        </w:rPr>
        <w:t xml:space="preserve"> aula</w:t>
      </w:r>
      <w:r>
        <w:rPr>
          <w:rFonts w:ascii="Calibri" w:eastAsia="Calibri" w:hAnsi="Calibri" w:cs="Calibri"/>
          <w:sz w:val="24"/>
          <w:szCs w:val="24"/>
        </w:rPr>
        <w:t>s</w:t>
      </w:r>
      <w:r w:rsidR="00EA7584">
        <w:rPr>
          <w:rFonts w:ascii="Calibri" w:eastAsia="Calibri" w:hAnsi="Calibri" w:cs="Calibri"/>
          <w:sz w:val="24"/>
          <w:szCs w:val="24"/>
        </w:rPr>
        <w:t xml:space="preserve"> (50 minutos/aula)</w:t>
      </w:r>
      <w:r w:rsidR="001D04D6">
        <w:rPr>
          <w:rFonts w:ascii="Calibri" w:eastAsia="Calibri" w:hAnsi="Calibri" w:cs="Calibri"/>
          <w:sz w:val="24"/>
          <w:szCs w:val="24"/>
        </w:rPr>
        <w:t>.</w:t>
      </w:r>
    </w:p>
    <w:p w14:paraId="03794F80" w14:textId="38F51455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532151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14:paraId="2D19CD4F" w14:textId="77777777" w:rsidR="00241999" w:rsidRPr="00241999" w:rsidRDefault="00241999" w:rsidP="00241999"/>
    <w:p w14:paraId="5FEB9978" w14:textId="27986EF0" w:rsidR="00B432BB" w:rsidRDefault="00653BD0" w:rsidP="00A31717">
      <w:pPr>
        <w:spacing w:after="0" w:line="360" w:lineRule="auto"/>
        <w:ind w:firstLine="709"/>
        <w:contextualSpacing/>
        <w:jc w:val="both"/>
        <w:rPr>
          <w:rFonts w:ascii="Calibri" w:eastAsia="Calibri" w:hAnsi="Calibri" w:cs="Calibri Light"/>
          <w:color w:val="auto"/>
          <w:sz w:val="24"/>
          <w:szCs w:val="28"/>
        </w:rPr>
      </w:pPr>
      <w:r w:rsidRPr="00653BD0">
        <w:rPr>
          <w:rFonts w:ascii="Calibri" w:eastAsia="Calibri" w:hAnsi="Calibri" w:cs="Calibri Light"/>
          <w:color w:val="auto"/>
          <w:sz w:val="24"/>
          <w:szCs w:val="28"/>
        </w:rPr>
        <w:t>Professor</w:t>
      </w:r>
      <w:r w:rsidR="00E71A90">
        <w:rPr>
          <w:rFonts w:ascii="Calibri" w:eastAsia="Calibri" w:hAnsi="Calibri" w:cs="Calibri Light"/>
          <w:color w:val="auto"/>
          <w:sz w:val="24"/>
          <w:szCs w:val="28"/>
        </w:rPr>
        <w:t>(</w:t>
      </w:r>
      <w:r w:rsidRPr="00653BD0">
        <w:rPr>
          <w:rFonts w:ascii="Calibri" w:eastAsia="Calibri" w:hAnsi="Calibri" w:cs="Calibri Light"/>
          <w:color w:val="auto"/>
          <w:sz w:val="24"/>
          <w:szCs w:val="28"/>
        </w:rPr>
        <w:t>a</w:t>
      </w:r>
      <w:r w:rsidR="00E71A90">
        <w:rPr>
          <w:rFonts w:ascii="Calibri" w:eastAsia="Calibri" w:hAnsi="Calibri" w:cs="Calibri Light"/>
          <w:color w:val="auto"/>
          <w:sz w:val="24"/>
          <w:szCs w:val="28"/>
        </w:rPr>
        <w:t>)</w:t>
      </w:r>
      <w:r w:rsidRPr="00653BD0">
        <w:rPr>
          <w:rFonts w:ascii="Calibri" w:eastAsia="Calibri" w:hAnsi="Calibri" w:cs="Calibri Light"/>
          <w:color w:val="auto"/>
          <w:sz w:val="24"/>
          <w:szCs w:val="28"/>
        </w:rPr>
        <w:t>,</w:t>
      </w:r>
      <w:r>
        <w:rPr>
          <w:rFonts w:ascii="Calibri" w:eastAsia="Calibri" w:hAnsi="Calibri" w:cs="Calibri Light"/>
          <w:color w:val="auto"/>
          <w:sz w:val="24"/>
          <w:szCs w:val="28"/>
        </w:rPr>
        <w:t xml:space="preserve"> a </w:t>
      </w:r>
      <w:r w:rsidR="00B432BB">
        <w:rPr>
          <w:rFonts w:ascii="Calibri" w:eastAsia="Calibri" w:hAnsi="Calibri" w:cs="Calibri Light"/>
          <w:color w:val="auto"/>
          <w:sz w:val="24"/>
          <w:szCs w:val="28"/>
        </w:rPr>
        <w:t>subtraçã</w:t>
      </w:r>
      <w:r>
        <w:rPr>
          <w:rFonts w:ascii="Calibri" w:eastAsia="Calibri" w:hAnsi="Calibri" w:cs="Calibri Light"/>
          <w:color w:val="auto"/>
          <w:sz w:val="24"/>
          <w:szCs w:val="28"/>
        </w:rPr>
        <w:t xml:space="preserve">o é uma das quatro operações fundamentais da aritmética, que </w:t>
      </w:r>
      <w:r w:rsidR="00B432BB">
        <w:rPr>
          <w:rFonts w:ascii="Calibri" w:eastAsia="Calibri" w:hAnsi="Calibri" w:cs="Calibri Light"/>
          <w:color w:val="auto"/>
          <w:sz w:val="24"/>
          <w:szCs w:val="28"/>
        </w:rPr>
        <w:t>indica quanto é um valor numérico se dele for removido outro valor. O</w:t>
      </w:r>
      <w:r w:rsidR="001D04D6">
        <w:rPr>
          <w:rFonts w:ascii="Calibri" w:eastAsia="Calibri" w:hAnsi="Calibri" w:cs="Calibri Light"/>
          <w:color w:val="auto"/>
          <w:sz w:val="24"/>
          <w:szCs w:val="28"/>
        </w:rPr>
        <w:t>s</w:t>
      </w:r>
      <w:r w:rsidR="00B432BB">
        <w:rPr>
          <w:rFonts w:ascii="Calibri" w:eastAsia="Calibri" w:hAnsi="Calibri" w:cs="Calibri Light"/>
          <w:color w:val="auto"/>
          <w:sz w:val="24"/>
          <w:szCs w:val="28"/>
        </w:rPr>
        <w:t xml:space="preserve"> nome</w:t>
      </w:r>
      <w:r w:rsidR="001D04D6">
        <w:rPr>
          <w:rFonts w:ascii="Calibri" w:eastAsia="Calibri" w:hAnsi="Calibri" w:cs="Calibri Light"/>
          <w:color w:val="auto"/>
          <w:sz w:val="24"/>
          <w:szCs w:val="28"/>
        </w:rPr>
        <w:t>s que se dá a esses valores são</w:t>
      </w:r>
      <w:r w:rsidR="00B432BB">
        <w:rPr>
          <w:rFonts w:ascii="Calibri" w:eastAsia="Calibri" w:hAnsi="Calibri" w:cs="Calibri Light"/>
          <w:color w:val="auto"/>
          <w:sz w:val="24"/>
          <w:szCs w:val="28"/>
        </w:rPr>
        <w:t>, respectivamente</w:t>
      </w:r>
      <w:r w:rsidR="00D70E07">
        <w:rPr>
          <w:rFonts w:ascii="Calibri" w:eastAsia="Calibri" w:hAnsi="Calibri" w:cs="Calibri Light"/>
          <w:color w:val="auto"/>
          <w:sz w:val="24"/>
          <w:szCs w:val="28"/>
        </w:rPr>
        <w:t>,</w:t>
      </w:r>
      <w:r w:rsidR="00B432BB">
        <w:rPr>
          <w:rFonts w:ascii="Calibri" w:eastAsia="Calibri" w:hAnsi="Calibri" w:cs="Calibri Light"/>
          <w:color w:val="auto"/>
          <w:sz w:val="24"/>
          <w:szCs w:val="28"/>
        </w:rPr>
        <w:t xml:space="preserve"> </w:t>
      </w:r>
      <w:r w:rsidR="00B432BB" w:rsidRPr="00D70E07">
        <w:rPr>
          <w:rFonts w:ascii="Calibri" w:eastAsia="Calibri" w:hAnsi="Calibri" w:cs="Calibri Light"/>
          <w:b/>
          <w:color w:val="auto"/>
          <w:sz w:val="24"/>
          <w:szCs w:val="28"/>
        </w:rPr>
        <w:t>minuendo</w:t>
      </w:r>
      <w:r w:rsidR="00B432BB">
        <w:rPr>
          <w:rFonts w:ascii="Calibri" w:eastAsia="Calibri" w:hAnsi="Calibri" w:cs="Calibri Light"/>
          <w:color w:val="auto"/>
          <w:sz w:val="24"/>
          <w:szCs w:val="28"/>
        </w:rPr>
        <w:t xml:space="preserve"> e </w:t>
      </w:r>
      <w:r w:rsidR="00B432BB" w:rsidRPr="00D70E07">
        <w:rPr>
          <w:rFonts w:ascii="Calibri" w:eastAsia="Calibri" w:hAnsi="Calibri" w:cs="Calibri Light"/>
          <w:b/>
          <w:color w:val="auto"/>
          <w:sz w:val="24"/>
          <w:szCs w:val="28"/>
        </w:rPr>
        <w:t>subtraendo</w:t>
      </w:r>
      <w:r w:rsidR="00B432BB">
        <w:rPr>
          <w:rFonts w:ascii="Calibri" w:eastAsia="Calibri" w:hAnsi="Calibri" w:cs="Calibri Light"/>
          <w:color w:val="auto"/>
          <w:sz w:val="24"/>
          <w:szCs w:val="28"/>
        </w:rPr>
        <w:t>. Ao final da operação aritmética</w:t>
      </w:r>
      <w:r w:rsidR="00D70E07">
        <w:rPr>
          <w:rFonts w:ascii="Calibri" w:eastAsia="Calibri" w:hAnsi="Calibri" w:cs="Calibri Light"/>
          <w:color w:val="auto"/>
          <w:sz w:val="24"/>
          <w:szCs w:val="28"/>
        </w:rPr>
        <w:t>,</w:t>
      </w:r>
      <w:r w:rsidR="00B432BB">
        <w:rPr>
          <w:rFonts w:ascii="Calibri" w:eastAsia="Calibri" w:hAnsi="Calibri" w:cs="Calibri Light"/>
          <w:color w:val="auto"/>
          <w:sz w:val="24"/>
          <w:szCs w:val="28"/>
        </w:rPr>
        <w:t xml:space="preserve"> que tem o sinal – (menos) como seu indicativo, temos o </w:t>
      </w:r>
      <w:r w:rsidR="00B432BB" w:rsidRPr="00D70E07">
        <w:rPr>
          <w:rFonts w:ascii="Calibri" w:eastAsia="Calibri" w:hAnsi="Calibri" w:cs="Calibri Light"/>
          <w:b/>
          <w:color w:val="auto"/>
          <w:sz w:val="24"/>
          <w:szCs w:val="28"/>
        </w:rPr>
        <w:t>resto</w:t>
      </w:r>
      <w:r w:rsidR="00B432BB">
        <w:rPr>
          <w:rFonts w:ascii="Calibri" w:eastAsia="Calibri" w:hAnsi="Calibri" w:cs="Calibri Light"/>
          <w:color w:val="auto"/>
          <w:sz w:val="24"/>
          <w:szCs w:val="28"/>
        </w:rPr>
        <w:t xml:space="preserve"> ou a </w:t>
      </w:r>
      <w:r w:rsidR="00B432BB" w:rsidRPr="00D70E07">
        <w:rPr>
          <w:rFonts w:ascii="Calibri" w:eastAsia="Calibri" w:hAnsi="Calibri" w:cs="Calibri Light"/>
          <w:b/>
          <w:color w:val="auto"/>
          <w:sz w:val="24"/>
          <w:szCs w:val="28"/>
        </w:rPr>
        <w:t>diferença</w:t>
      </w:r>
      <w:r w:rsidR="00B432BB">
        <w:rPr>
          <w:rFonts w:ascii="Calibri" w:eastAsia="Calibri" w:hAnsi="Calibri" w:cs="Calibri Light"/>
          <w:color w:val="auto"/>
          <w:sz w:val="24"/>
          <w:szCs w:val="28"/>
        </w:rPr>
        <w:t>.</w:t>
      </w:r>
    </w:p>
    <w:p w14:paraId="6C6B84BB" w14:textId="77777777" w:rsidR="00A31717" w:rsidRDefault="000C7BF9" w:rsidP="00A31717">
      <w:pPr>
        <w:spacing w:after="0" w:line="360" w:lineRule="auto"/>
        <w:ind w:firstLine="709"/>
        <w:contextualSpacing/>
        <w:jc w:val="both"/>
        <w:rPr>
          <w:rFonts w:ascii="Calibri" w:eastAsia="Calibri" w:hAnsi="Calibri" w:cs="Calibri Light"/>
          <w:color w:val="auto"/>
          <w:sz w:val="24"/>
          <w:szCs w:val="28"/>
        </w:rPr>
      </w:pPr>
      <w:r w:rsidRPr="000C7BF9">
        <w:rPr>
          <w:rFonts w:ascii="Calibri" w:eastAsia="Calibri" w:hAnsi="Calibri" w:cs="Calibri Light"/>
          <w:color w:val="auto"/>
          <w:sz w:val="24"/>
          <w:szCs w:val="28"/>
        </w:rPr>
        <w:t>Para saber mais a respeito das competências e habilidades desejadas acerca do conhecimento matemático nos anos iniciais do Ensino Fundamental, acesse a Base Nacional Comum Curricular</w:t>
      </w:r>
      <w:r w:rsidR="00A31717">
        <w:rPr>
          <w:rFonts w:ascii="Calibri" w:eastAsia="Calibri" w:hAnsi="Calibri" w:cs="Calibri Light"/>
          <w:color w:val="auto"/>
          <w:sz w:val="24"/>
          <w:szCs w:val="28"/>
        </w:rPr>
        <w:t>, que está disponível no link a seguir:</w:t>
      </w:r>
    </w:p>
    <w:p w14:paraId="73CFE89A" w14:textId="0A4C14B4" w:rsidR="00123BDE" w:rsidRPr="000C7BF9" w:rsidRDefault="000C7BF9" w:rsidP="00A31717">
      <w:pPr>
        <w:spacing w:after="0" w:line="360" w:lineRule="auto"/>
        <w:ind w:firstLine="709"/>
        <w:contextualSpacing/>
        <w:jc w:val="both"/>
        <w:rPr>
          <w:rFonts w:ascii="Calibri" w:eastAsia="Calibri" w:hAnsi="Calibri" w:cs="Calibri Light"/>
          <w:color w:val="auto"/>
          <w:sz w:val="24"/>
          <w:szCs w:val="28"/>
        </w:rPr>
      </w:pPr>
      <w:r w:rsidRPr="000C7BF9">
        <w:rPr>
          <w:rFonts w:ascii="Calibri" w:eastAsia="Calibri" w:hAnsi="Calibri" w:cs="Calibri Light"/>
          <w:color w:val="auto"/>
          <w:sz w:val="24"/>
          <w:szCs w:val="28"/>
        </w:rPr>
        <w:lastRenderedPageBreak/>
        <w:t xml:space="preserve"> </w:t>
      </w:r>
      <w:hyperlink r:id="rId8" w:history="1">
        <w:r w:rsidR="00241999" w:rsidRPr="00FA6DE5">
          <w:rPr>
            <w:rStyle w:val="Hyperlink"/>
            <w:rFonts w:ascii="Calibri" w:eastAsia="Calibri" w:hAnsi="Calibri" w:cs="Calibri Light"/>
            <w:sz w:val="24"/>
            <w:szCs w:val="28"/>
          </w:rPr>
          <w:t>http://basenacionalcomum.mec.gov.br/images/BNCC_EI_EF_110518_versaofinal_site.pdf</w:t>
        </w:r>
      </w:hyperlink>
      <w:r w:rsidR="00241999">
        <w:rPr>
          <w:rFonts w:ascii="Calibri" w:eastAsia="Calibri" w:hAnsi="Calibri" w:cs="Calibri Light"/>
          <w:color w:val="auto"/>
          <w:sz w:val="24"/>
          <w:szCs w:val="28"/>
        </w:rPr>
        <w:t xml:space="preserve"> </w:t>
      </w:r>
    </w:p>
    <w:p w14:paraId="0A1B40BA" w14:textId="77777777" w:rsidR="000C7BF9" w:rsidRDefault="000C7BF9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365F91"/>
          <w:sz w:val="24"/>
          <w:szCs w:val="28"/>
        </w:rPr>
      </w:pPr>
    </w:p>
    <w:p w14:paraId="528EDEE2" w14:textId="77777777" w:rsidR="00EA7584" w:rsidRPr="00A31717" w:rsidRDefault="00EA7584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365F91"/>
          <w:sz w:val="28"/>
          <w:szCs w:val="28"/>
        </w:rPr>
      </w:pPr>
      <w:r w:rsidRPr="00A31717">
        <w:rPr>
          <w:rFonts w:ascii="Calibri" w:eastAsia="Calibri" w:hAnsi="Calibri" w:cs="Calibri Light"/>
          <w:color w:val="365F91"/>
          <w:sz w:val="28"/>
          <w:szCs w:val="28"/>
        </w:rPr>
        <w:t>Proposta de Trabalho:</w:t>
      </w:r>
    </w:p>
    <w:p w14:paraId="4E097099" w14:textId="77777777" w:rsidR="000C7BF9" w:rsidRPr="00796910" w:rsidRDefault="000C7BF9" w:rsidP="00EA7584">
      <w:pPr>
        <w:spacing w:after="0"/>
        <w:ind w:firstLine="720"/>
        <w:contextualSpacing/>
        <w:jc w:val="both"/>
      </w:pPr>
    </w:p>
    <w:p w14:paraId="5B317805" w14:textId="77777777" w:rsidR="004B38E0" w:rsidRDefault="00EA7584" w:rsidP="00EA7584">
      <w:pPr>
        <w:spacing w:after="0"/>
        <w:ind w:firstLine="720"/>
        <w:contextualSpacing/>
        <w:jc w:val="both"/>
        <w:rPr>
          <w:rFonts w:ascii="Calibri Light" w:hAnsi="Calibri Light"/>
          <w:b/>
          <w:color w:val="002060"/>
          <w:sz w:val="28"/>
          <w:szCs w:val="28"/>
        </w:rPr>
      </w:pPr>
      <w:r w:rsidRPr="000C7BF9">
        <w:rPr>
          <w:rFonts w:ascii="Calibri Light" w:eastAsia="Calibri" w:hAnsi="Calibri Light" w:cs="Calibri Light"/>
          <w:b/>
          <w:color w:val="002060"/>
          <w:sz w:val="28"/>
          <w:szCs w:val="28"/>
        </w:rPr>
        <w:t xml:space="preserve">1ª Etapa: </w:t>
      </w:r>
      <w:r w:rsidR="005E4A21" w:rsidRPr="00241999">
        <w:rPr>
          <w:rFonts w:ascii="Calibri Light" w:hAnsi="Calibri Light"/>
          <w:color w:val="002060"/>
          <w:sz w:val="28"/>
          <w:szCs w:val="28"/>
        </w:rPr>
        <w:t xml:space="preserve">Operando com </w:t>
      </w:r>
      <w:r w:rsidR="004B38E0" w:rsidRPr="00241999">
        <w:rPr>
          <w:rFonts w:ascii="Calibri Light" w:hAnsi="Calibri Light"/>
          <w:color w:val="002060"/>
          <w:sz w:val="28"/>
          <w:szCs w:val="28"/>
        </w:rPr>
        <w:t xml:space="preserve">a </w:t>
      </w:r>
      <w:r w:rsidR="00B432BB" w:rsidRPr="00241999">
        <w:rPr>
          <w:rFonts w:ascii="Calibri Light" w:hAnsi="Calibri Light"/>
          <w:color w:val="002060"/>
          <w:sz w:val="28"/>
          <w:szCs w:val="28"/>
        </w:rPr>
        <w:t>subtra</w:t>
      </w:r>
      <w:r w:rsidR="004B38E0" w:rsidRPr="00241999">
        <w:rPr>
          <w:rFonts w:ascii="Calibri Light" w:hAnsi="Calibri Light"/>
          <w:color w:val="002060"/>
          <w:sz w:val="28"/>
          <w:szCs w:val="28"/>
        </w:rPr>
        <w:t>ção</w:t>
      </w:r>
    </w:p>
    <w:p w14:paraId="13D63AE0" w14:textId="77777777" w:rsidR="008E4886" w:rsidRPr="000C7BF9" w:rsidRDefault="008E4886" w:rsidP="00EA7584">
      <w:pPr>
        <w:spacing w:after="0"/>
        <w:ind w:firstLine="720"/>
        <w:contextualSpacing/>
        <w:jc w:val="both"/>
        <w:rPr>
          <w:rFonts w:ascii="Calibri Light" w:eastAsia="Calibri" w:hAnsi="Calibri Light"/>
          <w:color w:val="002060"/>
          <w:sz w:val="28"/>
          <w:szCs w:val="28"/>
        </w:rPr>
      </w:pPr>
    </w:p>
    <w:p w14:paraId="1C9D5BCC" w14:textId="55623865" w:rsidR="00027818" w:rsidRDefault="00E71A90" w:rsidP="00027818">
      <w:pPr>
        <w:shd w:val="clear" w:color="auto" w:fill="FFFFFF"/>
        <w:spacing w:after="0" w:line="360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Professor(</w:t>
      </w:r>
      <w:r w:rsidR="00A004C6">
        <w:rPr>
          <w:rFonts w:ascii="Calibri" w:eastAsia="Calibri" w:hAnsi="Calibri" w:cs="Calibri"/>
          <w:color w:val="auto"/>
          <w:sz w:val="24"/>
          <w:szCs w:val="24"/>
        </w:rPr>
        <w:t>a</w:t>
      </w:r>
      <w:r>
        <w:rPr>
          <w:rFonts w:ascii="Calibri" w:eastAsia="Calibri" w:hAnsi="Calibri" w:cs="Calibri"/>
          <w:color w:val="auto"/>
          <w:sz w:val="24"/>
          <w:szCs w:val="24"/>
        </w:rPr>
        <w:t>)</w:t>
      </w:r>
      <w:r w:rsidR="00A004C6">
        <w:rPr>
          <w:rFonts w:ascii="Calibri" w:eastAsia="Calibri" w:hAnsi="Calibri" w:cs="Calibri"/>
          <w:color w:val="auto"/>
          <w:sz w:val="24"/>
          <w:szCs w:val="24"/>
        </w:rPr>
        <w:t xml:space="preserve">, </w:t>
      </w:r>
      <w:r w:rsidR="00027818">
        <w:rPr>
          <w:rFonts w:ascii="Calibri" w:eastAsia="Calibri" w:hAnsi="Calibri" w:cs="Calibri"/>
          <w:color w:val="auto"/>
          <w:sz w:val="24"/>
          <w:szCs w:val="24"/>
        </w:rPr>
        <w:t xml:space="preserve">nessa etapa você precisará de dados, de tampinhas de garrafa e de papel sulfite A4. Divida os alunos em duplas e dê dois dados e uma coleção de 12 tampinhas para cada dupla. Oriente cada aluno </w:t>
      </w:r>
      <w:r w:rsidR="00430A67">
        <w:rPr>
          <w:rFonts w:ascii="Calibri" w:eastAsia="Calibri" w:hAnsi="Calibri" w:cs="Calibri"/>
          <w:color w:val="auto"/>
          <w:sz w:val="24"/>
          <w:szCs w:val="24"/>
        </w:rPr>
        <w:t xml:space="preserve">para </w:t>
      </w:r>
      <w:r w:rsidR="00027818">
        <w:rPr>
          <w:rFonts w:ascii="Calibri" w:eastAsia="Calibri" w:hAnsi="Calibri" w:cs="Calibri"/>
          <w:color w:val="auto"/>
          <w:sz w:val="24"/>
          <w:szCs w:val="24"/>
        </w:rPr>
        <w:t>que fique com um dado e seis tampinhas.</w:t>
      </w:r>
      <w:r w:rsidR="00252925">
        <w:rPr>
          <w:rFonts w:ascii="Calibri" w:eastAsia="Calibri" w:hAnsi="Calibri" w:cs="Calibri"/>
          <w:color w:val="auto"/>
          <w:sz w:val="24"/>
          <w:szCs w:val="24"/>
        </w:rPr>
        <w:t xml:space="preserve"> O jogo inicia com um aluno arremessando o dado e </w:t>
      </w:r>
      <w:r w:rsidR="00430A67">
        <w:rPr>
          <w:rFonts w:ascii="Calibri" w:eastAsia="Calibri" w:hAnsi="Calibri" w:cs="Calibri"/>
          <w:color w:val="auto"/>
          <w:sz w:val="24"/>
          <w:szCs w:val="24"/>
        </w:rPr>
        <w:t>separando</w:t>
      </w:r>
      <w:r w:rsidR="00252925">
        <w:rPr>
          <w:rFonts w:ascii="Calibri" w:eastAsia="Calibri" w:hAnsi="Calibri" w:cs="Calibri"/>
          <w:color w:val="auto"/>
          <w:sz w:val="24"/>
          <w:szCs w:val="24"/>
        </w:rPr>
        <w:t xml:space="preserve"> a quantidade de tampinhas equivalente </w:t>
      </w:r>
      <w:r w:rsidR="001D04D6">
        <w:rPr>
          <w:rFonts w:ascii="Calibri" w:eastAsia="Calibri" w:hAnsi="Calibri" w:cs="Calibri"/>
          <w:color w:val="auto"/>
          <w:sz w:val="24"/>
          <w:szCs w:val="24"/>
        </w:rPr>
        <w:t>à</w:t>
      </w:r>
      <w:r w:rsidR="00252925">
        <w:rPr>
          <w:rFonts w:ascii="Calibri" w:eastAsia="Calibri" w:hAnsi="Calibri" w:cs="Calibri"/>
          <w:color w:val="auto"/>
          <w:sz w:val="24"/>
          <w:szCs w:val="24"/>
        </w:rPr>
        <w:t xml:space="preserve"> de bolinhas</w:t>
      </w:r>
      <w:r w:rsidR="00430A67">
        <w:rPr>
          <w:rFonts w:ascii="Calibri" w:eastAsia="Calibri" w:hAnsi="Calibri" w:cs="Calibri"/>
          <w:color w:val="auto"/>
          <w:sz w:val="24"/>
          <w:szCs w:val="24"/>
        </w:rPr>
        <w:t xml:space="preserve"> que ficaram na face de cima do dado</w:t>
      </w:r>
      <w:r w:rsidR="00252925">
        <w:rPr>
          <w:rFonts w:ascii="Calibri" w:eastAsia="Calibri" w:hAnsi="Calibri" w:cs="Calibri"/>
          <w:color w:val="auto"/>
          <w:sz w:val="24"/>
          <w:szCs w:val="24"/>
        </w:rPr>
        <w:t>. O segundo jogador</w:t>
      </w:r>
      <w:r w:rsidR="001D04D6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252925">
        <w:rPr>
          <w:rFonts w:ascii="Calibri" w:eastAsia="Calibri" w:hAnsi="Calibri" w:cs="Calibri"/>
          <w:color w:val="auto"/>
          <w:sz w:val="24"/>
          <w:szCs w:val="24"/>
        </w:rPr>
        <w:t xml:space="preserve"> após arremessar o dado</w:t>
      </w:r>
      <w:r w:rsidR="001D04D6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252925">
        <w:rPr>
          <w:rFonts w:ascii="Calibri" w:eastAsia="Calibri" w:hAnsi="Calibri" w:cs="Calibri"/>
          <w:color w:val="auto"/>
          <w:sz w:val="24"/>
          <w:szCs w:val="24"/>
        </w:rPr>
        <w:t xml:space="preserve"> procederá do mesmo modo. A aç</w:t>
      </w:r>
      <w:r w:rsidR="001D04D6">
        <w:rPr>
          <w:rFonts w:ascii="Calibri" w:eastAsia="Calibri" w:hAnsi="Calibri" w:cs="Calibri"/>
          <w:color w:val="auto"/>
          <w:sz w:val="24"/>
          <w:szCs w:val="24"/>
        </w:rPr>
        <w:t>ão da dupla será a de resolver</w:t>
      </w:r>
      <w:r w:rsidR="00252925">
        <w:rPr>
          <w:rFonts w:ascii="Calibri" w:eastAsia="Calibri" w:hAnsi="Calibri" w:cs="Calibri"/>
          <w:color w:val="auto"/>
          <w:sz w:val="24"/>
          <w:szCs w:val="24"/>
        </w:rPr>
        <w:t xml:space="preserve"> a operação</w:t>
      </w:r>
      <w:r w:rsidR="001D04D6">
        <w:rPr>
          <w:rFonts w:ascii="Calibri" w:eastAsia="Calibri" w:hAnsi="Calibri" w:cs="Calibri"/>
          <w:color w:val="auto"/>
          <w:sz w:val="24"/>
          <w:szCs w:val="24"/>
        </w:rPr>
        <w:t>,</w:t>
      </w:r>
      <w:r w:rsidR="00252925">
        <w:rPr>
          <w:rFonts w:ascii="Calibri" w:eastAsia="Calibri" w:hAnsi="Calibri" w:cs="Calibri"/>
          <w:color w:val="auto"/>
          <w:sz w:val="24"/>
          <w:szCs w:val="24"/>
        </w:rPr>
        <w:t xml:space="preserve"> que subtrai da primeira quantidade de tampinhas o valor da segunda. </w:t>
      </w:r>
    </w:p>
    <w:p w14:paraId="5BD77255" w14:textId="4EAB306A" w:rsidR="00252925" w:rsidRDefault="00252925" w:rsidP="00027818">
      <w:pPr>
        <w:shd w:val="clear" w:color="auto" w:fill="FFFFFF"/>
        <w:spacing w:after="0" w:line="360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Supondo que o primeiro aluno tenha tirado seis bolinhas no arremesso de</w:t>
      </w:r>
      <w:r w:rsidR="001D04D6">
        <w:rPr>
          <w:rFonts w:ascii="Calibri" w:eastAsia="Calibri" w:hAnsi="Calibri" w:cs="Calibri"/>
          <w:color w:val="auto"/>
          <w:sz w:val="24"/>
          <w:szCs w:val="24"/>
        </w:rPr>
        <w:t xml:space="preserve"> seu dado: ele colocará </w:t>
      </w:r>
      <w:r>
        <w:rPr>
          <w:rFonts w:ascii="Calibri" w:eastAsia="Calibri" w:hAnsi="Calibri" w:cs="Calibri"/>
          <w:color w:val="auto"/>
          <w:sz w:val="24"/>
          <w:szCs w:val="24"/>
        </w:rPr>
        <w:t>seis tam</w:t>
      </w:r>
      <w:r w:rsidR="001D04D6">
        <w:rPr>
          <w:rFonts w:ascii="Calibri" w:eastAsia="Calibri" w:hAnsi="Calibri" w:cs="Calibri"/>
          <w:color w:val="auto"/>
          <w:sz w:val="24"/>
          <w:szCs w:val="24"/>
        </w:rPr>
        <w:t>pinhas em frente ao colega. N</w:t>
      </w:r>
      <w:r>
        <w:rPr>
          <w:rFonts w:ascii="Calibri" w:eastAsia="Calibri" w:hAnsi="Calibri" w:cs="Calibri"/>
          <w:color w:val="auto"/>
          <w:sz w:val="24"/>
          <w:szCs w:val="24"/>
        </w:rPr>
        <w:t>a sequência, o segundo aluno tirou quatro</w:t>
      </w:r>
      <w:r w:rsidR="001D04D6">
        <w:rPr>
          <w:rFonts w:ascii="Calibri" w:eastAsia="Calibri" w:hAnsi="Calibri" w:cs="Calibri"/>
          <w:color w:val="auto"/>
          <w:sz w:val="24"/>
          <w:szCs w:val="24"/>
        </w:rPr>
        <w:t xml:space="preserve"> bolinhas ao arremessar o dado, </w:t>
      </w:r>
      <w:r>
        <w:rPr>
          <w:rFonts w:ascii="Calibri" w:eastAsia="Calibri" w:hAnsi="Calibri" w:cs="Calibri"/>
          <w:color w:val="auto"/>
          <w:sz w:val="24"/>
          <w:szCs w:val="24"/>
        </w:rPr>
        <w:t>ele colocará quatro tampinhas. O jogo acontece quando a dupla de alunos tenta resolver a operação de subtração: seis menos quatro tampinhas.</w:t>
      </w:r>
    </w:p>
    <w:p w14:paraId="7349FCD2" w14:textId="19C04DDC" w:rsidR="00252925" w:rsidRDefault="00252925" w:rsidP="00027818">
      <w:pPr>
        <w:shd w:val="clear" w:color="auto" w:fill="FFFFFF"/>
        <w:spacing w:after="0" w:line="360" w:lineRule="auto"/>
        <w:ind w:firstLine="720"/>
        <w:jc w:val="both"/>
        <w:rPr>
          <w:rFonts w:ascii="Calibri" w:hAnsi="Calibri"/>
          <w:sz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Oriente as duplas </w:t>
      </w:r>
      <w:r w:rsidR="00430A67">
        <w:rPr>
          <w:rFonts w:ascii="Calibri" w:eastAsia="Calibri" w:hAnsi="Calibri" w:cs="Calibri"/>
          <w:color w:val="auto"/>
          <w:sz w:val="24"/>
          <w:szCs w:val="24"/>
        </w:rPr>
        <w:t xml:space="preserve">para </w:t>
      </w:r>
      <w:r w:rsidR="001D04D6">
        <w:rPr>
          <w:rFonts w:ascii="Calibri" w:eastAsia="Calibri" w:hAnsi="Calibri" w:cs="Calibri"/>
          <w:color w:val="auto"/>
          <w:sz w:val="24"/>
          <w:szCs w:val="24"/>
        </w:rPr>
        <w:t xml:space="preserve">que </w:t>
      </w:r>
      <w:r>
        <w:rPr>
          <w:rFonts w:ascii="Calibri" w:eastAsia="Calibri" w:hAnsi="Calibri" w:cs="Calibri"/>
          <w:color w:val="auto"/>
          <w:sz w:val="24"/>
          <w:szCs w:val="24"/>
        </w:rPr>
        <w:t>represente</w:t>
      </w:r>
      <w:r w:rsidR="00430A67">
        <w:rPr>
          <w:rFonts w:ascii="Calibri" w:eastAsia="Calibri" w:hAnsi="Calibri" w:cs="Calibri"/>
          <w:color w:val="auto"/>
          <w:sz w:val="24"/>
          <w:szCs w:val="24"/>
        </w:rPr>
        <w:t>m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na folha de sulfite as operações qu</w:t>
      </w:r>
      <w:r w:rsidR="001D04D6">
        <w:rPr>
          <w:rFonts w:ascii="Calibri" w:eastAsia="Calibri" w:hAnsi="Calibri" w:cs="Calibri"/>
          <w:color w:val="auto"/>
          <w:sz w:val="24"/>
          <w:szCs w:val="24"/>
        </w:rPr>
        <w:t>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fizerem. A proposta, professor</w:t>
      </w:r>
      <w:r w:rsidR="00E71A90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E71A90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, é que você deixe as duplas explorarem a maior quantidade possível de subtrações e possibilidades que o dado permita, mas que também consiga perceber o momento em que os estudantes não estão mais envolvidos com a atividade, pois já entenderam a proposta. </w:t>
      </w:r>
      <w:r>
        <w:rPr>
          <w:rFonts w:ascii="Calibri" w:hAnsi="Calibri"/>
          <w:sz w:val="24"/>
        </w:rPr>
        <w:t>Ademais,</w:t>
      </w:r>
      <w:r w:rsidR="001D04D6">
        <w:rPr>
          <w:rFonts w:ascii="Calibri" w:hAnsi="Calibri"/>
          <w:sz w:val="24"/>
        </w:rPr>
        <w:t xml:space="preserve"> observe o vocabulário que </w:t>
      </w:r>
      <w:r>
        <w:rPr>
          <w:rFonts w:ascii="Calibri" w:hAnsi="Calibri"/>
          <w:sz w:val="24"/>
        </w:rPr>
        <w:t xml:space="preserve">utilizam e os estimule no uso de terminologias que denotem a operação da subtração, tais como "tirar" e "a menos", por exemplo. </w:t>
      </w:r>
    </w:p>
    <w:p w14:paraId="7874EB3D" w14:textId="7958F45C" w:rsidR="00111C30" w:rsidRDefault="00252925" w:rsidP="00111C30">
      <w:pPr>
        <w:shd w:val="clear" w:color="auto" w:fill="FFFFFF"/>
        <w:spacing w:after="0" w:line="360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Incentive o uso dos dedos para a resolução da operaç</w:t>
      </w:r>
      <w:r w:rsidR="001D04D6">
        <w:rPr>
          <w:rFonts w:ascii="Calibri" w:eastAsia="Calibri" w:hAnsi="Calibri" w:cs="Calibri"/>
          <w:color w:val="auto"/>
          <w:sz w:val="24"/>
          <w:szCs w:val="24"/>
        </w:rPr>
        <w:t>ão e fique atento à</w:t>
      </w:r>
      <w:r>
        <w:rPr>
          <w:rFonts w:ascii="Calibri" w:eastAsia="Calibri" w:hAnsi="Calibri" w:cs="Calibri"/>
          <w:color w:val="auto"/>
          <w:sz w:val="24"/>
          <w:szCs w:val="24"/>
        </w:rPr>
        <w:t>s formas por</w:t>
      </w:r>
      <w:r w:rsidR="00111C30">
        <w:rPr>
          <w:rFonts w:ascii="Calibri" w:eastAsia="Calibri" w:hAnsi="Calibri" w:cs="Calibri"/>
          <w:color w:val="auto"/>
          <w:sz w:val="24"/>
          <w:szCs w:val="24"/>
        </w:rPr>
        <w:t xml:space="preserve"> meio das quais eles resolvem as situações. Em paralelo, você pode demonstrar as relações que se estabelecem entre as operações de adição e de subtração, evidenciando a oposição entre as duas.</w:t>
      </w:r>
    </w:p>
    <w:p w14:paraId="3871732E" w14:textId="17BC2ECF" w:rsidR="00685C5B" w:rsidRDefault="00111C30" w:rsidP="00685C5B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Quando os alunos estiverem representando as operações que fizeram na folha sulfite</w:t>
      </w:r>
      <w:r w:rsidR="001D04D6">
        <w:rPr>
          <w:rFonts w:ascii="Calibri" w:eastAsia="Calibri" w:hAnsi="Calibri" w:cs="Calibri"/>
          <w:color w:val="auto"/>
          <w:sz w:val="24"/>
          <w:szCs w:val="24"/>
        </w:rPr>
        <w:t>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1D04D6">
        <w:rPr>
          <w:rFonts w:ascii="Calibri" w:eastAsia="Calibri" w:hAnsi="Calibri" w:cs="Calibri"/>
          <w:color w:val="auto"/>
          <w:sz w:val="24"/>
          <w:szCs w:val="28"/>
        </w:rPr>
        <w:t xml:space="preserve">não se preocupe caso </w:t>
      </w:r>
      <w:r w:rsidR="00685C5B">
        <w:rPr>
          <w:rFonts w:ascii="Calibri" w:eastAsia="Calibri" w:hAnsi="Calibri" w:cs="Calibri"/>
          <w:color w:val="auto"/>
          <w:sz w:val="24"/>
          <w:szCs w:val="28"/>
        </w:rPr>
        <w:t>não consigam montar sozinhos as operações de subtração sob a forma de algarismos, todavia estimule-os a tentarem relacionar a quantidade de tampinhas e bolinhas com o algari</w:t>
      </w:r>
      <w:r w:rsidR="001D04D6">
        <w:rPr>
          <w:rFonts w:ascii="Calibri" w:eastAsia="Calibri" w:hAnsi="Calibri" w:cs="Calibri"/>
          <w:color w:val="auto"/>
          <w:sz w:val="24"/>
          <w:szCs w:val="28"/>
        </w:rPr>
        <w:t xml:space="preserve">smo que a representa. Caso </w:t>
      </w:r>
      <w:r w:rsidR="00685C5B">
        <w:rPr>
          <w:rFonts w:ascii="Calibri" w:eastAsia="Calibri" w:hAnsi="Calibri" w:cs="Calibri"/>
          <w:color w:val="auto"/>
          <w:sz w:val="24"/>
          <w:szCs w:val="28"/>
        </w:rPr>
        <w:t>prefiram, podem desenhar as tampinhas ou bolinhas e riscar aquelas que devem ser tiradas ou sub</w:t>
      </w:r>
      <w:r w:rsidR="001D04D6">
        <w:rPr>
          <w:rFonts w:ascii="Calibri" w:eastAsia="Calibri" w:hAnsi="Calibri" w:cs="Calibri"/>
          <w:color w:val="auto"/>
          <w:sz w:val="24"/>
          <w:szCs w:val="28"/>
        </w:rPr>
        <w:t xml:space="preserve">traídas. Deixe-os explorarem </w:t>
      </w:r>
      <w:r w:rsidR="00685C5B">
        <w:rPr>
          <w:rFonts w:ascii="Calibri" w:eastAsia="Calibri" w:hAnsi="Calibri" w:cs="Calibri"/>
          <w:color w:val="auto"/>
          <w:sz w:val="24"/>
          <w:szCs w:val="28"/>
        </w:rPr>
        <w:t>suas formas de resolução desse dilema da representação.</w:t>
      </w:r>
    </w:p>
    <w:p w14:paraId="735C7477" w14:textId="77777777" w:rsidR="00027818" w:rsidRDefault="00027818" w:rsidP="00027818">
      <w:pPr>
        <w:shd w:val="clear" w:color="auto" w:fill="FFFFFF"/>
        <w:spacing w:after="0" w:line="360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3CECE162" w14:textId="23C301E1" w:rsidR="00685C5B" w:rsidRDefault="00685C5B" w:rsidP="00685C5B">
      <w:pPr>
        <w:shd w:val="clear" w:color="auto" w:fill="FFFFFF"/>
        <w:spacing w:after="0"/>
        <w:ind w:firstLine="709"/>
        <w:jc w:val="both"/>
        <w:rPr>
          <w:rFonts w:ascii="Calibri Light" w:eastAsia="Calibri" w:hAnsi="Calibri Light" w:cs="Calibri"/>
          <w:b/>
          <w:color w:val="17365D"/>
          <w:sz w:val="28"/>
          <w:szCs w:val="28"/>
        </w:rPr>
      </w:pPr>
    </w:p>
    <w:p w14:paraId="0B2BC8F8" w14:textId="29C9765C" w:rsidR="00241999" w:rsidRDefault="00241999" w:rsidP="00685C5B">
      <w:pPr>
        <w:shd w:val="clear" w:color="auto" w:fill="FFFFFF"/>
        <w:spacing w:after="0"/>
        <w:ind w:firstLine="709"/>
        <w:jc w:val="both"/>
        <w:rPr>
          <w:rFonts w:ascii="Calibri Light" w:eastAsia="Calibri" w:hAnsi="Calibri Light" w:cs="Calibri"/>
          <w:b/>
          <w:color w:val="17365D"/>
          <w:sz w:val="28"/>
          <w:szCs w:val="28"/>
        </w:rPr>
      </w:pPr>
    </w:p>
    <w:p w14:paraId="30CE7DF7" w14:textId="77777777" w:rsidR="00241999" w:rsidRDefault="00241999" w:rsidP="00685C5B">
      <w:pPr>
        <w:shd w:val="clear" w:color="auto" w:fill="FFFFFF"/>
        <w:spacing w:after="0"/>
        <w:ind w:firstLine="709"/>
        <w:jc w:val="both"/>
        <w:rPr>
          <w:rFonts w:ascii="Calibri Light" w:eastAsia="Calibri" w:hAnsi="Calibri Light" w:cs="Calibri"/>
          <w:b/>
          <w:color w:val="17365D"/>
          <w:sz w:val="28"/>
          <w:szCs w:val="28"/>
        </w:rPr>
      </w:pPr>
    </w:p>
    <w:p w14:paraId="668F32A8" w14:textId="77777777" w:rsidR="00685C5B" w:rsidRDefault="00685C5B" w:rsidP="00685C5B">
      <w:pPr>
        <w:shd w:val="clear" w:color="auto" w:fill="FFFFFF"/>
        <w:spacing w:after="0"/>
        <w:ind w:firstLine="709"/>
        <w:jc w:val="both"/>
        <w:rPr>
          <w:rFonts w:ascii="Calibri Light" w:eastAsia="Calibri" w:hAnsi="Calibri Light" w:cs="Calibri"/>
          <w:b/>
          <w:color w:val="17365D"/>
          <w:sz w:val="28"/>
          <w:szCs w:val="28"/>
        </w:rPr>
      </w:pPr>
    </w:p>
    <w:p w14:paraId="1E9750DE" w14:textId="77777777" w:rsidR="00685C5B" w:rsidRPr="00241999" w:rsidRDefault="00685C5B" w:rsidP="00685C5B">
      <w:pPr>
        <w:shd w:val="clear" w:color="auto" w:fill="FFFFFF"/>
        <w:spacing w:after="0"/>
        <w:ind w:firstLine="709"/>
        <w:jc w:val="both"/>
        <w:rPr>
          <w:rFonts w:ascii="Calibri Light" w:eastAsia="Calibri" w:hAnsi="Calibri Light" w:cs="Calibri"/>
          <w:color w:val="17365D"/>
          <w:sz w:val="28"/>
          <w:szCs w:val="28"/>
        </w:rPr>
      </w:pPr>
      <w:r w:rsidRPr="000C7BF9">
        <w:rPr>
          <w:rFonts w:ascii="Calibri Light" w:eastAsia="Calibri" w:hAnsi="Calibri Light" w:cs="Calibri"/>
          <w:b/>
          <w:color w:val="17365D"/>
          <w:sz w:val="28"/>
          <w:szCs w:val="28"/>
        </w:rPr>
        <w:t>2ª Etapa</w:t>
      </w:r>
      <w:r w:rsidRPr="000C7BF9">
        <w:rPr>
          <w:rFonts w:ascii="Calibri Light" w:eastAsia="Calibri" w:hAnsi="Calibri Light" w:cs="Calibri"/>
          <w:color w:val="17365D"/>
          <w:sz w:val="28"/>
          <w:szCs w:val="28"/>
        </w:rPr>
        <w:t>:</w:t>
      </w:r>
      <w:r w:rsidRPr="000C7BF9">
        <w:rPr>
          <w:rFonts w:ascii="Calibri Light" w:eastAsia="Calibri" w:hAnsi="Calibri Light" w:cs="Calibri"/>
          <w:b/>
          <w:color w:val="17365D"/>
          <w:sz w:val="28"/>
          <w:szCs w:val="28"/>
        </w:rPr>
        <w:t xml:space="preserve"> </w:t>
      </w:r>
      <w:r w:rsidRPr="00241999">
        <w:rPr>
          <w:rFonts w:ascii="Calibri Light" w:eastAsia="Calibri" w:hAnsi="Calibri Light" w:cs="Calibri"/>
          <w:color w:val="17365D"/>
          <w:sz w:val="28"/>
          <w:szCs w:val="28"/>
        </w:rPr>
        <w:t xml:space="preserve">Explicando a resolução de uma subtração </w:t>
      </w:r>
    </w:p>
    <w:p w14:paraId="2E061576" w14:textId="77777777" w:rsidR="007F30AA" w:rsidRDefault="007F30AA" w:rsidP="008E4886">
      <w:pPr>
        <w:shd w:val="clear" w:color="auto" w:fill="FFFFFF"/>
        <w:spacing w:after="0" w:line="276" w:lineRule="auto"/>
        <w:ind w:firstLine="720"/>
        <w:jc w:val="center"/>
        <w:rPr>
          <w:rFonts w:ascii="Calibri" w:hAnsi="Calibri"/>
        </w:rPr>
      </w:pPr>
    </w:p>
    <w:p w14:paraId="3A722E47" w14:textId="455D1A8D" w:rsidR="00685C5B" w:rsidRPr="000E560B" w:rsidRDefault="00685C5B" w:rsidP="00430A67">
      <w:pPr>
        <w:shd w:val="clear" w:color="auto" w:fill="FFFFFF"/>
        <w:spacing w:after="0" w:line="360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Após as duplas terem explorado os mater</w:t>
      </w:r>
      <w:r w:rsidR="001D04D6">
        <w:rPr>
          <w:rFonts w:ascii="Calibri" w:hAnsi="Calibri"/>
        </w:rPr>
        <w:t xml:space="preserve">iais concretos e terem feito </w:t>
      </w:r>
      <w:r>
        <w:rPr>
          <w:rFonts w:ascii="Calibri" w:hAnsi="Calibri"/>
        </w:rPr>
        <w:t>suas suposições e/ou elaborado hipóteses a respeito da representação, vá para o quadro negro e demonstre como se monta de modo horizontal a operação de subtração. Você pode nomear os termos da operaç</w:t>
      </w:r>
      <w:r w:rsidR="001D04D6">
        <w:rPr>
          <w:rFonts w:ascii="Calibri" w:hAnsi="Calibri"/>
        </w:rPr>
        <w:t>ão como está apresentado abaixo:</w:t>
      </w:r>
    </w:p>
    <w:p w14:paraId="49662E89" w14:textId="77777777" w:rsidR="00987B2E" w:rsidRPr="00390555" w:rsidRDefault="00987B2E" w:rsidP="00BF2F1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17365D"/>
          <w:sz w:val="32"/>
          <w:szCs w:val="28"/>
        </w:rPr>
      </w:pPr>
    </w:p>
    <w:p w14:paraId="70142851" w14:textId="76B1A1C1" w:rsidR="00390555" w:rsidRPr="00390555" w:rsidRDefault="00A1455E" w:rsidP="00390555">
      <w:pPr>
        <w:shd w:val="clear" w:color="auto" w:fill="FFFFFF"/>
        <w:spacing w:after="0" w:line="360" w:lineRule="auto"/>
        <w:ind w:left="708" w:firstLine="708"/>
        <w:jc w:val="both"/>
        <w:rPr>
          <w:rFonts w:ascii="Calibri" w:eastAsia="Calibri" w:hAnsi="Calibri" w:cs="Calibri"/>
          <w:color w:val="auto"/>
          <w:sz w:val="18"/>
          <w:szCs w:val="28"/>
        </w:rPr>
      </w:pPr>
      <w:r>
        <w:rPr>
          <w:rFonts w:ascii="Calibri" w:eastAsia="Calibri" w:hAnsi="Calibri" w:cs="Calibri"/>
          <w:noProof/>
          <w:color w:val="auto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47715" wp14:editId="4AECBA3D">
                <wp:simplePos x="0" y="0"/>
                <wp:positionH relativeFrom="column">
                  <wp:posOffset>3207385</wp:posOffset>
                </wp:positionH>
                <wp:positionV relativeFrom="paragraph">
                  <wp:posOffset>172085</wp:posOffset>
                </wp:positionV>
                <wp:extent cx="147320" cy="335280"/>
                <wp:effectExtent l="57150" t="36830" r="5080" b="889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732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9E9D50" id="AutoShape 23" o:spid="_x0000_s1026" type="#_x0000_t32" style="position:absolute;margin-left:252.55pt;margin-top:13.55pt;width:11.6pt;height:26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auto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90A5D" wp14:editId="649A2C6B">
                <wp:simplePos x="0" y="0"/>
                <wp:positionH relativeFrom="column">
                  <wp:posOffset>3570605</wp:posOffset>
                </wp:positionH>
                <wp:positionV relativeFrom="paragraph">
                  <wp:posOffset>172085</wp:posOffset>
                </wp:positionV>
                <wp:extent cx="164465" cy="295910"/>
                <wp:effectExtent l="10795" t="36830" r="53340" b="1016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465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17E74D" id="AutoShape 25" o:spid="_x0000_s1026" type="#_x0000_t32" style="position:absolute;margin-left:281.15pt;margin-top:13.55pt;width:12.95pt;height:23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390555">
        <w:rPr>
          <w:rFonts w:ascii="Calibri" w:eastAsia="Calibri" w:hAnsi="Calibri" w:cs="Calibri"/>
          <w:color w:val="auto"/>
          <w:sz w:val="18"/>
          <w:szCs w:val="28"/>
        </w:rPr>
        <w:t xml:space="preserve">                                                           </w:t>
      </w:r>
      <w:r w:rsidR="00105CAB">
        <w:rPr>
          <w:rFonts w:ascii="Calibri" w:eastAsia="Calibri" w:hAnsi="Calibri" w:cs="Calibri"/>
          <w:color w:val="auto"/>
          <w:sz w:val="18"/>
          <w:szCs w:val="28"/>
        </w:rPr>
        <w:t xml:space="preserve">    </w:t>
      </w:r>
      <w:r w:rsidR="00390555">
        <w:rPr>
          <w:rFonts w:ascii="Calibri" w:eastAsia="Calibri" w:hAnsi="Calibri" w:cs="Calibri"/>
          <w:color w:val="auto"/>
          <w:sz w:val="18"/>
          <w:szCs w:val="28"/>
        </w:rPr>
        <w:t xml:space="preserve">  </w:t>
      </w:r>
      <w:r w:rsidR="00105CAB">
        <w:rPr>
          <w:rFonts w:ascii="Calibri" w:eastAsia="Calibri" w:hAnsi="Calibri" w:cs="Calibri"/>
          <w:color w:val="auto"/>
          <w:sz w:val="18"/>
          <w:szCs w:val="28"/>
        </w:rPr>
        <w:t xml:space="preserve">      </w:t>
      </w:r>
      <w:r w:rsidR="00390555">
        <w:rPr>
          <w:rFonts w:ascii="Calibri" w:eastAsia="Calibri" w:hAnsi="Calibri" w:cs="Calibri"/>
          <w:color w:val="auto"/>
          <w:sz w:val="18"/>
          <w:szCs w:val="28"/>
        </w:rPr>
        <w:t xml:space="preserve"> </w:t>
      </w:r>
      <w:r w:rsidR="00390555" w:rsidRPr="00390555">
        <w:rPr>
          <w:rFonts w:ascii="Calibri" w:eastAsia="Calibri" w:hAnsi="Calibri" w:cs="Calibri"/>
          <w:color w:val="auto"/>
          <w:sz w:val="18"/>
          <w:szCs w:val="28"/>
        </w:rPr>
        <w:t>Sinal de m</w:t>
      </w:r>
      <w:r w:rsidR="00B432BB">
        <w:rPr>
          <w:rFonts w:ascii="Calibri" w:eastAsia="Calibri" w:hAnsi="Calibri" w:cs="Calibri"/>
          <w:color w:val="auto"/>
          <w:sz w:val="18"/>
          <w:szCs w:val="28"/>
        </w:rPr>
        <w:t>enos</w:t>
      </w:r>
      <w:r w:rsidR="00390555" w:rsidRPr="00390555">
        <w:rPr>
          <w:rFonts w:ascii="Calibri" w:eastAsia="Calibri" w:hAnsi="Calibri" w:cs="Calibri"/>
          <w:color w:val="auto"/>
          <w:sz w:val="18"/>
          <w:szCs w:val="28"/>
        </w:rPr>
        <w:t xml:space="preserve">  </w:t>
      </w:r>
      <w:r w:rsidR="00390555">
        <w:rPr>
          <w:rFonts w:ascii="Calibri" w:eastAsia="Calibri" w:hAnsi="Calibri" w:cs="Calibri"/>
          <w:color w:val="auto"/>
          <w:sz w:val="18"/>
          <w:szCs w:val="28"/>
        </w:rPr>
        <w:t xml:space="preserve">    </w:t>
      </w:r>
      <w:r w:rsidR="00105CAB">
        <w:rPr>
          <w:rFonts w:ascii="Calibri" w:eastAsia="Calibri" w:hAnsi="Calibri" w:cs="Calibri"/>
          <w:color w:val="auto"/>
          <w:sz w:val="18"/>
          <w:szCs w:val="28"/>
        </w:rPr>
        <w:t xml:space="preserve"> </w:t>
      </w:r>
      <w:r w:rsidR="00390555">
        <w:rPr>
          <w:rFonts w:ascii="Calibri" w:eastAsia="Calibri" w:hAnsi="Calibri" w:cs="Calibri"/>
          <w:color w:val="auto"/>
          <w:sz w:val="18"/>
          <w:szCs w:val="28"/>
        </w:rPr>
        <w:t>S</w:t>
      </w:r>
      <w:r w:rsidR="00390555" w:rsidRPr="00390555">
        <w:rPr>
          <w:rFonts w:ascii="Calibri" w:eastAsia="Calibri" w:hAnsi="Calibri" w:cs="Calibri"/>
          <w:color w:val="auto"/>
          <w:sz w:val="18"/>
          <w:szCs w:val="28"/>
        </w:rPr>
        <w:t>inal de igual</w:t>
      </w:r>
    </w:p>
    <w:p w14:paraId="505B9081" w14:textId="77777777" w:rsidR="00004332" w:rsidRDefault="00004332" w:rsidP="00BF2F1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63C3800D" w14:textId="35EA472C" w:rsidR="00004332" w:rsidRDefault="00A1455E" w:rsidP="00004332">
      <w:pPr>
        <w:shd w:val="clear" w:color="auto" w:fill="FFFFFF"/>
        <w:spacing w:after="0"/>
        <w:ind w:firstLine="709"/>
        <w:jc w:val="center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noProof/>
          <w:color w:val="auto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5F7DCC" wp14:editId="465B4170">
                <wp:simplePos x="0" y="0"/>
                <wp:positionH relativeFrom="column">
                  <wp:posOffset>2973705</wp:posOffset>
                </wp:positionH>
                <wp:positionV relativeFrom="paragraph">
                  <wp:posOffset>146685</wp:posOffset>
                </wp:positionV>
                <wp:extent cx="233680" cy="106680"/>
                <wp:effectExtent l="42545" t="13970" r="9525" b="6032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680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70A9C" id="AutoShape 21" o:spid="_x0000_s1026" type="#_x0000_t32" style="position:absolute;margin-left:234.15pt;margin-top:11.55pt;width:18.4pt;height:8.4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auto"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9BB7A" wp14:editId="3D8BB34E">
                <wp:simplePos x="0" y="0"/>
                <wp:positionH relativeFrom="column">
                  <wp:posOffset>3317875</wp:posOffset>
                </wp:positionH>
                <wp:positionV relativeFrom="paragraph">
                  <wp:posOffset>177165</wp:posOffset>
                </wp:positionV>
                <wp:extent cx="119380" cy="311785"/>
                <wp:effectExtent l="53340" t="6350" r="8255" b="3429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380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E59FF4" id="AutoShape 29" o:spid="_x0000_s1026" type="#_x0000_t32" style="position:absolute;margin-left:261.25pt;margin-top:13.95pt;width:9.4pt;height:24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B432BB">
        <w:rPr>
          <w:rFonts w:ascii="Calibri" w:eastAsia="Calibri" w:hAnsi="Calibri" w:cs="Calibri"/>
          <w:noProof/>
          <w:color w:val="auto"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49EBED" wp14:editId="704CC7F0">
                <wp:simplePos x="0" y="0"/>
                <wp:positionH relativeFrom="column">
                  <wp:posOffset>3696970</wp:posOffset>
                </wp:positionH>
                <wp:positionV relativeFrom="paragraph">
                  <wp:posOffset>173990</wp:posOffset>
                </wp:positionV>
                <wp:extent cx="87630" cy="271780"/>
                <wp:effectExtent l="13335" t="12700" r="60960" b="2984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A79043" id="AutoShape 22" o:spid="_x0000_s1026" type="#_x0000_t32" style="position:absolute;margin-left:291.1pt;margin-top:13.7pt;width:6.9pt;height:2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">
                <v:stroke endarrow="block"/>
              </v:shape>
            </w:pict>
          </mc:Fallback>
        </mc:AlternateContent>
      </w:r>
      <w:r w:rsidR="00B432BB">
        <w:rPr>
          <w:rFonts w:ascii="Calibri" w:eastAsia="Calibri" w:hAnsi="Calibri" w:cs="Calibri"/>
          <w:color w:val="auto"/>
          <w:sz w:val="24"/>
          <w:szCs w:val="28"/>
        </w:rPr>
        <w:t>7</w:t>
      </w:r>
      <w:r w:rsidR="00004332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B432BB">
        <w:rPr>
          <w:rFonts w:ascii="Calibri" w:eastAsia="Calibri" w:hAnsi="Calibri" w:cs="Calibri"/>
          <w:color w:val="auto"/>
          <w:sz w:val="24"/>
          <w:szCs w:val="28"/>
        </w:rPr>
        <w:t>-</w:t>
      </w:r>
      <w:r w:rsidR="00004332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B432BB">
        <w:rPr>
          <w:rFonts w:ascii="Calibri" w:eastAsia="Calibri" w:hAnsi="Calibri" w:cs="Calibri"/>
          <w:color w:val="auto"/>
          <w:sz w:val="24"/>
          <w:szCs w:val="28"/>
        </w:rPr>
        <w:t>2</w:t>
      </w:r>
      <w:r w:rsidR="00004332">
        <w:rPr>
          <w:rFonts w:ascii="Calibri" w:eastAsia="Calibri" w:hAnsi="Calibri" w:cs="Calibri"/>
          <w:color w:val="auto"/>
          <w:sz w:val="24"/>
          <w:szCs w:val="28"/>
        </w:rPr>
        <w:t xml:space="preserve"> = </w:t>
      </w:r>
      <w:r w:rsidR="00B432BB">
        <w:rPr>
          <w:rFonts w:ascii="Calibri" w:eastAsia="Calibri" w:hAnsi="Calibri" w:cs="Calibri"/>
          <w:color w:val="auto"/>
          <w:sz w:val="24"/>
          <w:szCs w:val="28"/>
        </w:rPr>
        <w:t>5</w:t>
      </w:r>
    </w:p>
    <w:p w14:paraId="5E144EBC" w14:textId="77777777" w:rsidR="00004332" w:rsidRPr="00B432BB" w:rsidRDefault="00B432BB" w:rsidP="00B432BB">
      <w:pPr>
        <w:shd w:val="clear" w:color="auto" w:fill="FFFFFF"/>
        <w:spacing w:after="0"/>
        <w:ind w:left="3539" w:firstLine="1"/>
        <w:rPr>
          <w:rFonts w:ascii="Calibri" w:eastAsia="Calibri" w:hAnsi="Calibri" w:cs="Calibri"/>
          <w:color w:val="auto"/>
          <w:sz w:val="16"/>
          <w:szCs w:val="28"/>
        </w:rPr>
      </w:pPr>
      <w:r>
        <w:rPr>
          <w:rFonts w:ascii="Calibri" w:eastAsia="Calibri" w:hAnsi="Calibri" w:cs="Calibri"/>
          <w:color w:val="auto"/>
          <w:sz w:val="16"/>
          <w:szCs w:val="28"/>
        </w:rPr>
        <w:t xml:space="preserve">            </w:t>
      </w:r>
      <w:r w:rsidRPr="00B432BB">
        <w:rPr>
          <w:rFonts w:ascii="Calibri" w:eastAsia="Calibri" w:hAnsi="Calibri" w:cs="Calibri"/>
          <w:color w:val="auto"/>
          <w:sz w:val="16"/>
          <w:szCs w:val="28"/>
        </w:rPr>
        <w:t xml:space="preserve">Minuendo </w:t>
      </w:r>
    </w:p>
    <w:p w14:paraId="4C1D5E3C" w14:textId="77777777" w:rsidR="00004332" w:rsidRDefault="00004332" w:rsidP="00004332">
      <w:pPr>
        <w:shd w:val="clear" w:color="auto" w:fill="FFFFFF"/>
        <w:spacing w:after="0"/>
        <w:ind w:left="4248"/>
        <w:jc w:val="both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         </w:t>
      </w:r>
    </w:p>
    <w:p w14:paraId="1DB4F8C5" w14:textId="77777777" w:rsidR="00004332" w:rsidRPr="00004332" w:rsidRDefault="00004332" w:rsidP="00B432BB">
      <w:pPr>
        <w:shd w:val="clear" w:color="auto" w:fill="FFFFFF"/>
        <w:spacing w:after="0" w:line="240" w:lineRule="auto"/>
        <w:ind w:left="4247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B432BB">
        <w:rPr>
          <w:rFonts w:ascii="Calibri" w:eastAsia="Calibri" w:hAnsi="Calibri" w:cs="Calibri"/>
          <w:color w:val="auto"/>
          <w:sz w:val="16"/>
          <w:szCs w:val="20"/>
        </w:rPr>
        <w:t xml:space="preserve">  </w:t>
      </w:r>
      <w:r w:rsidR="00B432BB" w:rsidRPr="00B432BB">
        <w:rPr>
          <w:rFonts w:ascii="Calibri" w:eastAsia="Calibri" w:hAnsi="Calibri" w:cs="Calibri"/>
          <w:color w:val="auto"/>
          <w:sz w:val="16"/>
          <w:szCs w:val="20"/>
        </w:rPr>
        <w:t>Subtraendo            Resto ou diferença</w:t>
      </w:r>
    </w:p>
    <w:p w14:paraId="42B8504B" w14:textId="77777777" w:rsidR="00DE6C07" w:rsidRDefault="00DE6C07" w:rsidP="00DE6C07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33ED25F6" w14:textId="577C204A" w:rsidR="00DE6C07" w:rsidRDefault="00685C5B" w:rsidP="00430A67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Evidencie o papel de cada termo na operação</w:t>
      </w:r>
      <w:r w:rsidR="00430A67">
        <w:rPr>
          <w:rFonts w:ascii="Calibri" w:eastAsia="Calibri" w:hAnsi="Calibri" w:cs="Calibri"/>
          <w:color w:val="auto"/>
          <w:sz w:val="24"/>
          <w:szCs w:val="28"/>
        </w:rPr>
        <w:t>, para além de</w:t>
      </w:r>
      <w:r w:rsidR="001D04D6">
        <w:rPr>
          <w:rFonts w:ascii="Calibri" w:eastAsia="Calibri" w:hAnsi="Calibri" w:cs="Calibri"/>
          <w:color w:val="auto"/>
          <w:sz w:val="24"/>
          <w:szCs w:val="28"/>
        </w:rPr>
        <w:t xml:space="preserve"> apenas mencionar os nomes. M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ostre aos alunos que </w:t>
      </w:r>
      <w:r w:rsidR="001D04D6">
        <w:rPr>
          <w:rFonts w:ascii="Calibri" w:eastAsia="Calibri" w:hAnsi="Calibri" w:cs="Calibri"/>
          <w:color w:val="auto"/>
          <w:sz w:val="24"/>
          <w:szCs w:val="28"/>
        </w:rPr>
        <w:t>se adicionarmos</w:t>
      </w:r>
      <w:r w:rsidR="00430A67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o resto (ou </w:t>
      </w:r>
      <w:r w:rsidR="00430A67">
        <w:rPr>
          <w:rFonts w:ascii="Calibri" w:eastAsia="Calibri" w:hAnsi="Calibri" w:cs="Calibri"/>
          <w:color w:val="auto"/>
          <w:sz w:val="24"/>
          <w:szCs w:val="28"/>
        </w:rPr>
        <w:t xml:space="preserve">a </w:t>
      </w:r>
      <w:r>
        <w:rPr>
          <w:rFonts w:ascii="Calibri" w:eastAsia="Calibri" w:hAnsi="Calibri" w:cs="Calibri"/>
          <w:color w:val="auto"/>
          <w:sz w:val="24"/>
          <w:szCs w:val="28"/>
        </w:rPr>
        <w:t>diferença) ao subtraendo</w:t>
      </w:r>
      <w:r w:rsidR="001D04D6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430A67">
        <w:rPr>
          <w:rFonts w:ascii="Calibri" w:eastAsia="Calibri" w:hAnsi="Calibri" w:cs="Calibri"/>
          <w:color w:val="auto"/>
          <w:sz w:val="24"/>
          <w:szCs w:val="28"/>
        </w:rPr>
        <w:t xml:space="preserve">teremos </w:t>
      </w:r>
      <w:r>
        <w:rPr>
          <w:rFonts w:ascii="Calibri" w:eastAsia="Calibri" w:hAnsi="Calibri" w:cs="Calibri"/>
          <w:color w:val="auto"/>
          <w:sz w:val="24"/>
          <w:szCs w:val="28"/>
        </w:rPr>
        <w:t>o valor do minuendo</w:t>
      </w:r>
      <w:r w:rsidR="00430A67">
        <w:rPr>
          <w:rFonts w:ascii="Calibri" w:eastAsia="Calibri" w:hAnsi="Calibri" w:cs="Calibri"/>
          <w:color w:val="auto"/>
          <w:sz w:val="24"/>
          <w:szCs w:val="28"/>
        </w:rPr>
        <w:t xml:space="preserve"> como resultado</w:t>
      </w:r>
      <w:r>
        <w:rPr>
          <w:rFonts w:ascii="Calibri" w:eastAsia="Calibri" w:hAnsi="Calibri" w:cs="Calibri"/>
          <w:color w:val="auto"/>
          <w:sz w:val="24"/>
          <w:szCs w:val="28"/>
        </w:rPr>
        <w:t>. Explore a relação de oposição entre adição e subtração e evidencie, inclusive</w:t>
      </w:r>
      <w:r w:rsidR="00430A67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que essa oposição pode ser considerada como uma prova de que a conta foi feita de modo </w:t>
      </w:r>
      <w:r w:rsidR="00430A67">
        <w:rPr>
          <w:rFonts w:ascii="Calibri" w:eastAsia="Calibri" w:hAnsi="Calibri" w:cs="Calibri"/>
          <w:color w:val="auto"/>
          <w:sz w:val="24"/>
          <w:szCs w:val="28"/>
        </w:rPr>
        <w:t>correto</w:t>
      </w:r>
      <w:r>
        <w:rPr>
          <w:rFonts w:ascii="Calibri" w:eastAsia="Calibri" w:hAnsi="Calibri" w:cs="Calibri"/>
          <w:color w:val="auto"/>
          <w:sz w:val="24"/>
          <w:szCs w:val="28"/>
        </w:rPr>
        <w:t>.</w:t>
      </w:r>
    </w:p>
    <w:p w14:paraId="2BD62A9B" w14:textId="44C3D7E6" w:rsidR="00685C5B" w:rsidRPr="00004332" w:rsidRDefault="00685C5B" w:rsidP="00430A67">
      <w:pPr>
        <w:shd w:val="clear" w:color="auto" w:fill="FFFFFF"/>
        <w:spacing w:after="0" w:line="360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Na sequência, peça aos alunos q</w:t>
      </w:r>
      <w:r w:rsidR="001D04D6">
        <w:rPr>
          <w:rFonts w:ascii="Calibri" w:eastAsia="Calibri" w:hAnsi="Calibri" w:cs="Calibri"/>
          <w:color w:val="auto"/>
          <w:sz w:val="24"/>
          <w:szCs w:val="28"/>
        </w:rPr>
        <w:t>ue montem as o</w:t>
      </w:r>
      <w:bookmarkStart w:id="2" w:name="_GoBack"/>
      <w:bookmarkEnd w:id="2"/>
      <w:r w:rsidR="001D04D6">
        <w:rPr>
          <w:rFonts w:ascii="Calibri" w:eastAsia="Calibri" w:hAnsi="Calibri" w:cs="Calibri"/>
          <w:color w:val="auto"/>
          <w:sz w:val="24"/>
          <w:szCs w:val="28"/>
        </w:rPr>
        <w:t xml:space="preserve">perações que </w:t>
      </w:r>
      <w:r>
        <w:rPr>
          <w:rFonts w:ascii="Calibri" w:eastAsia="Calibri" w:hAnsi="Calibri" w:cs="Calibri"/>
          <w:color w:val="auto"/>
          <w:sz w:val="24"/>
          <w:szCs w:val="28"/>
        </w:rPr>
        <w:t>exploraram com o jogo de dados a partir de algarismos</w:t>
      </w:r>
      <w:r w:rsidR="001D04D6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e os estimule a visualizar</w:t>
      </w:r>
      <w:r w:rsidR="001D04D6">
        <w:rPr>
          <w:rFonts w:ascii="Calibri" w:eastAsia="Calibri" w:hAnsi="Calibri" w:cs="Calibri"/>
          <w:color w:val="auto"/>
          <w:sz w:val="24"/>
          <w:szCs w:val="28"/>
        </w:rPr>
        <w:t>em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e operacionalizar</w:t>
      </w:r>
      <w:r w:rsidR="001D04D6">
        <w:rPr>
          <w:rFonts w:ascii="Calibri" w:eastAsia="Calibri" w:hAnsi="Calibri" w:cs="Calibri"/>
          <w:color w:val="auto"/>
          <w:sz w:val="24"/>
          <w:szCs w:val="28"/>
        </w:rPr>
        <w:t>em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os termos e os sinais</w:t>
      </w:r>
      <w:r w:rsidR="001D04D6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de modo a entenderem as relações que se estabelecem dentro da operação aritmética.</w:t>
      </w:r>
    </w:p>
    <w:p w14:paraId="522D46C9" w14:textId="77777777" w:rsidR="00004332" w:rsidRDefault="00004332" w:rsidP="00BF2F1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Cs w:val="28"/>
        </w:rPr>
      </w:pPr>
    </w:p>
    <w:p w14:paraId="2E017BFD" w14:textId="77777777" w:rsidR="005E4A21" w:rsidRDefault="005E4A21" w:rsidP="000D42F0">
      <w:pPr>
        <w:shd w:val="clear" w:color="auto" w:fill="FFFFFF"/>
        <w:spacing w:after="0" w:line="23" w:lineRule="atLeast"/>
        <w:ind w:firstLine="720"/>
        <w:jc w:val="right"/>
        <w:rPr>
          <w:rFonts w:ascii="Calibri" w:eastAsia="Calibri" w:hAnsi="Calibri" w:cs="Calibri"/>
          <w:sz w:val="24"/>
          <w:szCs w:val="24"/>
        </w:rPr>
      </w:pPr>
    </w:p>
    <w:p w14:paraId="09FE7321" w14:textId="77777777" w:rsidR="0080001D" w:rsidRPr="000D42F0" w:rsidRDefault="00EA7584" w:rsidP="000D42F0">
      <w:pPr>
        <w:shd w:val="clear" w:color="auto" w:fill="FFFFFF"/>
        <w:spacing w:after="0" w:line="23" w:lineRule="atLeast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D73E27">
        <w:rPr>
          <w:rFonts w:ascii="Calibri" w:eastAsia="Calibri" w:hAnsi="Calibri" w:cs="Calibri"/>
          <w:sz w:val="24"/>
          <w:szCs w:val="24"/>
        </w:rPr>
        <w:t>Plano de aula elaborado pela Professora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B1E2A">
        <w:rPr>
          <w:rFonts w:ascii="Calibri" w:eastAsia="Calibri" w:hAnsi="Calibri" w:cs="Calibri"/>
          <w:sz w:val="24"/>
          <w:szCs w:val="24"/>
        </w:rPr>
        <w:t>Drª. Angélica Pall Oriani</w:t>
      </w:r>
      <w:r w:rsidRPr="00D73E27">
        <w:rPr>
          <w:rFonts w:ascii="Calibri" w:eastAsia="Calibri" w:hAnsi="Calibri" w:cs="Calibri"/>
          <w:sz w:val="24"/>
          <w:szCs w:val="24"/>
        </w:rPr>
        <w:t xml:space="preserve">. </w:t>
      </w:r>
    </w:p>
    <w:sectPr w:rsidR="0080001D" w:rsidRPr="000D42F0">
      <w:headerReference w:type="even" r:id="rId9"/>
      <w:headerReference w:type="default" r:id="rId10"/>
      <w:footerReference w:type="default" r:id="rId11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CFB40" w14:textId="77777777" w:rsidR="00D05383" w:rsidRDefault="00D05383">
      <w:pPr>
        <w:spacing w:after="0" w:line="240" w:lineRule="auto"/>
      </w:pPr>
      <w:r>
        <w:separator/>
      </w:r>
    </w:p>
  </w:endnote>
  <w:endnote w:type="continuationSeparator" w:id="0">
    <w:p w14:paraId="55A8D20B" w14:textId="77777777" w:rsidR="00D05383" w:rsidRDefault="00D0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0CA6" w14:textId="11367387" w:rsidR="0080001D" w:rsidRDefault="00F4665C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r w:rsidRPr="00B50158">
      <w:rPr>
        <w:rFonts w:ascii="Calibri" w:eastAsia="Calibri" w:hAnsi="Calibri" w:cs="Calibri"/>
        <w:color w:val="323E4F"/>
        <w:sz w:val="18"/>
        <w:szCs w:val="18"/>
      </w:rPr>
      <w:t xml:space="preserve">DirectorAdm / Plano de aula:  Prof.ª </w:t>
    </w:r>
    <w:r w:rsidR="000354E1">
      <w:rPr>
        <w:rFonts w:ascii="Calibri" w:eastAsia="Calibri" w:hAnsi="Calibri" w:cs="Calibri"/>
        <w:color w:val="323E4F"/>
        <w:sz w:val="18"/>
        <w:szCs w:val="18"/>
      </w:rPr>
      <w:t>Dr</w:t>
    </w:r>
    <w:r w:rsidR="00241999">
      <w:rPr>
        <w:rFonts w:ascii="Calibri" w:eastAsia="Calibri" w:hAnsi="Calibri" w:cs="Calibri"/>
        <w:color w:val="323E4F"/>
        <w:sz w:val="18"/>
        <w:szCs w:val="18"/>
      </w:rPr>
      <w:t>.</w:t>
    </w:r>
    <w:r w:rsidR="000354E1">
      <w:rPr>
        <w:rFonts w:ascii="Calibri" w:eastAsia="Calibri" w:hAnsi="Calibri" w:cs="Calibri"/>
        <w:color w:val="323E4F"/>
        <w:sz w:val="18"/>
        <w:szCs w:val="18"/>
      </w:rPr>
      <w:t>ª Angélica Pall Oriani</w:t>
    </w:r>
    <w:r w:rsidRPr="00B50158">
      <w:rPr>
        <w:rFonts w:ascii="Calibri" w:eastAsia="Calibri" w:hAnsi="Calibri" w:cs="Calibri"/>
        <w:color w:val="323E4F"/>
        <w:sz w:val="18"/>
        <w:szCs w:val="18"/>
      </w:rPr>
      <w:t xml:space="preserve">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FB7C87">
      <w:rPr>
        <w:noProof/>
        <w:color w:val="244061"/>
        <w:sz w:val="18"/>
        <w:szCs w:val="18"/>
      </w:rPr>
      <w:t>1</w:t>
    </w:r>
    <w:r>
      <w:rPr>
        <w:color w:val="244061"/>
        <w:sz w:val="18"/>
        <w:szCs w:val="18"/>
      </w:rPr>
      <w:fldChar w:fldCharType="end"/>
    </w:r>
  </w:p>
  <w:p w14:paraId="17872F06" w14:textId="77777777" w:rsidR="0080001D" w:rsidRDefault="0080001D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13600" w14:textId="77777777" w:rsidR="00D05383" w:rsidRDefault="00D05383">
      <w:pPr>
        <w:spacing w:after="0" w:line="240" w:lineRule="auto"/>
      </w:pPr>
      <w:r>
        <w:separator/>
      </w:r>
    </w:p>
  </w:footnote>
  <w:footnote w:type="continuationSeparator" w:id="0">
    <w:p w14:paraId="00B797DA" w14:textId="77777777" w:rsidR="00D05383" w:rsidRDefault="00D0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2133D" w14:textId="6FA6A378" w:rsidR="0080001D" w:rsidRDefault="00A1455E">
    <w:pPr>
      <w:tabs>
        <w:tab w:val="center" w:pos="4252"/>
        <w:tab w:val="right" w:pos="8504"/>
      </w:tabs>
      <w:spacing w:after="0" w:line="240" w:lineRule="auto"/>
    </w:pPr>
    <w:r w:rsidRPr="00B50158">
      <w:rPr>
        <w:b/>
        <w:noProof/>
        <w:color w:val="1F497D"/>
        <w:sz w:val="28"/>
        <w:szCs w:val="28"/>
      </w:rPr>
      <w:drawing>
        <wp:inline distT="0" distB="0" distL="0" distR="0" wp14:anchorId="06DAFF89" wp14:editId="38715A6C">
          <wp:extent cx="5410200" cy="1438275"/>
          <wp:effectExtent l="0" t="0" r="0" b="0"/>
          <wp:docPr id="1" name="image6.jpg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23ED9" w14:textId="6E03FEDC" w:rsidR="0080001D" w:rsidRDefault="00F4665C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 w:rsidR="00A1455E" w:rsidRPr="00D41CD2">
      <w:rPr>
        <w:noProof/>
      </w:rPr>
      <w:drawing>
        <wp:inline distT="0" distB="0" distL="0" distR="0" wp14:anchorId="1A89E49E" wp14:editId="3589440A">
          <wp:extent cx="847725" cy="390525"/>
          <wp:effectExtent l="0" t="0" r="0" b="0"/>
          <wp:docPr id="2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5E61ED96" w14:textId="137B1645" w:rsidR="0080001D" w:rsidRDefault="00F4665C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 w:rsidR="00A1455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143D91" wp14:editId="56F516DE">
              <wp:simplePos x="0" y="0"/>
              <wp:positionH relativeFrom="margin">
                <wp:posOffset>-38100</wp:posOffset>
              </wp:positionH>
              <wp:positionV relativeFrom="paragraph">
                <wp:posOffset>0</wp:posOffset>
              </wp:positionV>
              <wp:extent cx="6569710" cy="12700"/>
              <wp:effectExtent l="0" t="0" r="2540" b="63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F9EFE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B7A"/>
    <w:multiLevelType w:val="hybridMultilevel"/>
    <w:tmpl w:val="9C26D3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B1D"/>
    <w:multiLevelType w:val="multilevel"/>
    <w:tmpl w:val="E57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D66857"/>
    <w:multiLevelType w:val="hybridMultilevel"/>
    <w:tmpl w:val="293AF4F4"/>
    <w:lvl w:ilvl="0" w:tplc="6F6A9C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2D5D64"/>
    <w:multiLevelType w:val="hybridMultilevel"/>
    <w:tmpl w:val="2068A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4173"/>
    <w:multiLevelType w:val="hybridMultilevel"/>
    <w:tmpl w:val="5344EBBC"/>
    <w:lvl w:ilvl="0" w:tplc="5772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B02D11"/>
    <w:multiLevelType w:val="hybridMultilevel"/>
    <w:tmpl w:val="1FC2C54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BD1D99"/>
    <w:multiLevelType w:val="hybridMultilevel"/>
    <w:tmpl w:val="B0B818D4"/>
    <w:lvl w:ilvl="0" w:tplc="16B434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8B40B0"/>
    <w:multiLevelType w:val="multilevel"/>
    <w:tmpl w:val="B8B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2D66C9"/>
    <w:multiLevelType w:val="multilevel"/>
    <w:tmpl w:val="0A24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32B1170"/>
    <w:multiLevelType w:val="hybridMultilevel"/>
    <w:tmpl w:val="6C56B9C2"/>
    <w:lvl w:ilvl="0" w:tplc="73947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D169CC"/>
    <w:multiLevelType w:val="hybridMultilevel"/>
    <w:tmpl w:val="DE66AFB8"/>
    <w:lvl w:ilvl="0" w:tplc="4E686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A64540"/>
    <w:multiLevelType w:val="hybridMultilevel"/>
    <w:tmpl w:val="F446D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962DAE"/>
    <w:multiLevelType w:val="hybridMultilevel"/>
    <w:tmpl w:val="6908D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5416A9"/>
    <w:multiLevelType w:val="hybridMultilevel"/>
    <w:tmpl w:val="43429C8C"/>
    <w:lvl w:ilvl="0" w:tplc="0AEA2E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2D2639"/>
    <w:multiLevelType w:val="hybridMultilevel"/>
    <w:tmpl w:val="47DE8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107EE1"/>
    <w:multiLevelType w:val="multilevel"/>
    <w:tmpl w:val="A182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5B03D0"/>
    <w:multiLevelType w:val="hybridMultilevel"/>
    <w:tmpl w:val="DE702BC2"/>
    <w:lvl w:ilvl="0" w:tplc="E36070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2447AF"/>
    <w:multiLevelType w:val="hybridMultilevel"/>
    <w:tmpl w:val="6CEE5C3E"/>
    <w:lvl w:ilvl="0" w:tplc="528C55C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464D3B"/>
    <w:multiLevelType w:val="hybridMultilevel"/>
    <w:tmpl w:val="323EDA86"/>
    <w:lvl w:ilvl="0" w:tplc="31A27D7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22461"/>
    <w:multiLevelType w:val="multilevel"/>
    <w:tmpl w:val="CFF4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DB2339"/>
    <w:multiLevelType w:val="hybridMultilevel"/>
    <w:tmpl w:val="4A365AD4"/>
    <w:lvl w:ilvl="0" w:tplc="D096B568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C37310"/>
    <w:multiLevelType w:val="hybridMultilevel"/>
    <w:tmpl w:val="E722B7E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47C0AA2"/>
    <w:multiLevelType w:val="hybridMultilevel"/>
    <w:tmpl w:val="4D7265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75964B1"/>
    <w:multiLevelType w:val="multilevel"/>
    <w:tmpl w:val="619E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653C7D"/>
    <w:multiLevelType w:val="hybridMultilevel"/>
    <w:tmpl w:val="E12A8696"/>
    <w:lvl w:ilvl="0" w:tplc="861E930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943958"/>
    <w:multiLevelType w:val="hybridMultilevel"/>
    <w:tmpl w:val="2FBA7300"/>
    <w:lvl w:ilvl="0" w:tplc="861E9300">
      <w:numFmt w:val="bullet"/>
      <w:lvlText w:val=""/>
      <w:lvlJc w:val="left"/>
      <w:pPr>
        <w:ind w:left="114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C6870DF"/>
    <w:multiLevelType w:val="hybridMultilevel"/>
    <w:tmpl w:val="F5FA05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C904FB"/>
    <w:multiLevelType w:val="multilevel"/>
    <w:tmpl w:val="80CA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8"/>
  </w:num>
  <w:num w:numId="3">
    <w:abstractNumId w:val="16"/>
  </w:num>
  <w:num w:numId="4">
    <w:abstractNumId w:val="15"/>
  </w:num>
  <w:num w:numId="5">
    <w:abstractNumId w:val="12"/>
  </w:num>
  <w:num w:numId="6">
    <w:abstractNumId w:val="27"/>
  </w:num>
  <w:num w:numId="7">
    <w:abstractNumId w:val="4"/>
  </w:num>
  <w:num w:numId="8">
    <w:abstractNumId w:val="17"/>
  </w:num>
  <w:num w:numId="9">
    <w:abstractNumId w:val="6"/>
  </w:num>
  <w:num w:numId="10">
    <w:abstractNumId w:val="22"/>
  </w:num>
  <w:num w:numId="11">
    <w:abstractNumId w:val="20"/>
  </w:num>
  <w:num w:numId="12">
    <w:abstractNumId w:val="2"/>
  </w:num>
  <w:num w:numId="13">
    <w:abstractNumId w:val="31"/>
  </w:num>
  <w:num w:numId="14">
    <w:abstractNumId w:val="21"/>
  </w:num>
  <w:num w:numId="15">
    <w:abstractNumId w:val="14"/>
  </w:num>
  <w:num w:numId="16">
    <w:abstractNumId w:val="13"/>
  </w:num>
  <w:num w:numId="17">
    <w:abstractNumId w:val="24"/>
  </w:num>
  <w:num w:numId="18">
    <w:abstractNumId w:val="18"/>
  </w:num>
  <w:num w:numId="19">
    <w:abstractNumId w:val="26"/>
  </w:num>
  <w:num w:numId="20">
    <w:abstractNumId w:val="8"/>
  </w:num>
  <w:num w:numId="21">
    <w:abstractNumId w:val="7"/>
  </w:num>
  <w:num w:numId="22">
    <w:abstractNumId w:val="25"/>
  </w:num>
  <w:num w:numId="23">
    <w:abstractNumId w:val="29"/>
  </w:num>
  <w:num w:numId="24">
    <w:abstractNumId w:val="30"/>
  </w:num>
  <w:num w:numId="25">
    <w:abstractNumId w:val="0"/>
  </w:num>
  <w:num w:numId="26">
    <w:abstractNumId w:val="1"/>
  </w:num>
  <w:num w:numId="27">
    <w:abstractNumId w:val="3"/>
  </w:num>
  <w:num w:numId="28">
    <w:abstractNumId w:val="11"/>
  </w:num>
  <w:num w:numId="29">
    <w:abstractNumId w:val="9"/>
  </w:num>
  <w:num w:numId="30">
    <w:abstractNumId w:val="19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C3"/>
    <w:rsid w:val="00004332"/>
    <w:rsid w:val="0001356D"/>
    <w:rsid w:val="000202A1"/>
    <w:rsid w:val="00027818"/>
    <w:rsid w:val="000354E1"/>
    <w:rsid w:val="00042FFB"/>
    <w:rsid w:val="00046B51"/>
    <w:rsid w:val="000474C7"/>
    <w:rsid w:val="00053B86"/>
    <w:rsid w:val="00053C62"/>
    <w:rsid w:val="000807CF"/>
    <w:rsid w:val="0009397C"/>
    <w:rsid w:val="000A1F6F"/>
    <w:rsid w:val="000A5454"/>
    <w:rsid w:val="000C368B"/>
    <w:rsid w:val="000C78CF"/>
    <w:rsid w:val="000C7BF9"/>
    <w:rsid w:val="000D42F0"/>
    <w:rsid w:val="000E560B"/>
    <w:rsid w:val="00105CAB"/>
    <w:rsid w:val="00111C30"/>
    <w:rsid w:val="00123BDE"/>
    <w:rsid w:val="00125AD8"/>
    <w:rsid w:val="001276F5"/>
    <w:rsid w:val="00141B91"/>
    <w:rsid w:val="00151B0D"/>
    <w:rsid w:val="00156E7E"/>
    <w:rsid w:val="00160938"/>
    <w:rsid w:val="00162079"/>
    <w:rsid w:val="00166651"/>
    <w:rsid w:val="0019509F"/>
    <w:rsid w:val="001B1C0C"/>
    <w:rsid w:val="001B6729"/>
    <w:rsid w:val="001D03E8"/>
    <w:rsid w:val="001D04D6"/>
    <w:rsid w:val="001D0D3C"/>
    <w:rsid w:val="001E1A91"/>
    <w:rsid w:val="001F1990"/>
    <w:rsid w:val="00213031"/>
    <w:rsid w:val="00213FD3"/>
    <w:rsid w:val="002379BD"/>
    <w:rsid w:val="00241999"/>
    <w:rsid w:val="00250EE2"/>
    <w:rsid w:val="00252925"/>
    <w:rsid w:val="00256792"/>
    <w:rsid w:val="002A4E6B"/>
    <w:rsid w:val="002D34C5"/>
    <w:rsid w:val="00317B46"/>
    <w:rsid w:val="00326B9D"/>
    <w:rsid w:val="00350BC3"/>
    <w:rsid w:val="00355AC5"/>
    <w:rsid w:val="00367CE9"/>
    <w:rsid w:val="00370D5D"/>
    <w:rsid w:val="003726E2"/>
    <w:rsid w:val="00390555"/>
    <w:rsid w:val="003A0199"/>
    <w:rsid w:val="003C4C3E"/>
    <w:rsid w:val="003D0F45"/>
    <w:rsid w:val="003D6D76"/>
    <w:rsid w:val="003E085C"/>
    <w:rsid w:val="003E5BFD"/>
    <w:rsid w:val="003F7157"/>
    <w:rsid w:val="00402AC1"/>
    <w:rsid w:val="00406498"/>
    <w:rsid w:val="004309D4"/>
    <w:rsid w:val="00430A67"/>
    <w:rsid w:val="004355A3"/>
    <w:rsid w:val="0044751B"/>
    <w:rsid w:val="004538FA"/>
    <w:rsid w:val="00461A63"/>
    <w:rsid w:val="00465630"/>
    <w:rsid w:val="0049056D"/>
    <w:rsid w:val="00495EDE"/>
    <w:rsid w:val="004B16CC"/>
    <w:rsid w:val="004B38E0"/>
    <w:rsid w:val="004B50DD"/>
    <w:rsid w:val="004C53BB"/>
    <w:rsid w:val="004D157A"/>
    <w:rsid w:val="00510788"/>
    <w:rsid w:val="00532151"/>
    <w:rsid w:val="00550D73"/>
    <w:rsid w:val="00571ED8"/>
    <w:rsid w:val="00573E68"/>
    <w:rsid w:val="00577D63"/>
    <w:rsid w:val="005808EC"/>
    <w:rsid w:val="00581809"/>
    <w:rsid w:val="005929A4"/>
    <w:rsid w:val="005B7ED2"/>
    <w:rsid w:val="005D205F"/>
    <w:rsid w:val="005E4A21"/>
    <w:rsid w:val="0061586C"/>
    <w:rsid w:val="006230ED"/>
    <w:rsid w:val="00632E5C"/>
    <w:rsid w:val="00633CF5"/>
    <w:rsid w:val="00653BD0"/>
    <w:rsid w:val="006541A2"/>
    <w:rsid w:val="006710BD"/>
    <w:rsid w:val="0068345C"/>
    <w:rsid w:val="00685C5B"/>
    <w:rsid w:val="00685E48"/>
    <w:rsid w:val="00686EB0"/>
    <w:rsid w:val="006A4209"/>
    <w:rsid w:val="006B1A60"/>
    <w:rsid w:val="006B597E"/>
    <w:rsid w:val="006C025C"/>
    <w:rsid w:val="006D1169"/>
    <w:rsid w:val="006D5020"/>
    <w:rsid w:val="006F355C"/>
    <w:rsid w:val="00716EAC"/>
    <w:rsid w:val="00733538"/>
    <w:rsid w:val="007370CD"/>
    <w:rsid w:val="0074363E"/>
    <w:rsid w:val="007474F4"/>
    <w:rsid w:val="00772829"/>
    <w:rsid w:val="00780ABE"/>
    <w:rsid w:val="00796910"/>
    <w:rsid w:val="007A036B"/>
    <w:rsid w:val="007B1212"/>
    <w:rsid w:val="007C680E"/>
    <w:rsid w:val="007C6932"/>
    <w:rsid w:val="007D091E"/>
    <w:rsid w:val="007D34EB"/>
    <w:rsid w:val="007D6A36"/>
    <w:rsid w:val="007E1387"/>
    <w:rsid w:val="007F008A"/>
    <w:rsid w:val="007F2BB2"/>
    <w:rsid w:val="007F30AA"/>
    <w:rsid w:val="007F4248"/>
    <w:rsid w:val="0080001D"/>
    <w:rsid w:val="00801C29"/>
    <w:rsid w:val="00815DFE"/>
    <w:rsid w:val="0084038F"/>
    <w:rsid w:val="0084544F"/>
    <w:rsid w:val="008926EF"/>
    <w:rsid w:val="00893C58"/>
    <w:rsid w:val="00897D14"/>
    <w:rsid w:val="008A358E"/>
    <w:rsid w:val="008B53A5"/>
    <w:rsid w:val="008E4886"/>
    <w:rsid w:val="00916D06"/>
    <w:rsid w:val="00927831"/>
    <w:rsid w:val="00931524"/>
    <w:rsid w:val="009462A5"/>
    <w:rsid w:val="0097570B"/>
    <w:rsid w:val="0098576E"/>
    <w:rsid w:val="00985E78"/>
    <w:rsid w:val="00987B2E"/>
    <w:rsid w:val="00995272"/>
    <w:rsid w:val="009B433C"/>
    <w:rsid w:val="009C31E9"/>
    <w:rsid w:val="009C5B35"/>
    <w:rsid w:val="009C6FE7"/>
    <w:rsid w:val="009F0BD5"/>
    <w:rsid w:val="00A004C6"/>
    <w:rsid w:val="00A05955"/>
    <w:rsid w:val="00A107A5"/>
    <w:rsid w:val="00A1455E"/>
    <w:rsid w:val="00A177CA"/>
    <w:rsid w:val="00A23E1C"/>
    <w:rsid w:val="00A27B8E"/>
    <w:rsid w:val="00A27E60"/>
    <w:rsid w:val="00A31717"/>
    <w:rsid w:val="00A364C3"/>
    <w:rsid w:val="00A4637F"/>
    <w:rsid w:val="00A50DA4"/>
    <w:rsid w:val="00A62F03"/>
    <w:rsid w:val="00A967DC"/>
    <w:rsid w:val="00AB70B6"/>
    <w:rsid w:val="00AD52D7"/>
    <w:rsid w:val="00AF14AA"/>
    <w:rsid w:val="00B42372"/>
    <w:rsid w:val="00B432BB"/>
    <w:rsid w:val="00B50158"/>
    <w:rsid w:val="00B74502"/>
    <w:rsid w:val="00B77820"/>
    <w:rsid w:val="00B8295C"/>
    <w:rsid w:val="00B84FA0"/>
    <w:rsid w:val="00B86C4E"/>
    <w:rsid w:val="00BB0C20"/>
    <w:rsid w:val="00BB1E2A"/>
    <w:rsid w:val="00BE24A0"/>
    <w:rsid w:val="00BE2800"/>
    <w:rsid w:val="00BE5445"/>
    <w:rsid w:val="00BF2F16"/>
    <w:rsid w:val="00BF7CC3"/>
    <w:rsid w:val="00C043FF"/>
    <w:rsid w:val="00C1648A"/>
    <w:rsid w:val="00C36B86"/>
    <w:rsid w:val="00C426B8"/>
    <w:rsid w:val="00C50A07"/>
    <w:rsid w:val="00C51C32"/>
    <w:rsid w:val="00C5293B"/>
    <w:rsid w:val="00C614C1"/>
    <w:rsid w:val="00C62D51"/>
    <w:rsid w:val="00C72F7F"/>
    <w:rsid w:val="00C81DB2"/>
    <w:rsid w:val="00C84796"/>
    <w:rsid w:val="00CD2770"/>
    <w:rsid w:val="00CD6370"/>
    <w:rsid w:val="00CE1A2E"/>
    <w:rsid w:val="00CF38C1"/>
    <w:rsid w:val="00CF63C4"/>
    <w:rsid w:val="00D0451D"/>
    <w:rsid w:val="00D05383"/>
    <w:rsid w:val="00D104A6"/>
    <w:rsid w:val="00D24687"/>
    <w:rsid w:val="00D442C6"/>
    <w:rsid w:val="00D570A2"/>
    <w:rsid w:val="00D5774A"/>
    <w:rsid w:val="00D70E07"/>
    <w:rsid w:val="00D753B5"/>
    <w:rsid w:val="00D755A5"/>
    <w:rsid w:val="00D82120"/>
    <w:rsid w:val="00D82C96"/>
    <w:rsid w:val="00D87EC6"/>
    <w:rsid w:val="00DA100E"/>
    <w:rsid w:val="00DA332A"/>
    <w:rsid w:val="00DB6B98"/>
    <w:rsid w:val="00DE2B5B"/>
    <w:rsid w:val="00DE6C07"/>
    <w:rsid w:val="00DF0FAF"/>
    <w:rsid w:val="00E0261D"/>
    <w:rsid w:val="00E30BA7"/>
    <w:rsid w:val="00E35425"/>
    <w:rsid w:val="00E6459C"/>
    <w:rsid w:val="00E7134A"/>
    <w:rsid w:val="00E71A90"/>
    <w:rsid w:val="00E728C7"/>
    <w:rsid w:val="00E745A8"/>
    <w:rsid w:val="00E8439D"/>
    <w:rsid w:val="00E86C5A"/>
    <w:rsid w:val="00E87911"/>
    <w:rsid w:val="00E9512A"/>
    <w:rsid w:val="00EA1ED9"/>
    <w:rsid w:val="00EA7584"/>
    <w:rsid w:val="00EA7990"/>
    <w:rsid w:val="00EB2471"/>
    <w:rsid w:val="00EB4C6A"/>
    <w:rsid w:val="00EC142E"/>
    <w:rsid w:val="00ED384D"/>
    <w:rsid w:val="00EE60D4"/>
    <w:rsid w:val="00EE6475"/>
    <w:rsid w:val="00EF56EB"/>
    <w:rsid w:val="00F0350B"/>
    <w:rsid w:val="00F219F1"/>
    <w:rsid w:val="00F25400"/>
    <w:rsid w:val="00F25F24"/>
    <w:rsid w:val="00F33D98"/>
    <w:rsid w:val="00F34579"/>
    <w:rsid w:val="00F4665C"/>
    <w:rsid w:val="00F70095"/>
    <w:rsid w:val="00F93269"/>
    <w:rsid w:val="00FA3F18"/>
    <w:rsid w:val="00FB2188"/>
    <w:rsid w:val="00FB2FA9"/>
    <w:rsid w:val="00FB5045"/>
    <w:rsid w:val="00FB7C87"/>
    <w:rsid w:val="00FD6C4B"/>
    <w:rsid w:val="00FE2CAE"/>
    <w:rsid w:val="00FE4BEA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36C11"/>
  <w15:chartTrackingRefBased/>
  <w15:docId w15:val="{8DB95116-F88E-45AE-A4AC-A708264A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7584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rFonts w:ascii="Arial" w:eastAsia="Arial" w:hAnsi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A100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rsid w:val="00EA7584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link w:val="Ttulo3Char"/>
    <w:rsid w:val="00EA7584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A7584"/>
    <w:rPr>
      <w:rFonts w:ascii="Helvetica Neue" w:eastAsia="Helvetica Neue" w:hAnsi="Helvetica Neue" w:cs="Helvetica Neue"/>
      <w:color w:val="4F6228"/>
      <w:sz w:val="32"/>
      <w:szCs w:val="32"/>
      <w:lang w:eastAsia="pt-BR"/>
    </w:rPr>
  </w:style>
  <w:style w:type="character" w:customStyle="1" w:styleId="Ttulo3Char">
    <w:name w:val="Título 3 Char"/>
    <w:link w:val="Ttulo3"/>
    <w:rsid w:val="00EA7584"/>
    <w:rPr>
      <w:rFonts w:ascii="Arial" w:eastAsia="Arial" w:hAnsi="Arial" w:cs="Arial"/>
      <w:b/>
      <w:color w:val="1F497D"/>
      <w:sz w:val="28"/>
      <w:szCs w:val="28"/>
      <w:lang w:eastAsia="pt-BR"/>
    </w:rPr>
  </w:style>
  <w:style w:type="character" w:styleId="Hyperlink">
    <w:name w:val="Hyperlink"/>
    <w:uiPriority w:val="99"/>
    <w:unhideWhenUsed/>
    <w:rsid w:val="00EA758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A7584"/>
    <w:pPr>
      <w:ind w:left="720"/>
      <w:contextualSpacing/>
    </w:pPr>
  </w:style>
  <w:style w:type="character" w:customStyle="1" w:styleId="MenoPendente1">
    <w:name w:val="Menção Pendente1"/>
    <w:uiPriority w:val="99"/>
    <w:semiHidden/>
    <w:unhideWhenUsed/>
    <w:rsid w:val="000202A1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98576E"/>
    <w:rPr>
      <w:i/>
      <w:iCs/>
    </w:rPr>
  </w:style>
  <w:style w:type="paragraph" w:styleId="NormalWeb">
    <w:name w:val="Normal (Web)"/>
    <w:basedOn w:val="Normal"/>
    <w:uiPriority w:val="99"/>
    <w:unhideWhenUsed/>
    <w:rsid w:val="00A107A5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DA100E"/>
    <w:rPr>
      <w:rFonts w:ascii="Calibri Light" w:eastAsia="Times New Roman" w:hAnsi="Calibri Light" w:cs="Times New Roman"/>
      <w:color w:val="2F5496"/>
      <w:sz w:val="32"/>
      <w:szCs w:val="3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0158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Forte">
    <w:name w:val="Strong"/>
    <w:uiPriority w:val="22"/>
    <w:qFormat/>
    <w:rsid w:val="00BB1E2A"/>
    <w:rPr>
      <w:b/>
      <w:bCs/>
    </w:rPr>
  </w:style>
  <w:style w:type="table" w:styleId="Tabelacomgrade">
    <w:name w:val="Table Grid"/>
    <w:basedOn w:val="Tabelanormal"/>
    <w:uiPriority w:val="39"/>
    <w:rsid w:val="0045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241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0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79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8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8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nacionalcomum.mec.gov.br/images/BNCC_EI_EF_110518_versaofinal_sit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E41DE-B25E-4F71-AF85-8E3195EE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Cris Marques</cp:lastModifiedBy>
  <cp:revision>2</cp:revision>
  <dcterms:created xsi:type="dcterms:W3CDTF">2019-06-19T14:53:00Z</dcterms:created>
  <dcterms:modified xsi:type="dcterms:W3CDTF">2019-06-19T14:53:00Z</dcterms:modified>
</cp:coreProperties>
</file>