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D4" w:rsidRDefault="002D5B02">
      <w:pPr>
        <w:keepNext/>
        <w:keepLines/>
        <w:spacing w:before="20" w:after="0" w:line="240" w:lineRule="auto"/>
        <w:rPr>
          <w:rFonts w:ascii="Calibri" w:eastAsia="Calibri" w:hAnsi="Calibri" w:cs="Calibri"/>
          <w:color w:val="1F497D"/>
          <w:sz w:val="28"/>
          <w:szCs w:val="28"/>
        </w:rPr>
      </w:pPr>
      <w:r>
        <w:rPr>
          <w:rFonts w:ascii="Calibri" w:eastAsia="Calibri" w:hAnsi="Calibri" w:cs="Calibri"/>
          <w:color w:val="1F497D"/>
          <w:sz w:val="28"/>
          <w:szCs w:val="28"/>
        </w:rPr>
        <w:t xml:space="preserve">   </w:t>
      </w:r>
      <w:r>
        <w:rPr>
          <w:rFonts w:ascii="Calibri" w:eastAsia="Calibri" w:hAnsi="Calibri" w:cs="Calibri"/>
          <w:color w:val="1F497D"/>
          <w:sz w:val="32"/>
          <w:szCs w:val="32"/>
        </w:rPr>
        <w:t>Ensino</w:t>
      </w:r>
      <w:r>
        <w:rPr>
          <w:rFonts w:ascii="Calibri" w:eastAsia="Calibri" w:hAnsi="Calibri" w:cs="Calibri"/>
          <w:color w:val="1F497D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F497D"/>
          <w:sz w:val="32"/>
          <w:szCs w:val="32"/>
        </w:rPr>
        <w:t xml:space="preserve">Fundamental I (Primeiro Ciclo) </w:t>
      </w:r>
    </w:p>
    <w:p w:rsidR="005764D4" w:rsidRDefault="002D5B02">
      <w:pPr>
        <w:keepNext/>
        <w:keepLines/>
        <w:spacing w:before="20" w:after="0" w:line="240" w:lineRule="auto"/>
        <w:jc w:val="both"/>
        <w:rPr>
          <w:rFonts w:ascii="Calibri" w:eastAsia="Calibri" w:hAnsi="Calibri" w:cs="Calibri"/>
          <w:b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  </w:t>
      </w:r>
      <w:r>
        <w:rPr>
          <w:rFonts w:ascii="Calibri" w:eastAsia="Calibri" w:hAnsi="Calibri" w:cs="Calibri"/>
          <w:b/>
          <w:i/>
          <w:color w:val="1F497D"/>
          <w:sz w:val="32"/>
          <w:szCs w:val="32"/>
        </w:rPr>
        <w:t>Spelling game</w:t>
      </w: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como </w:t>
      </w:r>
      <w:r>
        <w:rPr>
          <w:rFonts w:ascii="Calibri" w:eastAsia="Calibri" w:hAnsi="Calibri" w:cs="Calibri"/>
          <w:b/>
          <w:i/>
          <w:color w:val="1F497D"/>
          <w:sz w:val="32"/>
          <w:szCs w:val="32"/>
        </w:rPr>
        <w:t>warm-up</w:t>
      </w: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para uma aula inaugural de </w:t>
      </w:r>
      <w:r w:rsidR="004D68AF">
        <w:rPr>
          <w:rFonts w:ascii="Calibri" w:eastAsia="Calibri" w:hAnsi="Calibri" w:cs="Calibri"/>
          <w:b/>
          <w:color w:val="1F497D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nglês </w:t>
      </w:r>
    </w:p>
    <w:p w:rsidR="005764D4" w:rsidRDefault="002D5B02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63500</wp:posOffset>
                </wp:positionV>
                <wp:extent cx="6579235" cy="22225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365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BD62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5pt;width:518.0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wV7wEAAL8DAAAOAAAAZHJzL2Uyb0RvYy54bWysU9tu2zAMfR+wfxD0vvjS2mmMOAWWrHsZ&#10;tmDdPkCRZFuAbhDVOPn7UUra7vIwYNgLLZnk4Tkktb4/GU2OMoBytqfVoqREWu6EsmNPv397eHdH&#10;CURmBdPOyp6eJdD7zds369l3snaT00IGgiAWutn3dIrRd0UBfJKGwcJ5adE5uGBYxGsYCxHYjOhG&#10;F3VZtsXsgvDBcQmAf3cXJ91k/GGQPH4ZBpCR6J4it5htyPaQbLFZs24MzE+KX2mwf2BhmLJY9AVq&#10;xyIjT0H9AWUUDw7cEBfcmcINg+Iya0A1VfmbmseJeZm1YHPAv7QJ/h8s/3zcB6JET2tKLDM4oi0O&#10;ikcXiJDkUaKOr8nUqVWzhw4ztnYfrjfw+5B0n4Zg0hcVkROClW1V3TaUnHt6s1zetM211fIUCceA&#10;tmlXywonwjGiqpdl9hevQD5A/CidIenQU4iBqXGKSO7CrsrtZsdPEJEKJj4nJBbWPSit82y1JXNP&#10;V02NZDjDDRs0i3g0HjWDHTMMOK1ESknJEMbDVgdyZLgzt81y9f4uaccSv4SlejsG0yUuuy7bFNyT&#10;Fbn2JJn4YAWJZ499tdhXmsiAoURLfC54yHGRKf33OCSgLfJIQ7i0PZ0OTpzzNPJ/3JLM9LrRaQ1/&#10;vufs13e3+QEAAP//AwBQSwMEFAAGAAgAAAAhABBj3fzbAAAACQEAAA8AAABkcnMvZG93bnJldi54&#10;bWxMT0FuwjAQvFfqH6xF6q3YUIGqNA6CqFUvPbTQQ49LbOIIex3FBsLvu5za0+xoRrMz5WoMXpzt&#10;kLpIGmZTBcJSE01HrYbv3dvjM4iUkQz6SFbD1SZYVfd3JRYmXujLnre5FRxCqUANLue+kDI1zgZM&#10;09hbYu0Qh4CZ6dBKM+CFw4OXc6WWMmBH/MFhb2tnm+P2FDTIzW7jPo6df/9s1Gv+ofqK61rrh8m4&#10;fgGR7Zj/zHCrz9Wh4k77eCKThGe+5CmZUTHedLWYz0Ds+XpagKxK+X9B9QsAAP//AwBQSwECLQAU&#10;AAYACAAAACEAtoM4kv4AAADhAQAAEwAAAAAAAAAAAAAAAAAAAAAAW0NvbnRlbnRfVHlwZXNdLnht&#10;bFBLAQItABQABgAIAAAAIQA4/SH/1gAAAJQBAAALAAAAAAAAAAAAAAAAAC8BAABfcmVscy8ucmVs&#10;c1BLAQItABQABgAIAAAAIQCvrawV7wEAAL8DAAAOAAAAAAAAAAAAAAAAAC4CAABkcnMvZTJvRG9j&#10;LnhtbFBLAQItABQABgAIAAAAIQAQY9382wAAAAkBAAAPAAAAAAAAAAAAAAAAAEkEAABkcnMvZG93&#10;bnJldi54bWxQSwUGAAAAAAQABADzAAAAUQUAAAAA&#10;" strokecolor="#4579b8">
                <v:stroke startarrowwidth="narrow" startarrowlength="short" endarrowwidth="narrow" endarrowlength="short"/>
              </v:shape>
            </w:pict>
          </mc:Fallback>
        </mc:AlternateContent>
      </w:r>
    </w:p>
    <w:p w:rsidR="005764D4" w:rsidRDefault="005764D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5764D4" w:rsidRDefault="002D5B02">
      <w:pPr>
        <w:spacing w:after="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Disciplina/Área do Conhecimento: </w:t>
      </w:r>
    </w:p>
    <w:p w:rsidR="005764D4" w:rsidRDefault="002D5B02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Inglês</w:t>
      </w:r>
    </w:p>
    <w:p w:rsidR="005764D4" w:rsidRDefault="005764D4">
      <w:pPr>
        <w:spacing w:after="0"/>
        <w:ind w:firstLine="720"/>
        <w:jc w:val="both"/>
      </w:pPr>
    </w:p>
    <w:p w:rsidR="005764D4" w:rsidRDefault="002D5B02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Competências / Objetivos de Aprendizagem: </w:t>
      </w:r>
    </w:p>
    <w:p w:rsidR="005764D4" w:rsidRDefault="002D5B02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Promover um primeiro contato amistoso;</w:t>
      </w:r>
    </w:p>
    <w:p w:rsidR="005764D4" w:rsidRDefault="002D5B02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Elaborar forma alternativa para a apresentação dos alunos ao professor;</w:t>
      </w:r>
    </w:p>
    <w:p w:rsidR="005764D4" w:rsidRDefault="002D5B02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Desenvolver a habilidade de soletração para uso ao longo das aulas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5764D4" w:rsidRDefault="005764D4">
      <w:pPr>
        <w:keepNext/>
        <w:spacing w:after="60"/>
        <w:ind w:firstLine="720"/>
        <w:jc w:val="both"/>
        <w:rPr>
          <w:rFonts w:ascii="Calibri" w:eastAsia="Calibri" w:hAnsi="Calibri" w:cs="Calibri"/>
          <w:i/>
          <w:color w:val="365F91"/>
          <w:sz w:val="28"/>
          <w:szCs w:val="28"/>
        </w:rPr>
      </w:pPr>
    </w:p>
    <w:p w:rsidR="005764D4" w:rsidRDefault="002D5B02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Série/Ano:</w:t>
      </w:r>
    </w:p>
    <w:p w:rsidR="005764D4" w:rsidRDefault="002D5B02">
      <w:pPr>
        <w:keepNext/>
        <w:spacing w:after="6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º </w:t>
      </w:r>
      <w:r>
        <w:rPr>
          <w:rFonts w:ascii="Calibri" w:eastAsia="Calibri" w:hAnsi="Calibri" w:cs="Calibri"/>
          <w:sz w:val="24"/>
          <w:szCs w:val="24"/>
        </w:rPr>
        <w:t>ao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 w:rsidR="00D212C3">
        <w:rPr>
          <w:rFonts w:ascii="Calibri" w:eastAsia="Calibri" w:hAnsi="Calibri" w:cs="Calibri"/>
          <w:color w:val="000000"/>
          <w:sz w:val="24"/>
          <w:szCs w:val="24"/>
        </w:rPr>
        <w:t>º ano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do Ensino Fundamental I (Primeiro Ciclo) </w:t>
      </w:r>
    </w:p>
    <w:p w:rsidR="005764D4" w:rsidRDefault="005764D4">
      <w:pPr>
        <w:keepNext/>
        <w:spacing w:after="60"/>
        <w:ind w:left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764D4" w:rsidRDefault="002D5B02" w:rsidP="004D68AF">
      <w:pPr>
        <w:keepNext/>
        <w:spacing w:after="60"/>
        <w:ind w:left="708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ideal é que todos os alunos do Primeiro Ciclo saibam reconhecer e reproduzir os sons do alfabeto em inglês. No entanto, por ser comum o seu desconhecimento, vale retomar essa atividade em qualquer série do Ensino Fundamental e até do Ensino Médio</w:t>
      </w:r>
      <w:r w:rsidR="004D68AF">
        <w:rPr>
          <w:rFonts w:ascii="Calibri" w:eastAsia="Calibri" w:hAnsi="Calibri" w:cs="Calibri"/>
          <w:color w:val="000000"/>
          <w:sz w:val="24"/>
          <w:szCs w:val="24"/>
        </w:rPr>
        <w:t xml:space="preserve">, a única condição é que os estudantes estejam alfabetizados em Língua Portuguesa. </w:t>
      </w:r>
    </w:p>
    <w:p w:rsidR="005764D4" w:rsidRDefault="005764D4" w:rsidP="004D68AF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5764D4" w:rsidRDefault="002D5B02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:rsidR="005764D4" w:rsidRDefault="002D5B02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Música </w:t>
      </w:r>
      <w:r>
        <w:rPr>
          <w:rFonts w:ascii="Calibri" w:eastAsia="Calibri" w:hAnsi="Calibri" w:cs="Calibri"/>
          <w:i/>
          <w:sz w:val="24"/>
          <w:szCs w:val="24"/>
        </w:rPr>
        <w:t>ABC song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5764D4" w:rsidRDefault="002D5B02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Alfabeto;</w:t>
      </w:r>
    </w:p>
    <w:p w:rsidR="005764D4" w:rsidRDefault="002D5B02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Transcrição fonética não oficial;</w:t>
      </w:r>
    </w:p>
    <w:p w:rsidR="005764D4" w:rsidRDefault="002D5B02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Soletração do próprio nome;</w:t>
      </w:r>
    </w:p>
    <w:p w:rsidR="005764D4" w:rsidRDefault="002D5B02">
      <w:pPr>
        <w:numPr>
          <w:ilvl w:val="0"/>
          <w:numId w:val="3"/>
        </w:numPr>
        <w:spacing w:after="0"/>
        <w:ind w:left="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Organização alfabética dos nomes.</w:t>
      </w:r>
    </w:p>
    <w:p w:rsidR="005764D4" w:rsidRDefault="005764D4">
      <w:pPr>
        <w:tabs>
          <w:tab w:val="left" w:pos="180"/>
        </w:tabs>
        <w:spacing w:after="0"/>
        <w:ind w:firstLine="720"/>
        <w:jc w:val="both"/>
        <w:rPr>
          <w:rFonts w:ascii="Calibri" w:eastAsia="Calibri" w:hAnsi="Calibri" w:cs="Calibri"/>
          <w:sz w:val="28"/>
          <w:szCs w:val="28"/>
        </w:rPr>
      </w:pPr>
    </w:p>
    <w:p w:rsidR="005764D4" w:rsidRDefault="002D5B02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Materiais:</w:t>
      </w:r>
    </w:p>
    <w:p w:rsidR="005764D4" w:rsidRDefault="002D5B0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Qualquer aparelho eletrônico que reproduza som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5764D4" w:rsidRDefault="002D5B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Giz e régua grande</w:t>
      </w:r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:rsidR="005764D4" w:rsidRDefault="005764D4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/>
        <w:ind w:left="709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764D4" w:rsidRDefault="002D5B02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/>
        <w:ind w:left="709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Caso seja inviável conseguir esses materiais, os mesmos podem ser substituídos pelo que for acessível. </w:t>
      </w:r>
    </w:p>
    <w:p w:rsidR="005764D4" w:rsidRDefault="005764D4">
      <w:pPr>
        <w:tabs>
          <w:tab w:val="left" w:pos="180"/>
        </w:tabs>
        <w:spacing w:after="0"/>
        <w:ind w:firstLine="720"/>
        <w:jc w:val="both"/>
        <w:rPr>
          <w:rFonts w:ascii="Calibri" w:eastAsia="Calibri" w:hAnsi="Calibri" w:cs="Calibri"/>
          <w:sz w:val="28"/>
          <w:szCs w:val="28"/>
        </w:rPr>
      </w:pPr>
    </w:p>
    <w:p w:rsidR="005764D4" w:rsidRDefault="002D5B02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Palavras</w:t>
      </w:r>
      <w:r>
        <w:rPr>
          <w:rFonts w:ascii="Calibri" w:eastAsia="Calibri" w:hAnsi="Calibri" w:cs="Calibri"/>
          <w:color w:val="365F9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Chave: </w:t>
      </w:r>
    </w:p>
    <w:p w:rsidR="005764D4" w:rsidRDefault="002D5B02">
      <w:pPr>
        <w:tabs>
          <w:tab w:val="left" w:pos="180"/>
        </w:tabs>
        <w:spacing w:after="0"/>
        <w:ind w:left="720"/>
        <w:jc w:val="both"/>
      </w:pPr>
      <w:r>
        <w:rPr>
          <w:rFonts w:ascii="Calibri" w:eastAsia="Calibri" w:hAnsi="Calibri" w:cs="Calibri"/>
          <w:i/>
          <w:sz w:val="24"/>
          <w:szCs w:val="24"/>
        </w:rPr>
        <w:t>Warm-up</w:t>
      </w:r>
      <w:r>
        <w:rPr>
          <w:rFonts w:ascii="Calibri" w:eastAsia="Calibri" w:hAnsi="Calibri" w:cs="Calibri"/>
          <w:sz w:val="24"/>
          <w:szCs w:val="24"/>
        </w:rPr>
        <w:t>. Alfabeto. Soletração. Inglês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764D4" w:rsidRDefault="004D68AF" w:rsidP="004D68AF">
      <w:pPr>
        <w:tabs>
          <w:tab w:val="left" w:pos="180"/>
          <w:tab w:val="left" w:pos="7470"/>
        </w:tabs>
        <w:spacing w:after="0"/>
        <w:ind w:left="709" w:firstLine="720"/>
        <w:jc w:val="both"/>
      </w:pPr>
      <w:r>
        <w:tab/>
      </w:r>
    </w:p>
    <w:p w:rsidR="005764D4" w:rsidRDefault="005764D4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5764D4" w:rsidRDefault="002D5B02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:rsidR="005764D4" w:rsidRDefault="002D5B02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1 aula (50 min/aula)</w:t>
      </w:r>
    </w:p>
    <w:p w:rsidR="005764D4" w:rsidRDefault="005764D4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5764D4" w:rsidRDefault="002D5B02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Para saber mais:</w:t>
      </w:r>
    </w:p>
    <w:p w:rsidR="005764D4" w:rsidRDefault="002D5B02">
      <w:pPr>
        <w:spacing w:after="0"/>
        <w:ind w:left="709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Professor</w:t>
      </w:r>
      <w:r w:rsidR="00AD65E5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 w:rsidR="00AD65E5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 acesse esses materiais para saber mais a respeito da proposta desse plano de aula:</w:t>
      </w:r>
    </w:p>
    <w:p w:rsidR="005764D4" w:rsidRDefault="005764D4">
      <w:pPr>
        <w:spacing w:after="0"/>
        <w:ind w:left="709"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5764D4" w:rsidRDefault="002D5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10"/>
        <w:jc w:val="both"/>
        <w:rPr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Artigo de </w:t>
      </w:r>
      <w:r>
        <w:rPr>
          <w:rFonts w:ascii="Calibri" w:eastAsia="Calibri" w:hAnsi="Calibri" w:cs="Calibri"/>
          <w:sz w:val="24"/>
          <w:szCs w:val="24"/>
        </w:rPr>
        <w:t xml:space="preserve">Patricia Piantino Vitiritti sobre a importância dos </w:t>
      </w:r>
      <w:r>
        <w:rPr>
          <w:rFonts w:ascii="Calibri" w:eastAsia="Calibri" w:hAnsi="Calibri" w:cs="Calibri"/>
          <w:i/>
          <w:sz w:val="24"/>
          <w:szCs w:val="24"/>
        </w:rPr>
        <w:t>warm-ups</w:t>
      </w:r>
      <w:r>
        <w:rPr>
          <w:rFonts w:ascii="Calibri" w:eastAsia="Calibri" w:hAnsi="Calibri" w:cs="Calibri"/>
          <w:sz w:val="24"/>
          <w:szCs w:val="24"/>
        </w:rPr>
        <w:t xml:space="preserve"> em início de aula, “</w:t>
      </w:r>
      <w:r>
        <w:rPr>
          <w:rFonts w:ascii="Calibri" w:eastAsia="Calibri" w:hAnsi="Calibri" w:cs="Calibri"/>
          <w:i/>
          <w:sz w:val="24"/>
          <w:szCs w:val="24"/>
        </w:rPr>
        <w:t>The importance of warming up students</w:t>
      </w:r>
      <w:r>
        <w:rPr>
          <w:rFonts w:ascii="Calibri" w:eastAsia="Calibri" w:hAnsi="Calibri" w:cs="Calibri"/>
          <w:sz w:val="24"/>
          <w:szCs w:val="24"/>
        </w:rPr>
        <w:t>” (Blog dos colégios, Jornal eletrônico Estadão, 2016)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Disponível em português no link: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https://educacao.estadao.com.br/blogs/blog-dos-colegios-santa-maria/the-importance-of-warming-up-students/</w:t>
        </w:r>
      </w:hyperlink>
    </w:p>
    <w:p w:rsidR="005764D4" w:rsidRDefault="005764D4">
      <w:pPr>
        <w:pBdr>
          <w:top w:val="nil"/>
          <w:left w:val="nil"/>
          <w:bottom w:val="nil"/>
          <w:right w:val="nil"/>
          <w:between w:val="nil"/>
        </w:pBdr>
        <w:spacing w:after="0"/>
        <w:ind w:left="1429"/>
        <w:jc w:val="both"/>
        <w:rPr>
          <w:rFonts w:ascii="Calibri" w:eastAsia="Calibri" w:hAnsi="Calibri" w:cs="Calibri"/>
          <w:sz w:val="24"/>
          <w:szCs w:val="24"/>
        </w:rPr>
      </w:pPr>
    </w:p>
    <w:p w:rsidR="005764D4" w:rsidRDefault="002D5B02">
      <w:pPr>
        <w:numPr>
          <w:ilvl w:val="0"/>
          <w:numId w:val="1"/>
        </w:numPr>
        <w:spacing w:after="0"/>
        <w:ind w:left="709" w:hanging="10"/>
        <w:jc w:val="both"/>
        <w:rPr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Artigo de Janaína Pereira Mourão sobre a importância de se ensinar o alfabeto em inglês. “</w:t>
      </w:r>
      <w:r>
        <w:rPr>
          <w:rFonts w:ascii="Calibri" w:eastAsia="Calibri" w:hAnsi="Calibri" w:cs="Calibri"/>
          <w:i/>
          <w:sz w:val="24"/>
          <w:szCs w:val="24"/>
        </w:rPr>
        <w:t>Alphabet</w:t>
      </w:r>
      <w:r>
        <w:rPr>
          <w:rFonts w:ascii="Calibri" w:eastAsia="Calibri" w:hAnsi="Calibri" w:cs="Calibri"/>
          <w:sz w:val="24"/>
          <w:szCs w:val="24"/>
        </w:rPr>
        <w:t xml:space="preserve">!”. Disponível em português no link: 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https://mundoeducacao.bol.uol.com.br/ingles/alphabet.htm</w:t>
        </w:r>
      </w:hyperlink>
    </w:p>
    <w:p w:rsidR="005764D4" w:rsidRDefault="005764D4">
      <w:pPr>
        <w:pBdr>
          <w:top w:val="nil"/>
          <w:left w:val="nil"/>
          <w:bottom w:val="nil"/>
          <w:right w:val="nil"/>
          <w:between w:val="nil"/>
        </w:pBdr>
        <w:spacing w:after="0"/>
        <w:ind w:left="1429"/>
        <w:jc w:val="both"/>
        <w:rPr>
          <w:rFonts w:ascii="Calibri" w:eastAsia="Calibri" w:hAnsi="Calibri" w:cs="Calibri"/>
          <w:sz w:val="24"/>
          <w:szCs w:val="24"/>
        </w:rPr>
      </w:pPr>
    </w:p>
    <w:p w:rsidR="005764D4" w:rsidRDefault="002D5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Artigo de Rita Trevisan sobre atividades alinhadas à nova BNCC (Base Nacional Comum Curricular), nas quais habilidades fonéticas e de pronúncia devem ser contextualizadas. Disponível no link: 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https://novaescola.org.br/bncc/conteudo/127/como-preparar-atividades-alinhadas-a-base-para-as-aulas-de-ingles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764D4" w:rsidRDefault="005764D4">
      <w:pPr>
        <w:pBdr>
          <w:top w:val="nil"/>
          <w:left w:val="nil"/>
          <w:bottom w:val="nil"/>
          <w:right w:val="nil"/>
          <w:between w:val="nil"/>
        </w:pBdr>
        <w:spacing w:after="0"/>
        <w:ind w:left="1429"/>
        <w:jc w:val="both"/>
        <w:rPr>
          <w:rFonts w:ascii="Calibri" w:eastAsia="Calibri" w:hAnsi="Calibri" w:cs="Calibri"/>
          <w:sz w:val="24"/>
          <w:szCs w:val="24"/>
        </w:rPr>
      </w:pPr>
    </w:p>
    <w:p w:rsidR="00D212C3" w:rsidRPr="008324E7" w:rsidRDefault="002D5B02" w:rsidP="008324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Artigo sobre fonética do inglês, de Denilso de Lima: “Fonética: os sons da língua inglesa”. Disponível no link: </w:t>
      </w: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https://www.inglesnapontadalingua.com.br/2007/11/fontica-os-sons-da-lngua-inglesa.html</w:t>
        </w:r>
      </w:hyperlink>
      <w:bookmarkStart w:id="0" w:name="_4sv8cy1dic9z" w:colFirst="0" w:colLast="0"/>
      <w:bookmarkStart w:id="1" w:name="_i95tlvxr63yd" w:colFirst="0" w:colLast="0"/>
      <w:bookmarkStart w:id="2" w:name="_snwh7ww6lrnh" w:colFirst="0" w:colLast="0"/>
      <w:bookmarkStart w:id="3" w:name="_uep7ypcrijbz" w:colFirst="0" w:colLast="0"/>
      <w:bookmarkStart w:id="4" w:name="_eh3cbitlu5gh" w:colFirst="0" w:colLast="0"/>
      <w:bookmarkStart w:id="5" w:name="_h2lkdqmgphgh" w:colFirst="0" w:colLast="0"/>
      <w:bookmarkStart w:id="6" w:name="_u7mzgkhwfgz9" w:colFirst="0" w:colLast="0"/>
      <w:bookmarkStart w:id="7" w:name="_e8f6opba3bn0" w:colFirst="0" w:colLast="0"/>
      <w:bookmarkStart w:id="8" w:name="_5zeewulmoyac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212C3" w:rsidRDefault="00D212C3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8324E7" w:rsidRDefault="002D5B02" w:rsidP="008324E7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Proposta de Trabalho: </w:t>
      </w:r>
    </w:p>
    <w:p w:rsidR="008324E7" w:rsidRDefault="008324E7" w:rsidP="008324E7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</w:p>
    <w:p w:rsidR="008324E7" w:rsidRDefault="002D5B02" w:rsidP="008324E7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>
        <w:rPr>
          <w:rFonts w:ascii="Calibri" w:eastAsia="Calibri" w:hAnsi="Calibri" w:cs="Calibri"/>
          <w:color w:val="365F91"/>
          <w:sz w:val="28"/>
          <w:szCs w:val="28"/>
        </w:rPr>
        <w:t>Introdução da atividade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</w:p>
    <w:p w:rsidR="008324E7" w:rsidRDefault="008324E7" w:rsidP="008324E7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</w:p>
    <w:p w:rsidR="008324E7" w:rsidRDefault="002D5B02" w:rsidP="008324E7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Em sala de aula, o</w:t>
      </w:r>
      <w:r w:rsidR="00AD65E5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AD65E5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deverá iniciar a aula inaugura</w:t>
      </w:r>
      <w:r w:rsidR="00D212C3">
        <w:rPr>
          <w:rFonts w:ascii="Calibri" w:eastAsia="Calibri" w:hAnsi="Calibri" w:cs="Calibri"/>
          <w:sz w:val="24"/>
          <w:szCs w:val="24"/>
        </w:rPr>
        <w:t>l de inglês se apresentando. S</w:t>
      </w:r>
      <w:r>
        <w:rPr>
          <w:rFonts w:ascii="Calibri" w:eastAsia="Calibri" w:hAnsi="Calibri" w:cs="Calibri"/>
          <w:sz w:val="24"/>
          <w:szCs w:val="24"/>
        </w:rPr>
        <w:t>eu nome deverá ser escrito em letra de fôrma maiúscula no centro da lousa/quadro. Em seguida, deverá soletrar seu próprio nome em inglês.</w:t>
      </w:r>
    </w:p>
    <w:p w:rsidR="008324E7" w:rsidRDefault="002D5B02" w:rsidP="008324E7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Nesse momento</w:t>
      </w:r>
      <w:r w:rsidR="00D212C3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é interessante que o</w:t>
      </w:r>
      <w:r w:rsidR="00AD65E5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AD65E5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fale sobre alguns pontos básicos da fonética do inglês como, por exemplo, as diferenças em relação ao português, a diferença entre grafia e fonema</w:t>
      </w:r>
      <w:r w:rsidR="00D212C3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etc. </w:t>
      </w:r>
    </w:p>
    <w:p w:rsidR="005764D4" w:rsidRPr="008324E7" w:rsidRDefault="002D5B02" w:rsidP="008324E7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 xml:space="preserve">O próximo passo será ilustrar essa questão escrevendo o alfabeto ao longo de toda a lousa/quadro, para que fique visível a todos os alunos, devagar e emitindo o som de cada letra em inglês. Assim, o aluno perceberá que apesar das letras serem as mesmas, os sons são diferentes. </w:t>
      </w:r>
    </w:p>
    <w:p w:rsidR="005764D4" w:rsidRDefault="002D5B02">
      <w:pPr>
        <w:keepNext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Feito isso, o</w:t>
      </w:r>
      <w:r w:rsidR="00AD65E5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AD65E5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deverá revelar que quer saber o nome dos alunos, mas de uma forma diferente: os alunos irão soletrar seus nomes em inglês para que o</w:t>
      </w:r>
      <w:r w:rsidR="00AD65E5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AD65E5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possa escrevê-los na lousa/quadro, em um </w:t>
      </w:r>
      <w:r>
        <w:rPr>
          <w:rFonts w:ascii="Calibri" w:eastAsia="Calibri" w:hAnsi="Calibri" w:cs="Calibri"/>
          <w:i/>
          <w:sz w:val="24"/>
          <w:szCs w:val="24"/>
        </w:rPr>
        <w:t>Spelling Game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5764D4" w:rsidRDefault="005764D4" w:rsidP="008324E7">
      <w:pPr>
        <w:shd w:val="clear" w:color="auto" w:fill="FFFFFF"/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5764D4" w:rsidRDefault="002D5B02">
      <w:pPr>
        <w:shd w:val="clear" w:color="auto" w:fill="FFFFFF"/>
        <w:spacing w:after="0"/>
        <w:ind w:left="142" w:firstLine="578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2ª Etapa: </w:t>
      </w:r>
      <w:r>
        <w:rPr>
          <w:rFonts w:ascii="Calibri" w:eastAsia="Calibri" w:hAnsi="Calibri" w:cs="Calibri"/>
          <w:color w:val="365F91"/>
          <w:sz w:val="28"/>
          <w:szCs w:val="28"/>
        </w:rPr>
        <w:t xml:space="preserve">Ouvindo a música e cantando </w:t>
      </w:r>
    </w:p>
    <w:p w:rsidR="005764D4" w:rsidRDefault="005764D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5764D4" w:rsidRDefault="002D5B02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Pelo fato de existir </w:t>
      </w:r>
      <w:r w:rsidR="007869B5">
        <w:rPr>
          <w:rFonts w:ascii="Calibri" w:eastAsia="Calibri" w:hAnsi="Calibri" w:cs="Calibri"/>
          <w:sz w:val="24"/>
          <w:szCs w:val="24"/>
        </w:rPr>
        <w:t>certa</w:t>
      </w:r>
      <w:r>
        <w:rPr>
          <w:rFonts w:ascii="Calibri" w:eastAsia="Calibri" w:hAnsi="Calibri" w:cs="Calibri"/>
          <w:sz w:val="24"/>
          <w:szCs w:val="24"/>
        </w:rPr>
        <w:t xml:space="preserve"> dificuldade de se mem</w:t>
      </w:r>
      <w:r w:rsidR="00D212C3">
        <w:rPr>
          <w:rFonts w:ascii="Calibri" w:eastAsia="Calibri" w:hAnsi="Calibri" w:cs="Calibri"/>
          <w:sz w:val="24"/>
          <w:szCs w:val="24"/>
        </w:rPr>
        <w:t>orizar o som de 26</w:t>
      </w:r>
      <w:r>
        <w:rPr>
          <w:rFonts w:ascii="Calibri" w:eastAsia="Calibri" w:hAnsi="Calibri" w:cs="Calibri"/>
          <w:sz w:val="24"/>
          <w:szCs w:val="24"/>
        </w:rPr>
        <w:t xml:space="preserve"> letras do alfabeto em outra língua (no curto espaço de 50 minutos), sugere-se que o</w:t>
      </w:r>
      <w:r w:rsidR="00AD65E5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AD65E5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lance mão da música, pelo fato de ser repetitiva e melódica, a fim de tornar mais fácil a fixação de cada som.</w:t>
      </w:r>
    </w:p>
    <w:p w:rsidR="005764D4" w:rsidRDefault="002D5B02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Nessa etapa, o</w:t>
      </w:r>
      <w:r w:rsidR="00AD65E5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AD65E5">
        <w:rPr>
          <w:rFonts w:ascii="Calibri" w:eastAsia="Calibri" w:hAnsi="Calibri" w:cs="Calibri"/>
          <w:sz w:val="24"/>
          <w:szCs w:val="24"/>
        </w:rPr>
        <w:t>(a)</w:t>
      </w:r>
      <w:r w:rsidR="00D212C3">
        <w:rPr>
          <w:rFonts w:ascii="Calibri" w:eastAsia="Calibri" w:hAnsi="Calibri" w:cs="Calibri"/>
          <w:sz w:val="24"/>
          <w:szCs w:val="24"/>
        </w:rPr>
        <w:t xml:space="preserve"> irá convidar os alunos para </w:t>
      </w:r>
      <w:r>
        <w:rPr>
          <w:rFonts w:ascii="Calibri" w:eastAsia="Calibri" w:hAnsi="Calibri" w:cs="Calibri"/>
          <w:sz w:val="24"/>
          <w:szCs w:val="24"/>
        </w:rPr>
        <w:t>cantar</w:t>
      </w:r>
      <w:r w:rsidR="00D212C3"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z w:val="24"/>
          <w:szCs w:val="24"/>
        </w:rPr>
        <w:t xml:space="preserve"> a música do alfabeto em inglês, a </w:t>
      </w:r>
      <w:r>
        <w:rPr>
          <w:rFonts w:ascii="Calibri" w:eastAsia="Calibri" w:hAnsi="Calibri" w:cs="Calibri"/>
          <w:i/>
          <w:sz w:val="24"/>
          <w:szCs w:val="24"/>
        </w:rPr>
        <w:t>ABC song</w:t>
      </w:r>
      <w:r>
        <w:rPr>
          <w:rFonts w:ascii="Calibri" w:eastAsia="Calibri" w:hAnsi="Calibri" w:cs="Calibri"/>
          <w:sz w:val="24"/>
          <w:szCs w:val="24"/>
        </w:rPr>
        <w:t xml:space="preserve"> (disponível neste link: </w:t>
      </w:r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http://learnenglishkids.britishcouncil.org/songs/the-abc-fruity-band</w:t>
        </w:r>
      </w:hyperlink>
      <w:r>
        <w:rPr>
          <w:rFonts w:ascii="Calibri" w:eastAsia="Calibri" w:hAnsi="Calibri" w:cs="Calibri"/>
          <w:sz w:val="24"/>
          <w:szCs w:val="24"/>
        </w:rPr>
        <w:t>). Assim que tocar a música, deverá facilitar o seu entendimento cantando em partes, para os alunos repetirem. A régua é utilizada agora: a cada som pronunciado, aponta-se a le</w:t>
      </w:r>
      <w:r w:rsidR="00D212C3">
        <w:rPr>
          <w:rFonts w:ascii="Calibri" w:eastAsia="Calibri" w:hAnsi="Calibri" w:cs="Calibri"/>
          <w:sz w:val="24"/>
          <w:szCs w:val="24"/>
        </w:rPr>
        <w:t xml:space="preserve">tra correspondente com a régua </w:t>
      </w:r>
      <w:r>
        <w:rPr>
          <w:rFonts w:ascii="Calibri" w:eastAsia="Calibri" w:hAnsi="Calibri" w:cs="Calibri"/>
          <w:sz w:val="24"/>
          <w:szCs w:val="24"/>
        </w:rPr>
        <w:t xml:space="preserve">para </w:t>
      </w:r>
      <w:r w:rsidR="00D212C3">
        <w:rPr>
          <w:rFonts w:ascii="Calibri" w:eastAsia="Calibri" w:hAnsi="Calibri" w:cs="Calibri"/>
          <w:sz w:val="24"/>
          <w:szCs w:val="24"/>
        </w:rPr>
        <w:t>que os alunos façam</w:t>
      </w:r>
      <w:r>
        <w:rPr>
          <w:rFonts w:ascii="Calibri" w:eastAsia="Calibri" w:hAnsi="Calibri" w:cs="Calibri"/>
          <w:sz w:val="24"/>
          <w:szCs w:val="24"/>
        </w:rPr>
        <w:t xml:space="preserve"> a relação entre a grafia e o som. Para ajudá-los em relação ao som, nesse prim</w:t>
      </w:r>
      <w:r w:rsidR="00D212C3">
        <w:rPr>
          <w:rFonts w:ascii="Calibri" w:eastAsia="Calibri" w:hAnsi="Calibri" w:cs="Calibri"/>
          <w:sz w:val="24"/>
          <w:szCs w:val="24"/>
        </w:rPr>
        <w:t>eiro momento, é aconselhável que o</w:t>
      </w:r>
      <w:r w:rsidR="00AD65E5">
        <w:rPr>
          <w:rFonts w:ascii="Calibri" w:eastAsia="Calibri" w:hAnsi="Calibri" w:cs="Calibri"/>
          <w:sz w:val="24"/>
          <w:szCs w:val="24"/>
        </w:rPr>
        <w:t>(a)</w:t>
      </w:r>
      <w:r w:rsidR="00D212C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professor</w:t>
      </w:r>
      <w:r w:rsidR="00AD65E5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escreva, com uma cor de giz/canetão diferente, a forma como se diz cada letra, através da transcrição informal do som. Segue link de exemplo: </w:t>
      </w:r>
      <w:hyperlink r:id="rId12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https://brasilescola.uol.com.br/ingles/alphabet.htm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</w:p>
    <w:p w:rsidR="005764D4" w:rsidRDefault="005764D4">
      <w:pPr>
        <w:shd w:val="clear" w:color="auto" w:fill="FFFFFF"/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5764D4" w:rsidRDefault="002D5B02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3ª Etapa: </w:t>
      </w:r>
      <w:r>
        <w:rPr>
          <w:rFonts w:ascii="Calibri" w:eastAsia="Calibri" w:hAnsi="Calibri" w:cs="Calibri"/>
          <w:color w:val="365F91"/>
          <w:sz w:val="28"/>
          <w:szCs w:val="28"/>
        </w:rPr>
        <w:t>Soletrando</w:t>
      </w:r>
    </w:p>
    <w:p w:rsidR="005764D4" w:rsidRDefault="005764D4">
      <w:pPr>
        <w:keepNext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5764D4" w:rsidRDefault="002D5B02">
      <w:pPr>
        <w:keepNext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Assim que os alunos se sentirem confortáveis, deverão ser convidados ao </w:t>
      </w:r>
      <w:r>
        <w:rPr>
          <w:rFonts w:ascii="Calibri" w:eastAsia="Calibri" w:hAnsi="Calibri" w:cs="Calibri"/>
          <w:i/>
          <w:sz w:val="24"/>
          <w:szCs w:val="24"/>
        </w:rPr>
        <w:t>Spelling Game</w:t>
      </w:r>
      <w:r>
        <w:rPr>
          <w:rFonts w:ascii="Calibri" w:eastAsia="Calibri" w:hAnsi="Calibri" w:cs="Calibri"/>
          <w:sz w:val="24"/>
          <w:szCs w:val="24"/>
        </w:rPr>
        <w:t xml:space="preserve">. O jogo consiste em deixar o aluno </w:t>
      </w:r>
      <w:r w:rsidR="00D212C3">
        <w:rPr>
          <w:rFonts w:ascii="Calibri" w:eastAsia="Calibri" w:hAnsi="Calibri" w:cs="Calibri"/>
          <w:sz w:val="24"/>
          <w:szCs w:val="24"/>
        </w:rPr>
        <w:t xml:space="preserve">apresentar </w:t>
      </w:r>
      <w:r>
        <w:rPr>
          <w:rFonts w:ascii="Calibri" w:eastAsia="Calibri" w:hAnsi="Calibri" w:cs="Calibri"/>
          <w:sz w:val="24"/>
          <w:szCs w:val="24"/>
        </w:rPr>
        <w:t xml:space="preserve">seu nome a partir da soletração. Dessa forma, um a um deverá falar as letras que compõem </w:t>
      </w:r>
      <w:r w:rsidR="00D212C3">
        <w:rPr>
          <w:rFonts w:ascii="Calibri" w:eastAsia="Calibri" w:hAnsi="Calibri" w:cs="Calibri"/>
          <w:sz w:val="24"/>
          <w:szCs w:val="24"/>
        </w:rPr>
        <w:t>seu nome, sem revelá-lo</w:t>
      </w:r>
      <w:r>
        <w:rPr>
          <w:rFonts w:ascii="Calibri" w:eastAsia="Calibri" w:hAnsi="Calibri" w:cs="Calibri"/>
          <w:sz w:val="24"/>
          <w:szCs w:val="24"/>
        </w:rPr>
        <w:t>. A ordem dos alunos a brincar poderá ser aleatória. Caso o aluno cometa um equívoco, irá automaticamente perceber, uma vez que o</w:t>
      </w:r>
      <w:r w:rsidR="00AD65E5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AD65E5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deverá escrever aquilo que o aluno disser, sem corrigi-lo. Por exemplo,</w:t>
      </w:r>
      <w:r w:rsidR="00D212C3">
        <w:rPr>
          <w:rFonts w:ascii="Calibri" w:eastAsia="Calibri" w:hAnsi="Calibri" w:cs="Calibri"/>
          <w:sz w:val="24"/>
          <w:szCs w:val="24"/>
        </w:rPr>
        <w:t xml:space="preserve"> é comum o equívoco em relação às vogais: se uma aluna se chama</w:t>
      </w:r>
      <w:r>
        <w:rPr>
          <w:rFonts w:ascii="Calibri" w:eastAsia="Calibri" w:hAnsi="Calibri" w:cs="Calibri"/>
          <w:sz w:val="24"/>
          <w:szCs w:val="24"/>
        </w:rPr>
        <w:t xml:space="preserve"> Ingrid e disser /i/, o</w:t>
      </w:r>
      <w:r w:rsidR="00AD65E5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AD65E5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deverá escrever a letra correspondente a esse som: E. Assim, a aluna perceberá e se atentará para o fato da grafia não corresponder ao som comumente pronunciado em português. Os alunos, nessa etapa, poderão pedir ajuda aos colegas. O</w:t>
      </w:r>
      <w:r w:rsidR="00AD65E5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AD65E5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deverá repetir cada letra soletrada, a fim de enfatizar o som correspondente à letra.  </w:t>
      </w:r>
    </w:p>
    <w:p w:rsidR="005764D4" w:rsidRDefault="005764D4">
      <w:pPr>
        <w:keepNext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5764D4" w:rsidRDefault="002D5B02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4ª Etapa: </w:t>
      </w:r>
      <w:r>
        <w:rPr>
          <w:rFonts w:ascii="Calibri" w:eastAsia="Calibri" w:hAnsi="Calibri" w:cs="Calibri"/>
          <w:color w:val="365F91"/>
          <w:sz w:val="28"/>
          <w:szCs w:val="28"/>
        </w:rPr>
        <w:t>Organizando alfabeticamente</w:t>
      </w:r>
    </w:p>
    <w:p w:rsidR="005764D4" w:rsidRDefault="005764D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</w:p>
    <w:p w:rsidR="005764D4" w:rsidRDefault="002D5B02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Depois de todos os alunos terem tido a oportunidade de soletrar seus nomes, o</w:t>
      </w:r>
      <w:r w:rsidR="00AD65E5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AD65E5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poderá pedir ajuda aos alunos para que organizem os nomes alfabetic</w:t>
      </w:r>
      <w:bookmarkStart w:id="9" w:name="_GoBack"/>
      <w:bookmarkEnd w:id="9"/>
      <w:r>
        <w:rPr>
          <w:rFonts w:ascii="Calibri" w:eastAsia="Calibri" w:hAnsi="Calibri" w:cs="Calibri"/>
          <w:sz w:val="24"/>
          <w:szCs w:val="24"/>
        </w:rPr>
        <w:t>amente na lousa. Essa outra etapa da atividade reforçará os sons trabalhados durante a soletração.</w:t>
      </w:r>
    </w:p>
    <w:p w:rsidR="005764D4" w:rsidRDefault="005764D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5764D4" w:rsidRDefault="002D5B02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Bom trabalho!</w:t>
      </w:r>
    </w:p>
    <w:p w:rsidR="005764D4" w:rsidRDefault="005764D4">
      <w:pPr>
        <w:shd w:val="clear" w:color="auto" w:fill="FFFFFF"/>
        <w:spacing w:after="0"/>
        <w:ind w:firstLine="709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5764D4" w:rsidRDefault="002D5B02" w:rsidP="008324E7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Plano de aula elaborado pela Professora Mestra Carla Laureto Hora. </w:t>
      </w:r>
    </w:p>
    <w:sectPr w:rsidR="005764D4">
      <w:headerReference w:type="default" r:id="rId13"/>
      <w:footerReference w:type="default" r:id="rId14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DB0" w:rsidRDefault="00453DB0">
      <w:pPr>
        <w:spacing w:after="0" w:line="240" w:lineRule="auto"/>
      </w:pPr>
      <w:r>
        <w:separator/>
      </w:r>
    </w:p>
  </w:endnote>
  <w:endnote w:type="continuationSeparator" w:id="0">
    <w:p w:rsidR="00453DB0" w:rsidRDefault="0045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D4" w:rsidRDefault="005764D4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:rsidR="005764D4" w:rsidRDefault="002D5B0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Professora </w:t>
    </w:r>
    <w:r w:rsidR="004D68AF">
      <w:rPr>
        <w:rFonts w:ascii="Calibri" w:eastAsia="Calibri" w:hAnsi="Calibri" w:cs="Calibri"/>
        <w:color w:val="244061"/>
        <w:sz w:val="18"/>
        <w:szCs w:val="18"/>
      </w:rPr>
      <w:t>M.</w:t>
    </w:r>
    <w:r>
      <w:rPr>
        <w:rFonts w:ascii="Calibri" w:eastAsia="Calibri" w:hAnsi="Calibri" w:cs="Calibri"/>
        <w:color w:val="244061"/>
        <w:sz w:val="18"/>
        <w:szCs w:val="18"/>
      </w:rPr>
      <w:t xml:space="preserve">ª </w:t>
    </w:r>
    <w:r w:rsidR="004D68AF">
      <w:rPr>
        <w:rFonts w:ascii="Calibri" w:eastAsia="Calibri" w:hAnsi="Calibri" w:cs="Calibri"/>
        <w:color w:val="244061"/>
        <w:sz w:val="18"/>
        <w:szCs w:val="18"/>
      </w:rPr>
      <w:t>Carla Laureto Hora</w:t>
    </w:r>
    <w:r>
      <w:rPr>
        <w:rFonts w:ascii="Calibri" w:eastAsia="Calibri" w:hAnsi="Calibri" w:cs="Calibri"/>
        <w:color w:val="244061"/>
        <w:sz w:val="18"/>
        <w:szCs w:val="18"/>
      </w:rPr>
      <w:t>.</w:t>
    </w:r>
  </w:p>
  <w:p w:rsidR="005764D4" w:rsidRDefault="005764D4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:rsidR="005764D4" w:rsidRDefault="002D5B02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E82FA1">
      <w:rPr>
        <w:rFonts w:ascii="Calibri" w:eastAsia="Calibri" w:hAnsi="Calibri" w:cs="Calibri"/>
        <w:noProof/>
        <w:color w:val="7F7F7F"/>
        <w:sz w:val="16"/>
        <w:szCs w:val="16"/>
      </w:rPr>
      <w:t>1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DB0" w:rsidRDefault="00453DB0">
      <w:pPr>
        <w:spacing w:after="0" w:line="240" w:lineRule="auto"/>
      </w:pPr>
      <w:r>
        <w:separator/>
      </w:r>
    </w:p>
  </w:footnote>
  <w:footnote w:type="continuationSeparator" w:id="0">
    <w:p w:rsidR="00453DB0" w:rsidRDefault="0045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D4" w:rsidRDefault="005764D4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5764D4" w:rsidRDefault="002D5B0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>
      <w:rPr>
        <w:noProof/>
        <w:lang w:val="pt-BR"/>
      </w:rPr>
      <w:drawing>
        <wp:inline distT="0" distB="0" distL="0" distR="0">
          <wp:extent cx="800100" cy="371475"/>
          <wp:effectExtent l="0" t="0" r="0" b="0"/>
          <wp:docPr id="3" name="image2.png" descr="Portal de EducaÃ§Ã£o do Instituto NET Claro Embrat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ortal de EducaÃ§Ã£o do Instituto NET Claro Embrate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:rsidR="005764D4" w:rsidRDefault="005764D4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5764D4" w:rsidRDefault="002D5B0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101601</wp:posOffset>
              </wp:positionH>
              <wp:positionV relativeFrom="paragraph">
                <wp:posOffset>12700</wp:posOffset>
              </wp:positionV>
              <wp:extent cx="6579235" cy="22225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365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93A5A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8pt;margin-top:1pt;width:518.0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ne8AEAAL8DAAAOAAAAZHJzL2Uyb0RvYy54bWysU9tu2zAMfR+wfxD0vthOm6QJ4hRYsu5l&#10;2IJ1+wBFkm0BuoFU4+TvRylpu8vDgGEvtGSSh+eQ1Pr+5Cw7akATfMubSc2Z9jIo4/uWf//28O6O&#10;M0zCK2GD1y0/a+T3m7dv1mNc6WkYglUaGIF4XI2x5UNKcVVVKAftBE5C1J6cXQAnEl2hrxSIkdCd&#10;raZ1Pa/GACpCkBqR/u4uTr4p+F2nZfrSdagTsy0nbqlYKPaQbbVZi1UPIg5GXmmIf2DhhPFU9AVq&#10;J5JgT2D+gHJGQsDQpYkMrgpdZ6QuGkhNU/+m5nEQURct1ByML23C/wcrPx/3wIyi2XHmhaMRbWlQ&#10;MgVgSrNHTTq+ZtPkVo0RV5Sx9Xu43jDuIes+deDylxSxU8un9bxpbmecnVt+s1jczGfXVutTYpIC&#10;5rP5ctHQRCRFNNNFXfzVK1AETB91cCwfWo4JhOmHROQu7JrSbnH8hImoUOJzQmbhw4OxtszWeja2&#10;fDmbEhkpaMM6KxIdXSTN6PsCg8EalVNyMkJ/2FpgR0E7cztbLN/fZe1U4pewXG8ncLjEFddlmyA8&#10;eVVqD1qoD16xdI7UV0995ZkMOs6spudChxKXhLF/jyMC1hOPPIRL2/PpENS5TKP8py0pTK8bndfw&#10;53vJfn13mx8AAAD//wMAUEsDBBQABgAIAAAAIQC3vlfl3AAAAAcBAAAPAAAAZHJzL2Rvd25yZXYu&#10;eG1sTI/BbsIwEETvlfoP1iL1VmwiBVVpHARRq156aIFDj0ts4oh4HcUGwt93ObWn0WhWM2/L1eR7&#10;cbFj7AJpWMwVCEtNMB21Gva79+cXEDEhGewDWQ03G2FVPT6UWJhwpW972aZWcAnFAjW4lIZCytg4&#10;6zHOw2CJs2MYPSa2YyvNiFcu973MlFpKjx3xgsPB1s42p+3Za5Cb3cZ9nrr+46tRb+mH6huua62f&#10;ZtP6FUSyU/o7hjs+o0PFTIdwJhNFz37JryQNGcs9Vnm2AHHQkOcgq1L+569+AQAA//8DAFBLAQIt&#10;ABQABgAIAAAAIQC2gziS/gAAAOEBAAATAAAAAAAAAAAAAAAAAAAAAABbQ29udGVudF9UeXBlc10u&#10;eG1sUEsBAi0AFAAGAAgAAAAhADj9If/WAAAAlAEAAAsAAAAAAAAAAAAAAAAALwEAAF9yZWxzLy5y&#10;ZWxzUEsBAi0AFAAGAAgAAAAhAK4v2d7wAQAAvwMAAA4AAAAAAAAAAAAAAAAALgIAAGRycy9lMm9E&#10;b2MueG1sUEsBAi0AFAAGAAgAAAAhALe+V+XcAAAABwEAAA8AAAAAAAAAAAAAAAAASgQAAGRycy9k&#10;b3ducmV2LnhtbFBLBQYAAAAABAAEAPMAAABTBQAAAAA=&#10;" strokecolor="#4579b8">
              <v:stroke startarrowwidth="narrow" startarrowlength="short" endarrowwidth="narrow" endarrowlength="shor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23A"/>
    <w:multiLevelType w:val="multilevel"/>
    <w:tmpl w:val="9F6C6C0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B04CDB"/>
    <w:multiLevelType w:val="multilevel"/>
    <w:tmpl w:val="73B45EE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1FF364B"/>
    <w:multiLevelType w:val="multilevel"/>
    <w:tmpl w:val="2F425CC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D4"/>
    <w:rsid w:val="002D5B02"/>
    <w:rsid w:val="002E1E3E"/>
    <w:rsid w:val="00453DB0"/>
    <w:rsid w:val="004D68AF"/>
    <w:rsid w:val="005764D4"/>
    <w:rsid w:val="005D1A94"/>
    <w:rsid w:val="006938C8"/>
    <w:rsid w:val="007869B5"/>
    <w:rsid w:val="00820B6A"/>
    <w:rsid w:val="008324E7"/>
    <w:rsid w:val="008E4271"/>
    <w:rsid w:val="00AD65E5"/>
    <w:rsid w:val="00BA00C6"/>
    <w:rsid w:val="00D212C3"/>
    <w:rsid w:val="00E82FA1"/>
    <w:rsid w:val="00F4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332FF-EAD6-4ABD-B004-D471D04B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E3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D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68AF"/>
  </w:style>
  <w:style w:type="paragraph" w:styleId="Rodap">
    <w:name w:val="footer"/>
    <w:basedOn w:val="Normal"/>
    <w:link w:val="RodapChar"/>
    <w:uiPriority w:val="99"/>
    <w:unhideWhenUsed/>
    <w:rsid w:val="004D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doeducacao.bol.uol.com.br/ingles/alphabet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cacao.estadao.com.br/blogs/blog-dos-colegios-santa-maria/the-importance-of-warming-up-students/" TargetMode="External"/><Relationship Id="rId12" Type="http://schemas.openxmlformats.org/officeDocument/2006/relationships/hyperlink" Target="https://brasilescola.uol.com.br/ingles/alphabet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rnenglishkids.britishcouncil.org/songs/the-abc-fruity-ban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nglesnapontadalingua.com.br/2007/11/fontica-os-sons-da-lngua-ingles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aescola.org.br/bncc/conteudo/127/como-preparar-atividades-alinhadas-a-base-para-as-aulas-de-ingl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Cris Marques</cp:lastModifiedBy>
  <cp:revision>2</cp:revision>
  <dcterms:created xsi:type="dcterms:W3CDTF">2019-04-24T19:00:00Z</dcterms:created>
  <dcterms:modified xsi:type="dcterms:W3CDTF">2019-04-24T19:00:00Z</dcterms:modified>
</cp:coreProperties>
</file>