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927C6" w14:textId="77777777" w:rsidR="009A0608" w:rsidRPr="009A0608" w:rsidRDefault="007A4288" w:rsidP="00824E9C">
      <w:pPr>
        <w:keepNext/>
        <w:keepLines/>
        <w:spacing w:before="20" w:after="0" w:line="240" w:lineRule="auto"/>
        <w:ind w:firstLine="709"/>
        <w:rPr>
          <w:rFonts w:ascii="Calibri" w:hAnsi="Calibri" w:cs="Calibri"/>
          <w:sz w:val="28"/>
          <w:szCs w:val="28"/>
        </w:rPr>
      </w:pPr>
      <w:r w:rsidRPr="007A4288">
        <w:rPr>
          <w:rFonts w:ascii="Calibri" w:hAnsi="Calibri" w:cs="Calibri"/>
          <w:sz w:val="32"/>
          <w:szCs w:val="32"/>
        </w:rPr>
        <w:t>Ensino Médio</w:t>
      </w:r>
      <w:r w:rsidR="009A0608" w:rsidRPr="009A0608">
        <w:rPr>
          <w:rFonts w:ascii="Calibri" w:hAnsi="Calibri" w:cs="Calibri"/>
          <w:sz w:val="32"/>
          <w:szCs w:val="32"/>
        </w:rPr>
        <w:t xml:space="preserve"> </w:t>
      </w:r>
    </w:p>
    <w:p w14:paraId="23A66008" w14:textId="15FF49FF" w:rsidR="00824E9C" w:rsidRPr="00824E9C" w:rsidRDefault="00824E9C" w:rsidP="00824E9C">
      <w:pPr>
        <w:spacing w:before="20" w:after="0" w:line="240" w:lineRule="auto"/>
        <w:ind w:left="709"/>
        <w:jc w:val="both"/>
        <w:rPr>
          <w:rFonts w:ascii="Calibri" w:hAnsi="Calibri" w:cs="Calibri"/>
          <w:color w:val="CC0000"/>
          <w:sz w:val="32"/>
          <w:szCs w:val="32"/>
        </w:rPr>
      </w:pPr>
      <w:r>
        <w:rPr>
          <w:rFonts w:ascii="Calibri" w:hAnsi="Calibri" w:cs="Calibri"/>
          <w:b/>
          <w:bCs/>
          <w:color w:val="CC0000"/>
          <w:sz w:val="32"/>
          <w:szCs w:val="32"/>
        </w:rPr>
        <w:t xml:space="preserve"> </w:t>
      </w:r>
      <w:r w:rsidR="00051D8D">
        <w:rPr>
          <w:rFonts w:ascii="Calibri" w:hAnsi="Calibri" w:cs="Calibri"/>
          <w:b/>
          <w:bCs/>
          <w:color w:val="CC0000"/>
          <w:sz w:val="32"/>
          <w:szCs w:val="32"/>
        </w:rPr>
        <w:t>Os</w:t>
      </w:r>
      <w:r w:rsidR="00D01753" w:rsidRPr="00D01753">
        <w:rPr>
          <w:rFonts w:ascii="Calibri" w:hAnsi="Calibri" w:cs="Calibri"/>
          <w:b/>
          <w:bCs/>
          <w:color w:val="CC0000"/>
          <w:sz w:val="32"/>
          <w:szCs w:val="32"/>
        </w:rPr>
        <w:t xml:space="preserve"> </w:t>
      </w:r>
      <w:r w:rsidR="001E2744">
        <w:rPr>
          <w:rFonts w:ascii="Calibri" w:hAnsi="Calibri" w:cs="Calibri"/>
          <w:b/>
          <w:bCs/>
          <w:color w:val="CC0000"/>
          <w:sz w:val="32"/>
          <w:szCs w:val="32"/>
        </w:rPr>
        <w:t>Sistemas A</w:t>
      </w:r>
      <w:r w:rsidR="00E03190">
        <w:rPr>
          <w:rFonts w:ascii="Calibri" w:hAnsi="Calibri" w:cs="Calibri"/>
          <w:b/>
          <w:bCs/>
          <w:color w:val="CC0000"/>
          <w:sz w:val="32"/>
          <w:szCs w:val="32"/>
        </w:rPr>
        <w:t>gr</w:t>
      </w:r>
      <w:r w:rsidR="001E2744">
        <w:rPr>
          <w:rFonts w:ascii="Calibri" w:hAnsi="Calibri" w:cs="Calibri"/>
          <w:b/>
          <w:bCs/>
          <w:color w:val="CC0000"/>
          <w:sz w:val="32"/>
          <w:szCs w:val="32"/>
        </w:rPr>
        <w:t>ícolas e os T</w:t>
      </w:r>
      <w:r w:rsidR="00E03190">
        <w:rPr>
          <w:rFonts w:ascii="Calibri" w:hAnsi="Calibri" w:cs="Calibri"/>
          <w:b/>
          <w:bCs/>
          <w:color w:val="CC0000"/>
          <w:sz w:val="32"/>
          <w:szCs w:val="32"/>
        </w:rPr>
        <w:t>ipos de Agricultura no Brasil</w:t>
      </w:r>
      <w:r>
        <w:rPr>
          <w:rFonts w:ascii="Calibri" w:hAnsi="Calibri" w:cs="Calibri"/>
          <w:b/>
          <w:bCs/>
          <w:color w:val="CC0000"/>
          <w:sz w:val="32"/>
          <w:szCs w:val="32"/>
        </w:rPr>
        <w:t>:</w:t>
      </w:r>
      <w:r w:rsidRPr="00824E9C">
        <w:rPr>
          <w:rFonts w:ascii="Calibri" w:hAnsi="Calibri" w:cs="Calibri"/>
          <w:b/>
          <w:bCs/>
          <w:color w:val="CC0000"/>
          <w:sz w:val="32"/>
          <w:szCs w:val="32"/>
        </w:rPr>
        <w:t xml:space="preserve"> </w:t>
      </w:r>
      <w:r w:rsidRPr="00824E9C">
        <w:rPr>
          <w:rFonts w:ascii="Calibri" w:hAnsi="Calibri" w:cs="Calibri"/>
          <w:color w:val="CC0000"/>
          <w:sz w:val="32"/>
          <w:szCs w:val="32"/>
        </w:rPr>
        <w:t xml:space="preserve">Território Abrigo </w:t>
      </w:r>
      <w:r w:rsidRPr="00824E9C">
        <w:rPr>
          <w:rFonts w:ascii="Calibri" w:hAnsi="Calibri" w:cs="Calibri"/>
          <w:i/>
          <w:color w:val="CC0000"/>
          <w:sz w:val="32"/>
          <w:szCs w:val="32"/>
        </w:rPr>
        <w:t>versus</w:t>
      </w:r>
      <w:r w:rsidRPr="00824E9C">
        <w:rPr>
          <w:rFonts w:ascii="Calibri" w:hAnsi="Calibri" w:cs="Calibri"/>
          <w:color w:val="CC0000"/>
          <w:sz w:val="32"/>
          <w:szCs w:val="32"/>
        </w:rPr>
        <w:t xml:space="preserve"> Território Recurso</w:t>
      </w:r>
    </w:p>
    <w:p w14:paraId="3FB1E0F9" w14:textId="7DC667B1" w:rsidR="00E05F88" w:rsidRPr="002F1DF1" w:rsidRDefault="00824E9C" w:rsidP="00BE6797">
      <w:pPr>
        <w:spacing w:after="0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  <w:r>
        <w:rPr>
          <w:noProof/>
          <w:color w:val="CC0000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872110" wp14:editId="3F84EA0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569710" cy="3175"/>
                <wp:effectExtent l="0" t="0" r="21590" b="34925"/>
                <wp:wrapNone/>
                <wp:docPr id="8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6971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E449F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65pt" to="517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" strokecolor="#c00000">
                <o:lock v:ext="edit" shapetype="f"/>
                <w10:wrap anchorx="margin"/>
              </v:line>
            </w:pict>
          </mc:Fallback>
        </mc:AlternateContent>
      </w:r>
    </w:p>
    <w:p w14:paraId="261091CA" w14:textId="77777777" w:rsidR="00561697" w:rsidRPr="00923025" w:rsidRDefault="00511F9B" w:rsidP="00561697">
      <w:pPr>
        <w:spacing w:after="0"/>
        <w:ind w:firstLine="709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Área</w:t>
      </w:r>
      <w:r w:rsidR="001A159B">
        <w:rPr>
          <w:rFonts w:ascii="Calibri" w:hAnsi="Calibri"/>
          <w:b/>
          <w:color w:val="CC0000"/>
          <w:sz w:val="28"/>
          <w:szCs w:val="28"/>
          <w:lang w:eastAsia="pt-BR"/>
        </w:rPr>
        <w:t xml:space="preserve"> </w:t>
      </w: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do Conhecimento:</w:t>
      </w:r>
    </w:p>
    <w:p w14:paraId="64B5CA59" w14:textId="77777777" w:rsidR="009A0608" w:rsidRPr="009A0608" w:rsidRDefault="00D01753" w:rsidP="00561697">
      <w:pPr>
        <w:spacing w:after="0"/>
        <w:ind w:firstLine="709"/>
        <w:jc w:val="both"/>
        <w:rPr>
          <w:rFonts w:ascii="Calibri" w:hAnsi="Calibri"/>
          <w:bCs/>
          <w:sz w:val="24"/>
          <w:szCs w:val="24"/>
          <w:lang w:eastAsia="pt-BR"/>
        </w:rPr>
      </w:pPr>
      <w:r>
        <w:rPr>
          <w:rFonts w:ascii="Calibri" w:hAnsi="Calibri"/>
          <w:bCs/>
          <w:sz w:val="24"/>
          <w:szCs w:val="24"/>
          <w:lang w:eastAsia="pt-BR"/>
        </w:rPr>
        <w:t>Geografia</w:t>
      </w:r>
    </w:p>
    <w:p w14:paraId="2D209B9D" w14:textId="77777777" w:rsidR="00E05F88" w:rsidRPr="002F1DF1" w:rsidRDefault="00E05F88" w:rsidP="00687A0C">
      <w:pPr>
        <w:spacing w:after="0"/>
        <w:jc w:val="both"/>
        <w:rPr>
          <w:color w:val="CC0000"/>
          <w:lang w:eastAsia="pt-BR"/>
        </w:rPr>
      </w:pPr>
    </w:p>
    <w:p w14:paraId="56FEA35C" w14:textId="77777777" w:rsidR="00564B7B" w:rsidRDefault="00511F9B" w:rsidP="00374ECA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Competência(s) / Objetivo(s) de Aprendizagem</w:t>
      </w:r>
      <w:r w:rsidR="00F13546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: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 </w:t>
      </w:r>
    </w:p>
    <w:p w14:paraId="01CDEBA6" w14:textId="77777777" w:rsidR="00D01753" w:rsidRPr="00D01753" w:rsidRDefault="00D01753" w:rsidP="00D01753">
      <w:pPr>
        <w:rPr>
          <w:lang w:eastAsia="pt-BR"/>
        </w:rPr>
      </w:pPr>
    </w:p>
    <w:p w14:paraId="53D5F002" w14:textId="77777777" w:rsidR="00E52256" w:rsidRPr="00E52256" w:rsidRDefault="008458D1" w:rsidP="00511A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Entender </w:t>
      </w:r>
      <w:r w:rsidR="00E52256">
        <w:rPr>
          <w:rFonts w:ascii="Calibri" w:hAnsi="Calibri" w:cs="Calibri"/>
          <w:sz w:val="24"/>
          <w:szCs w:val="24"/>
        </w:rPr>
        <w:t xml:space="preserve">quais são </w:t>
      </w:r>
      <w:r>
        <w:rPr>
          <w:rFonts w:ascii="Calibri" w:hAnsi="Calibri" w:cs="Calibri"/>
          <w:sz w:val="24"/>
          <w:szCs w:val="24"/>
        </w:rPr>
        <w:t xml:space="preserve">os </w:t>
      </w:r>
      <w:r w:rsidR="00E52256">
        <w:rPr>
          <w:rFonts w:ascii="Calibri" w:hAnsi="Calibri" w:cs="Calibri"/>
          <w:sz w:val="24"/>
          <w:szCs w:val="24"/>
        </w:rPr>
        <w:t>sistemas agr</w:t>
      </w:r>
      <w:r>
        <w:rPr>
          <w:rFonts w:ascii="Calibri" w:hAnsi="Calibri" w:cs="Calibri"/>
          <w:sz w:val="24"/>
          <w:szCs w:val="24"/>
        </w:rPr>
        <w:t>ícolas</w:t>
      </w:r>
      <w:r w:rsidR="00051D8D">
        <w:rPr>
          <w:rFonts w:ascii="Calibri" w:hAnsi="Calibri" w:cs="Calibri"/>
          <w:sz w:val="24"/>
          <w:szCs w:val="24"/>
        </w:rPr>
        <w:t>;</w:t>
      </w:r>
    </w:p>
    <w:p w14:paraId="5165591D" w14:textId="02D1F08F" w:rsidR="002B19B1" w:rsidRPr="00156425" w:rsidRDefault="008458D1" w:rsidP="00511A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 w:rsidRPr="00156425">
        <w:rPr>
          <w:rFonts w:ascii="Calibri" w:hAnsi="Calibri" w:cs="Calibri"/>
          <w:sz w:val="24"/>
          <w:szCs w:val="24"/>
        </w:rPr>
        <w:t>Compreender</w:t>
      </w:r>
      <w:r w:rsidR="00051D8D">
        <w:rPr>
          <w:rFonts w:ascii="Calibri" w:hAnsi="Calibri" w:cs="Calibri"/>
          <w:sz w:val="24"/>
          <w:szCs w:val="24"/>
        </w:rPr>
        <w:t xml:space="preserve"> a</w:t>
      </w:r>
      <w:r w:rsidR="005B3489">
        <w:rPr>
          <w:rFonts w:ascii="Calibri" w:hAnsi="Calibri" w:cs="Calibri"/>
          <w:sz w:val="24"/>
          <w:szCs w:val="24"/>
        </w:rPr>
        <w:t>s</w:t>
      </w:r>
      <w:r w:rsidR="00051D8D">
        <w:rPr>
          <w:rFonts w:ascii="Calibri" w:hAnsi="Calibri" w:cs="Calibri"/>
          <w:sz w:val="24"/>
          <w:szCs w:val="24"/>
        </w:rPr>
        <w:t xml:space="preserve"> diferenças e as </w:t>
      </w:r>
      <w:r w:rsidR="00051D8D" w:rsidRPr="00156425">
        <w:rPr>
          <w:rFonts w:ascii="Calibri" w:hAnsi="Calibri" w:cs="Calibri"/>
          <w:sz w:val="24"/>
          <w:szCs w:val="24"/>
        </w:rPr>
        <w:t xml:space="preserve">principais </w:t>
      </w:r>
      <w:r w:rsidR="00051D8D" w:rsidRPr="00156425">
        <w:rPr>
          <w:rFonts w:ascii="Calibri" w:hAnsi="Calibri" w:cstheme="minorHAnsi"/>
          <w:color w:val="000000" w:themeColor="text1"/>
          <w:sz w:val="24"/>
          <w:szCs w:val="24"/>
        </w:rPr>
        <w:t xml:space="preserve">características </w:t>
      </w:r>
      <w:r w:rsidR="002B19B1" w:rsidRPr="00156425">
        <w:rPr>
          <w:rFonts w:ascii="Calibri" w:hAnsi="Calibri" w:cs="Calibri"/>
          <w:sz w:val="24"/>
          <w:szCs w:val="24"/>
        </w:rPr>
        <w:t xml:space="preserve">entre </w:t>
      </w:r>
      <w:r w:rsidRPr="00156425">
        <w:rPr>
          <w:rFonts w:ascii="Calibri" w:hAnsi="Calibri" w:cs="Calibri"/>
          <w:sz w:val="24"/>
          <w:szCs w:val="24"/>
        </w:rPr>
        <w:t>Agricultura E</w:t>
      </w:r>
      <w:r w:rsidR="002B19B1" w:rsidRPr="00156425">
        <w:rPr>
          <w:rFonts w:ascii="Calibri" w:hAnsi="Calibri" w:cs="Calibri"/>
          <w:sz w:val="24"/>
          <w:szCs w:val="24"/>
        </w:rPr>
        <w:t>xtensiva e</w:t>
      </w:r>
      <w:r w:rsidRPr="00156425">
        <w:rPr>
          <w:rFonts w:ascii="Calibri" w:hAnsi="Calibri" w:cs="Calibri"/>
          <w:sz w:val="24"/>
          <w:szCs w:val="24"/>
        </w:rPr>
        <w:t xml:space="preserve"> A</w:t>
      </w:r>
      <w:r w:rsidR="001B5864" w:rsidRPr="00156425">
        <w:rPr>
          <w:rFonts w:ascii="Calibri" w:hAnsi="Calibri" w:cs="Calibri"/>
          <w:sz w:val="24"/>
          <w:szCs w:val="24"/>
        </w:rPr>
        <w:t>gricultura</w:t>
      </w:r>
      <w:r w:rsidRPr="00156425">
        <w:rPr>
          <w:rFonts w:ascii="Calibri" w:hAnsi="Calibri" w:cs="Calibri"/>
          <w:sz w:val="24"/>
          <w:szCs w:val="24"/>
        </w:rPr>
        <w:t xml:space="preserve"> I</w:t>
      </w:r>
      <w:r w:rsidR="002B19B1" w:rsidRPr="00156425">
        <w:rPr>
          <w:rFonts w:ascii="Calibri" w:hAnsi="Calibri" w:cs="Calibri"/>
          <w:sz w:val="24"/>
          <w:szCs w:val="24"/>
        </w:rPr>
        <w:t>ntensiva;</w:t>
      </w:r>
    </w:p>
    <w:p w14:paraId="38189CF4" w14:textId="77777777" w:rsidR="009648D4" w:rsidRPr="00E03190" w:rsidRDefault="00FD09F6" w:rsidP="00E031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Conhecer quais são </w:t>
      </w:r>
      <w:r>
        <w:rPr>
          <w:rFonts w:ascii="Calibri" w:hAnsi="Calibri" w:cstheme="minorHAnsi"/>
          <w:color w:val="000000" w:themeColor="text1"/>
          <w:sz w:val="24"/>
          <w:szCs w:val="24"/>
        </w:rPr>
        <w:t>os principais Ti</w:t>
      </w:r>
      <w:r w:rsidRPr="00FD09F6">
        <w:rPr>
          <w:rFonts w:ascii="Calibri" w:hAnsi="Calibri" w:cstheme="minorHAnsi"/>
          <w:color w:val="000000" w:themeColor="text1"/>
          <w:sz w:val="24"/>
          <w:szCs w:val="24"/>
        </w:rPr>
        <w:t>pos de Agricultura presentes no Brasil</w:t>
      </w:r>
      <w:r w:rsidR="00051D8D">
        <w:rPr>
          <w:rFonts w:ascii="Calibri" w:hAnsi="Calibri" w:cstheme="minorHAnsi"/>
          <w:color w:val="000000" w:themeColor="text1"/>
          <w:sz w:val="24"/>
          <w:szCs w:val="24"/>
        </w:rPr>
        <w:t>;</w:t>
      </w:r>
    </w:p>
    <w:p w14:paraId="234A1A4E" w14:textId="77777777" w:rsidR="00E03190" w:rsidRPr="00051D8D" w:rsidRDefault="00051D8D" w:rsidP="00E031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 w:rsidRPr="00051D8D">
        <w:rPr>
          <w:rFonts w:ascii="Calibri" w:hAnsi="Calibri" w:cs="Calibri"/>
          <w:sz w:val="24"/>
          <w:szCs w:val="24"/>
        </w:rPr>
        <w:t xml:space="preserve">Realizar a distinção entre </w:t>
      </w:r>
      <w:r>
        <w:rPr>
          <w:rFonts w:ascii="Calibri" w:hAnsi="Calibri" w:cs="Calibri"/>
          <w:sz w:val="24"/>
          <w:szCs w:val="24"/>
        </w:rPr>
        <w:t xml:space="preserve">as </w:t>
      </w:r>
      <w:r w:rsidR="00E03190" w:rsidRPr="00051D8D">
        <w:rPr>
          <w:rFonts w:ascii="Calibri" w:hAnsi="Calibri" w:cs="Calibri"/>
          <w:sz w:val="24"/>
          <w:szCs w:val="24"/>
        </w:rPr>
        <w:t xml:space="preserve">formas de uso </w:t>
      </w:r>
      <w:r w:rsidR="00B453A4" w:rsidRPr="00051D8D">
        <w:rPr>
          <w:rFonts w:ascii="Calibri" w:hAnsi="Calibri" w:cs="Calibri"/>
          <w:sz w:val="24"/>
          <w:szCs w:val="24"/>
        </w:rPr>
        <w:t xml:space="preserve">e apropriação </w:t>
      </w:r>
      <w:r w:rsidR="00E03190" w:rsidRPr="00051D8D">
        <w:rPr>
          <w:rFonts w:ascii="Calibri" w:hAnsi="Calibri" w:cs="Calibri"/>
          <w:sz w:val="24"/>
          <w:szCs w:val="24"/>
        </w:rPr>
        <w:t>do Território</w:t>
      </w:r>
      <w:r w:rsidRPr="00051D8D">
        <w:rPr>
          <w:rFonts w:ascii="Calibri" w:hAnsi="Calibri" w:cs="Calibri"/>
          <w:sz w:val="24"/>
          <w:szCs w:val="24"/>
        </w:rPr>
        <w:t xml:space="preserve"> </w:t>
      </w:r>
      <w:r w:rsidR="00A2785A">
        <w:rPr>
          <w:rFonts w:ascii="Calibri" w:hAnsi="Calibri" w:cs="Calibri"/>
          <w:sz w:val="24"/>
          <w:szCs w:val="24"/>
        </w:rPr>
        <w:t xml:space="preserve">de </w:t>
      </w:r>
      <w:r w:rsidRPr="00051D8D">
        <w:rPr>
          <w:rFonts w:ascii="Calibri" w:hAnsi="Calibri" w:cs="Calibri"/>
          <w:sz w:val="24"/>
          <w:szCs w:val="24"/>
        </w:rPr>
        <w:t xml:space="preserve">acordo com cada </w:t>
      </w:r>
      <w:r w:rsidRPr="00051D8D">
        <w:rPr>
          <w:rFonts w:ascii="Calibri" w:hAnsi="Calibri" w:cstheme="minorHAnsi"/>
          <w:color w:val="000000" w:themeColor="text1"/>
          <w:sz w:val="24"/>
          <w:szCs w:val="24"/>
        </w:rPr>
        <w:t>sistema agrícola</w:t>
      </w:r>
      <w:r>
        <w:rPr>
          <w:rFonts w:ascii="Calibri" w:hAnsi="Calibri" w:cstheme="minorHAnsi"/>
          <w:color w:val="000000" w:themeColor="text1"/>
          <w:sz w:val="24"/>
          <w:szCs w:val="24"/>
        </w:rPr>
        <w:t>;</w:t>
      </w:r>
    </w:p>
    <w:p w14:paraId="6CDFD7C2" w14:textId="77777777" w:rsidR="005D1FB2" w:rsidRPr="00051D8D" w:rsidRDefault="00D01753" w:rsidP="005D1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 w:rsidRPr="00051D8D">
        <w:rPr>
          <w:rFonts w:ascii="Calibri" w:hAnsi="Calibri" w:cs="Calibri"/>
          <w:sz w:val="24"/>
          <w:szCs w:val="24"/>
        </w:rPr>
        <w:t xml:space="preserve">Refletir </w:t>
      </w:r>
      <w:r w:rsidR="005D1FB2" w:rsidRPr="00051D8D">
        <w:rPr>
          <w:rFonts w:ascii="Calibri" w:hAnsi="Calibri" w:cs="Calibri"/>
          <w:sz w:val="24"/>
          <w:szCs w:val="24"/>
        </w:rPr>
        <w:t>sobre</w:t>
      </w:r>
      <w:r w:rsidR="00051D8D" w:rsidRPr="00051D8D">
        <w:rPr>
          <w:rFonts w:ascii="Calibri" w:hAnsi="Calibri" w:cs="Calibri"/>
          <w:sz w:val="24"/>
          <w:szCs w:val="24"/>
        </w:rPr>
        <w:t xml:space="preserve"> as relações:</w:t>
      </w:r>
      <w:r w:rsidR="005D1FB2" w:rsidRPr="00051D8D">
        <w:rPr>
          <w:rFonts w:ascii="Calibri" w:hAnsi="Calibri" w:cs="Calibri"/>
          <w:sz w:val="24"/>
          <w:szCs w:val="24"/>
        </w:rPr>
        <w:t xml:space="preserve"> </w:t>
      </w:r>
      <w:r w:rsidR="00051D8D" w:rsidRPr="00051D8D">
        <w:rPr>
          <w:rFonts w:ascii="Calibri" w:hAnsi="Calibri" w:cstheme="minorHAnsi"/>
          <w:color w:val="000000" w:themeColor="text1"/>
          <w:sz w:val="24"/>
          <w:szCs w:val="24"/>
        </w:rPr>
        <w:t>Território de Trabalho/</w:t>
      </w:r>
      <w:r w:rsidR="005D1FB2" w:rsidRPr="00051D8D">
        <w:rPr>
          <w:rFonts w:ascii="Calibri" w:hAnsi="Calibri" w:cstheme="minorHAnsi"/>
          <w:color w:val="000000" w:themeColor="text1"/>
          <w:sz w:val="24"/>
          <w:szCs w:val="24"/>
        </w:rPr>
        <w:t xml:space="preserve">Moradia </w:t>
      </w:r>
      <w:r w:rsidR="00051D8D" w:rsidRPr="00051D8D">
        <w:rPr>
          <w:rFonts w:ascii="Calibri" w:hAnsi="Calibri" w:cstheme="minorHAnsi"/>
          <w:i/>
          <w:color w:val="000000" w:themeColor="text1"/>
          <w:sz w:val="24"/>
          <w:szCs w:val="24"/>
        </w:rPr>
        <w:t>v</w:t>
      </w:r>
      <w:r w:rsidR="005D1FB2" w:rsidRPr="00051D8D">
        <w:rPr>
          <w:rFonts w:ascii="Calibri" w:hAnsi="Calibri" w:cstheme="minorHAnsi"/>
          <w:i/>
          <w:color w:val="000000" w:themeColor="text1"/>
          <w:sz w:val="24"/>
          <w:szCs w:val="24"/>
        </w:rPr>
        <w:t>ersus</w:t>
      </w:r>
      <w:r w:rsidR="005D1FB2" w:rsidRPr="00051D8D">
        <w:rPr>
          <w:rFonts w:ascii="Calibri" w:hAnsi="Calibri" w:cstheme="minorHAnsi"/>
          <w:color w:val="000000" w:themeColor="text1"/>
          <w:sz w:val="24"/>
          <w:szCs w:val="24"/>
        </w:rPr>
        <w:t xml:space="preserve"> Território de relações intrínsecas ao Capital</w:t>
      </w:r>
      <w:r w:rsidR="00B453A4" w:rsidRPr="00051D8D">
        <w:rPr>
          <w:rFonts w:ascii="Calibri" w:hAnsi="Calibri" w:cstheme="minorHAnsi"/>
          <w:color w:val="000000" w:themeColor="text1"/>
          <w:sz w:val="24"/>
          <w:szCs w:val="24"/>
        </w:rPr>
        <w:t xml:space="preserve">; Território Abrigo </w:t>
      </w:r>
      <w:r w:rsidR="00051D8D" w:rsidRPr="00051D8D">
        <w:rPr>
          <w:rFonts w:ascii="Calibri" w:hAnsi="Calibri" w:cstheme="minorHAnsi"/>
          <w:i/>
          <w:color w:val="000000" w:themeColor="text1"/>
          <w:sz w:val="24"/>
          <w:szCs w:val="24"/>
        </w:rPr>
        <w:t>versus</w:t>
      </w:r>
      <w:r w:rsidR="00051D8D" w:rsidRPr="00051D8D">
        <w:rPr>
          <w:rFonts w:ascii="Calibri" w:hAnsi="Calibri" w:cstheme="minorHAnsi"/>
          <w:color w:val="000000" w:themeColor="text1"/>
          <w:sz w:val="24"/>
          <w:szCs w:val="24"/>
        </w:rPr>
        <w:t xml:space="preserve"> Território Recurso; Território Usado </w:t>
      </w:r>
      <w:r w:rsidR="00051D8D" w:rsidRPr="00051D8D">
        <w:rPr>
          <w:rFonts w:ascii="Calibri" w:hAnsi="Calibri" w:cstheme="minorHAnsi"/>
          <w:i/>
          <w:color w:val="000000" w:themeColor="text1"/>
          <w:sz w:val="24"/>
          <w:szCs w:val="24"/>
        </w:rPr>
        <w:t>versus</w:t>
      </w:r>
      <w:r w:rsidR="00051D8D" w:rsidRPr="00051D8D">
        <w:rPr>
          <w:rFonts w:ascii="Calibri" w:hAnsi="Calibri" w:cstheme="minorHAnsi"/>
          <w:color w:val="000000" w:themeColor="text1"/>
          <w:sz w:val="24"/>
          <w:szCs w:val="24"/>
        </w:rPr>
        <w:t xml:space="preserve"> Territ</w:t>
      </w:r>
      <w:r w:rsidR="00051D8D">
        <w:rPr>
          <w:rFonts w:ascii="Calibri" w:hAnsi="Calibri" w:cstheme="minorHAnsi"/>
          <w:color w:val="000000" w:themeColor="text1"/>
          <w:sz w:val="24"/>
          <w:szCs w:val="24"/>
        </w:rPr>
        <w:t>ório em S</w:t>
      </w:r>
      <w:r w:rsidR="00051D8D" w:rsidRPr="00051D8D">
        <w:rPr>
          <w:rFonts w:ascii="Calibri" w:hAnsi="Calibri" w:cstheme="minorHAnsi"/>
          <w:color w:val="000000" w:themeColor="text1"/>
          <w:sz w:val="24"/>
          <w:szCs w:val="24"/>
        </w:rPr>
        <w:t>i.</w:t>
      </w:r>
    </w:p>
    <w:p w14:paraId="62651ADF" w14:textId="77777777" w:rsidR="00EA760C" w:rsidRPr="00051D8D" w:rsidRDefault="00EA760C" w:rsidP="00EA760C"/>
    <w:p w14:paraId="5BC4BE58" w14:textId="77777777" w:rsidR="009A0608" w:rsidRDefault="00617313" w:rsidP="00E03190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bCs w:val="0"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bCs w:val="0"/>
          <w:color w:val="CC0000"/>
          <w:sz w:val="28"/>
          <w:szCs w:val="28"/>
          <w:lang w:eastAsia="pt-BR"/>
        </w:rPr>
        <w:t>Conteúdos:</w:t>
      </w:r>
    </w:p>
    <w:p w14:paraId="25C70DF0" w14:textId="77777777" w:rsidR="00E03190" w:rsidRPr="00E03190" w:rsidRDefault="00E03190" w:rsidP="00E03190">
      <w:pPr>
        <w:rPr>
          <w:lang w:eastAsia="pt-BR"/>
        </w:rPr>
      </w:pPr>
    </w:p>
    <w:p w14:paraId="606E6D1A" w14:textId="77777777" w:rsidR="00151279" w:rsidRDefault="00E52256" w:rsidP="00D017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 w:rsidRPr="00E52256">
        <w:rPr>
          <w:rFonts w:ascii="Calibri" w:hAnsi="Calibri" w:cstheme="minorHAnsi"/>
          <w:color w:val="000000" w:themeColor="text1"/>
          <w:sz w:val="24"/>
          <w:szCs w:val="24"/>
        </w:rPr>
        <w:t>Introdução: Os Sistemas Agrícolas</w:t>
      </w:r>
      <w:r w:rsidR="001521B5">
        <w:rPr>
          <w:rFonts w:ascii="Calibri" w:hAnsi="Calibri" w:cstheme="minorHAnsi"/>
          <w:color w:val="000000" w:themeColor="text1"/>
          <w:sz w:val="24"/>
          <w:szCs w:val="24"/>
        </w:rPr>
        <w:t>;</w:t>
      </w:r>
    </w:p>
    <w:p w14:paraId="075C7223" w14:textId="77777777" w:rsidR="003041E9" w:rsidRDefault="00151279" w:rsidP="00D017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 w:rsidRPr="00D01753">
        <w:rPr>
          <w:rFonts w:ascii="Calibri" w:hAnsi="Calibri" w:cstheme="minorHAnsi"/>
          <w:color w:val="000000" w:themeColor="text1"/>
          <w:sz w:val="24"/>
          <w:szCs w:val="24"/>
        </w:rPr>
        <w:t>A</w:t>
      </w:r>
      <w:r w:rsidR="00E52256">
        <w:rPr>
          <w:rFonts w:ascii="Calibri" w:hAnsi="Calibri" w:cstheme="minorHAnsi"/>
          <w:color w:val="000000" w:themeColor="text1"/>
          <w:sz w:val="24"/>
          <w:szCs w:val="24"/>
        </w:rPr>
        <w:t xml:space="preserve"> A</w:t>
      </w:r>
      <w:r>
        <w:rPr>
          <w:rFonts w:ascii="Calibri" w:hAnsi="Calibri" w:cstheme="minorHAnsi"/>
          <w:color w:val="000000" w:themeColor="text1"/>
          <w:sz w:val="24"/>
          <w:szCs w:val="24"/>
        </w:rPr>
        <w:t>gricultura Extensiva e suas principais características;</w:t>
      </w:r>
    </w:p>
    <w:p w14:paraId="00936D94" w14:textId="77777777" w:rsidR="00FD09F6" w:rsidRPr="00051D8D" w:rsidRDefault="00151279" w:rsidP="001B58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 w:rsidRPr="00051D8D">
        <w:rPr>
          <w:rFonts w:ascii="Calibri" w:hAnsi="Calibri" w:cstheme="minorHAnsi"/>
          <w:color w:val="000000" w:themeColor="text1"/>
          <w:sz w:val="24"/>
          <w:szCs w:val="24"/>
        </w:rPr>
        <w:t>A</w:t>
      </w:r>
      <w:r w:rsidR="00E52256" w:rsidRPr="00051D8D">
        <w:rPr>
          <w:rFonts w:ascii="Calibri" w:hAnsi="Calibri" w:cstheme="minorHAnsi"/>
          <w:color w:val="000000" w:themeColor="text1"/>
          <w:sz w:val="24"/>
          <w:szCs w:val="24"/>
        </w:rPr>
        <w:t xml:space="preserve"> A</w:t>
      </w:r>
      <w:r w:rsidRPr="00051D8D">
        <w:rPr>
          <w:rFonts w:ascii="Calibri" w:hAnsi="Calibri" w:cstheme="minorHAnsi"/>
          <w:color w:val="000000" w:themeColor="text1"/>
          <w:sz w:val="24"/>
          <w:szCs w:val="24"/>
        </w:rPr>
        <w:t>gricultura Intensiva e suas principais características;</w:t>
      </w:r>
      <w:r w:rsidR="00FD09F6" w:rsidRPr="00051D8D">
        <w:rPr>
          <w:rFonts w:ascii="Calibri" w:hAnsi="Calibri" w:cstheme="minorHAnsi"/>
          <w:color w:val="000000" w:themeColor="text1"/>
          <w:sz w:val="24"/>
          <w:szCs w:val="24"/>
        </w:rPr>
        <w:t xml:space="preserve"> </w:t>
      </w:r>
    </w:p>
    <w:p w14:paraId="32DF7778" w14:textId="77777777" w:rsidR="009648D4" w:rsidRPr="00051D8D" w:rsidRDefault="00FD09F6" w:rsidP="00E031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 w:rsidRPr="00051D8D">
        <w:rPr>
          <w:rFonts w:ascii="Calibri" w:hAnsi="Calibri" w:cstheme="minorHAnsi"/>
          <w:color w:val="000000" w:themeColor="text1"/>
          <w:sz w:val="24"/>
          <w:szCs w:val="24"/>
        </w:rPr>
        <w:t>Os principais Tipos de Agricultura presentes no Brasil;</w:t>
      </w:r>
    </w:p>
    <w:p w14:paraId="41F712FB" w14:textId="77777777" w:rsidR="00D01753" w:rsidRPr="00051D8D" w:rsidRDefault="00D01753" w:rsidP="00051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 w:rsidRPr="00051D8D">
        <w:rPr>
          <w:rFonts w:ascii="Calibri" w:hAnsi="Calibri" w:cstheme="minorHAnsi"/>
          <w:color w:val="000000" w:themeColor="text1"/>
          <w:sz w:val="24"/>
          <w:szCs w:val="24"/>
        </w:rPr>
        <w:t xml:space="preserve">A distinção </w:t>
      </w:r>
      <w:r w:rsidR="00051D8D" w:rsidRPr="00051D8D">
        <w:rPr>
          <w:rFonts w:ascii="Calibri" w:hAnsi="Calibri" w:cs="Calibri"/>
          <w:sz w:val="24"/>
          <w:szCs w:val="24"/>
        </w:rPr>
        <w:t>entre as formas de uso e apropriação do Território;</w:t>
      </w:r>
    </w:p>
    <w:p w14:paraId="3EA00B1A" w14:textId="77777777" w:rsidR="00981A8E" w:rsidRPr="00981A8E" w:rsidRDefault="00981A8E" w:rsidP="00051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 w:rsidRPr="00981A8E">
        <w:rPr>
          <w:rFonts w:ascii="Calibri" w:hAnsi="Calibri" w:cstheme="minorHAnsi"/>
          <w:color w:val="000000" w:themeColor="text1"/>
          <w:sz w:val="24"/>
          <w:szCs w:val="24"/>
        </w:rPr>
        <w:t>Território Abrigo versus Território Recurso na agricultura brasileira.</w:t>
      </w:r>
    </w:p>
    <w:p w14:paraId="1CD6B36C" w14:textId="77777777" w:rsidR="00A370E9" w:rsidRPr="001B5864" w:rsidRDefault="00A370E9" w:rsidP="00051D8D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theme="minorHAnsi"/>
          <w:color w:val="000000" w:themeColor="text1"/>
          <w:sz w:val="24"/>
          <w:szCs w:val="24"/>
          <w:highlight w:val="yellow"/>
        </w:rPr>
      </w:pPr>
    </w:p>
    <w:p w14:paraId="73ADFAF1" w14:textId="77777777" w:rsidR="009A0608" w:rsidRPr="009A0608" w:rsidRDefault="009A0608" w:rsidP="009A0608">
      <w:pPr>
        <w:ind w:firstLine="708"/>
        <w:rPr>
          <w:lang w:eastAsia="pt-BR"/>
        </w:rPr>
      </w:pPr>
    </w:p>
    <w:p w14:paraId="7480DF0B" w14:textId="77777777" w:rsidR="000F51CC" w:rsidRPr="00923025" w:rsidRDefault="00511F9B" w:rsidP="007B618E">
      <w:pPr>
        <w:pStyle w:val="Ttulo2"/>
        <w:spacing w:before="0" w:line="274" w:lineRule="auto"/>
        <w:ind w:firstLine="709"/>
        <w:jc w:val="both"/>
        <w:rPr>
          <w:rFonts w:ascii="Calibri" w:hAnsi="Calibri" w:cs="Calibri"/>
          <w:b/>
          <w:color w:val="CC0000"/>
          <w:sz w:val="28"/>
          <w:szCs w:val="28"/>
        </w:rPr>
      </w:pP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Palavras</w:t>
      </w:r>
      <w:r w:rsidR="0028033A"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-</w:t>
      </w: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Chave:</w:t>
      </w:r>
    </w:p>
    <w:p w14:paraId="0EF98DA1" w14:textId="77777777" w:rsidR="009A0608" w:rsidRDefault="00165B97" w:rsidP="009A0608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 w:rsidRPr="00E52256">
        <w:rPr>
          <w:rFonts w:ascii="Calibri" w:hAnsi="Calibri" w:cstheme="minorHAnsi"/>
          <w:color w:val="000000" w:themeColor="text1"/>
          <w:sz w:val="24"/>
          <w:szCs w:val="24"/>
        </w:rPr>
        <w:t>Sistemas Agrícolas</w:t>
      </w:r>
      <w:r>
        <w:rPr>
          <w:rFonts w:ascii="Calibri" w:hAnsi="Calibri" w:cstheme="minorHAnsi"/>
          <w:color w:val="000000" w:themeColor="text1"/>
          <w:sz w:val="24"/>
          <w:szCs w:val="24"/>
        </w:rPr>
        <w:t xml:space="preserve">. Tipos de Agricultura. Território Abrigo. </w:t>
      </w:r>
      <w:r w:rsidRPr="00981A8E">
        <w:rPr>
          <w:rFonts w:ascii="Calibri" w:hAnsi="Calibri" w:cstheme="minorHAnsi"/>
          <w:color w:val="000000" w:themeColor="text1"/>
          <w:sz w:val="24"/>
          <w:szCs w:val="24"/>
        </w:rPr>
        <w:t>Território Recurso</w:t>
      </w:r>
      <w:r>
        <w:rPr>
          <w:rFonts w:ascii="Calibri" w:hAnsi="Calibri" w:cstheme="minorHAnsi"/>
          <w:color w:val="000000" w:themeColor="text1"/>
          <w:sz w:val="24"/>
          <w:szCs w:val="24"/>
        </w:rPr>
        <w:t>. A</w:t>
      </w:r>
      <w:r w:rsidRPr="00981A8E">
        <w:rPr>
          <w:rFonts w:ascii="Calibri" w:hAnsi="Calibri" w:cstheme="minorHAnsi"/>
          <w:color w:val="000000" w:themeColor="text1"/>
          <w:sz w:val="24"/>
          <w:szCs w:val="24"/>
        </w:rPr>
        <w:t>gricultura brasileira</w:t>
      </w:r>
      <w:r>
        <w:rPr>
          <w:rFonts w:ascii="Calibri" w:hAnsi="Calibri" w:cstheme="minorHAnsi"/>
          <w:color w:val="000000" w:themeColor="text1"/>
          <w:sz w:val="24"/>
          <w:szCs w:val="24"/>
        </w:rPr>
        <w:t>.</w:t>
      </w:r>
    </w:p>
    <w:p w14:paraId="16BB0ADE" w14:textId="77777777" w:rsidR="009A0608" w:rsidRPr="009A0608" w:rsidRDefault="009A0608" w:rsidP="009A0608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sz w:val="24"/>
          <w:szCs w:val="24"/>
        </w:rPr>
      </w:pPr>
    </w:p>
    <w:p w14:paraId="209CB507" w14:textId="77777777" w:rsidR="009A0608" w:rsidRPr="00923025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Previsão para aplicação: </w:t>
      </w:r>
    </w:p>
    <w:p w14:paraId="36D980DF" w14:textId="12904C82" w:rsidR="009A0608" w:rsidRDefault="005F6321" w:rsidP="009A0608">
      <w:pPr>
        <w:spacing w:after="0"/>
        <w:ind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4 </w:t>
      </w:r>
      <w:r w:rsidR="009A0608" w:rsidRPr="006A06ED">
        <w:rPr>
          <w:rFonts w:ascii="Calibri" w:hAnsi="Calibri" w:cs="Calibri"/>
          <w:sz w:val="24"/>
          <w:szCs w:val="24"/>
        </w:rPr>
        <w:t>aulas (50 min/aula).</w:t>
      </w:r>
    </w:p>
    <w:p w14:paraId="44D3C0D0" w14:textId="0A98BE23" w:rsidR="00D41BAD" w:rsidRDefault="00D41BAD" w:rsidP="009A0608">
      <w:pPr>
        <w:spacing w:after="0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2D5C2AF2" w14:textId="77777777" w:rsidR="00D41BAD" w:rsidRDefault="00D41BAD" w:rsidP="009A0608">
      <w:pPr>
        <w:spacing w:after="0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5131AEBF" w14:textId="77777777" w:rsidR="009A0608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Cs w:val="0"/>
          <w:color w:val="CC0000"/>
          <w:sz w:val="28"/>
          <w:szCs w:val="28"/>
          <w:lang w:eastAsia="pt-BR"/>
        </w:rPr>
      </w:pPr>
    </w:p>
    <w:p w14:paraId="7A09B704" w14:textId="77777777" w:rsidR="00E05F88" w:rsidRDefault="002F1DF1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Materiais </w:t>
      </w:r>
      <w:r w:rsidR="009A0608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R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elacionados</w:t>
      </w:r>
      <w:r w:rsidR="002A49CA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: </w:t>
      </w:r>
    </w:p>
    <w:p w14:paraId="61BF084A" w14:textId="77777777" w:rsidR="00805BF8" w:rsidRPr="00C95817" w:rsidRDefault="00805BF8" w:rsidP="00805BF8">
      <w:pPr>
        <w:rPr>
          <w:lang w:eastAsia="pt-BR"/>
        </w:rPr>
      </w:pPr>
    </w:p>
    <w:p w14:paraId="78ADF830" w14:textId="1842D43C" w:rsidR="00D4091A" w:rsidRPr="003046DB" w:rsidRDefault="00D4091A" w:rsidP="00805BF8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theme="minorHAnsi"/>
          <w:sz w:val="24"/>
          <w:szCs w:val="24"/>
        </w:rPr>
      </w:pPr>
      <w:r w:rsidRPr="003046DB">
        <w:rPr>
          <w:rFonts w:cstheme="minorHAnsi"/>
          <w:sz w:val="24"/>
          <w:szCs w:val="24"/>
        </w:rPr>
        <w:t>O</w:t>
      </w:r>
      <w:r w:rsidR="00247B79">
        <w:rPr>
          <w:rFonts w:cstheme="minorHAnsi"/>
          <w:sz w:val="24"/>
          <w:szCs w:val="24"/>
        </w:rPr>
        <w:t>(A)</w:t>
      </w:r>
      <w:r w:rsidRPr="003046DB">
        <w:rPr>
          <w:rFonts w:cstheme="minorHAnsi"/>
          <w:sz w:val="24"/>
          <w:szCs w:val="24"/>
        </w:rPr>
        <w:t xml:space="preserve"> professor</w:t>
      </w:r>
      <w:r w:rsidR="00247B79">
        <w:rPr>
          <w:rFonts w:cstheme="minorHAnsi"/>
          <w:sz w:val="24"/>
          <w:szCs w:val="24"/>
        </w:rPr>
        <w:t>(a)</w:t>
      </w:r>
      <w:r w:rsidRPr="003046DB">
        <w:rPr>
          <w:rFonts w:cstheme="minorHAnsi"/>
          <w:sz w:val="24"/>
          <w:szCs w:val="24"/>
        </w:rPr>
        <w:t xml:space="preserve"> poderá rec</w:t>
      </w:r>
      <w:r w:rsidR="00EE0638" w:rsidRPr="003046DB">
        <w:rPr>
          <w:rFonts w:cstheme="minorHAnsi"/>
          <w:sz w:val="24"/>
          <w:szCs w:val="24"/>
        </w:rPr>
        <w:t xml:space="preserve">ordar os conceitos fundamentais </w:t>
      </w:r>
      <w:r w:rsidRPr="003046DB">
        <w:rPr>
          <w:rFonts w:cstheme="minorHAnsi"/>
          <w:sz w:val="24"/>
          <w:szCs w:val="24"/>
        </w:rPr>
        <w:t xml:space="preserve">através dos seguintes sites: </w:t>
      </w:r>
    </w:p>
    <w:p w14:paraId="45174C90" w14:textId="77777777" w:rsidR="002C0333" w:rsidRPr="004726A2" w:rsidRDefault="002C0333" w:rsidP="003768E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  <w:highlight w:val="yellow"/>
        </w:rPr>
      </w:pPr>
    </w:p>
    <w:p w14:paraId="29E1055C" w14:textId="4FDF31AD" w:rsidR="008458D1" w:rsidRPr="001521B5" w:rsidRDefault="00EE0638" w:rsidP="001521B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ajorHAnsi"/>
          <w:sz w:val="24"/>
          <w:szCs w:val="24"/>
          <w:shd w:val="clear" w:color="auto" w:fill="FFFFFF"/>
        </w:rPr>
      </w:pPr>
      <w:r w:rsidRPr="008458D1">
        <w:rPr>
          <w:rFonts w:cstheme="minorHAnsi"/>
          <w:sz w:val="24"/>
          <w:szCs w:val="24"/>
        </w:rPr>
        <w:t xml:space="preserve">No site “Brasil Escola”, </w:t>
      </w:r>
      <w:r w:rsidR="008458D1">
        <w:rPr>
          <w:rFonts w:cstheme="minorHAnsi"/>
          <w:sz w:val="24"/>
          <w:szCs w:val="24"/>
        </w:rPr>
        <w:t>o</w:t>
      </w:r>
      <w:r w:rsidR="00247B79">
        <w:rPr>
          <w:rFonts w:cstheme="minorHAnsi"/>
          <w:sz w:val="24"/>
          <w:szCs w:val="24"/>
        </w:rPr>
        <w:t>(a)</w:t>
      </w:r>
      <w:r w:rsidR="008458D1">
        <w:rPr>
          <w:rFonts w:cstheme="minorHAnsi"/>
          <w:sz w:val="24"/>
          <w:szCs w:val="24"/>
        </w:rPr>
        <w:t xml:space="preserve"> professor</w:t>
      </w:r>
      <w:r w:rsidR="00247B79">
        <w:rPr>
          <w:rFonts w:cstheme="minorHAnsi"/>
          <w:sz w:val="24"/>
          <w:szCs w:val="24"/>
        </w:rPr>
        <w:t>(a)</w:t>
      </w:r>
      <w:r w:rsidR="008458D1">
        <w:rPr>
          <w:rFonts w:cstheme="minorHAnsi"/>
          <w:sz w:val="24"/>
          <w:szCs w:val="24"/>
        </w:rPr>
        <w:t xml:space="preserve"> poderá acessar diversos materiais que contemplam a temática dessa aula, entre eles:</w:t>
      </w:r>
    </w:p>
    <w:p w14:paraId="3897541E" w14:textId="4B064B95" w:rsidR="00795809" w:rsidRPr="00795809" w:rsidRDefault="00795809" w:rsidP="0079580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FA3283">
        <w:rPr>
          <w:rFonts w:cstheme="minorHAnsi"/>
          <w:sz w:val="24"/>
          <w:szCs w:val="24"/>
        </w:rPr>
        <w:t xml:space="preserve">PENA, Rodolfo F. Alves. "O que é território?"; Brasil Escola. Disponível em: </w:t>
      </w:r>
      <w:hyperlink r:id="rId8" w:history="1">
        <w:r w:rsidRPr="00BE4BB9">
          <w:rPr>
            <w:rStyle w:val="Hyperlink"/>
            <w:rFonts w:cstheme="minorHAnsi"/>
            <w:sz w:val="24"/>
            <w:szCs w:val="24"/>
          </w:rPr>
          <w:t>https://brasilescola.uol.com.br/o-que-e/geografia/o-que-e-territorio.htm</w:t>
        </w:r>
      </w:hyperlink>
      <w:r>
        <w:rPr>
          <w:rFonts w:cstheme="minorHAnsi"/>
          <w:sz w:val="24"/>
          <w:szCs w:val="24"/>
        </w:rPr>
        <w:t>. Acesso em</w:t>
      </w:r>
      <w:r w:rsidR="005B3489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22</w:t>
      </w:r>
      <w:r w:rsidRPr="00FA3283">
        <w:rPr>
          <w:rFonts w:cstheme="minorHAnsi"/>
          <w:sz w:val="24"/>
          <w:szCs w:val="24"/>
        </w:rPr>
        <w:t xml:space="preserve"> de novembro de 2019.</w:t>
      </w:r>
    </w:p>
    <w:p w14:paraId="2082D77F" w14:textId="75C8E9FE" w:rsidR="003046DB" w:rsidRPr="008458D1" w:rsidRDefault="00EE0638" w:rsidP="008458D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8458D1">
        <w:rPr>
          <w:rFonts w:cstheme="minorHAnsi"/>
          <w:sz w:val="24"/>
          <w:szCs w:val="24"/>
        </w:rPr>
        <w:t xml:space="preserve">RIBEIRO, </w:t>
      </w:r>
      <w:proofErr w:type="spellStart"/>
      <w:r w:rsidRPr="008458D1">
        <w:rPr>
          <w:rFonts w:cstheme="minorHAnsi"/>
          <w:sz w:val="24"/>
          <w:szCs w:val="24"/>
        </w:rPr>
        <w:t>A</w:t>
      </w:r>
      <w:r w:rsidR="005B3489">
        <w:rPr>
          <w:rFonts w:cstheme="minorHAnsi"/>
          <w:sz w:val="24"/>
          <w:szCs w:val="24"/>
        </w:rPr>
        <w:t>marolina</w:t>
      </w:r>
      <w:proofErr w:type="spellEnd"/>
      <w:r w:rsidR="005B3489">
        <w:rPr>
          <w:rFonts w:cstheme="minorHAnsi"/>
          <w:sz w:val="24"/>
          <w:szCs w:val="24"/>
        </w:rPr>
        <w:t xml:space="preserve">. O que é agricultura? </w:t>
      </w:r>
      <w:r w:rsidRPr="008458D1">
        <w:rPr>
          <w:rFonts w:cstheme="minorHAnsi"/>
          <w:sz w:val="24"/>
          <w:szCs w:val="24"/>
        </w:rPr>
        <w:t xml:space="preserve">Disponível em: </w:t>
      </w:r>
      <w:hyperlink r:id="rId9" w:history="1">
        <w:r w:rsidR="00E362B0" w:rsidRPr="008458D1">
          <w:rPr>
            <w:color w:val="0000FF"/>
            <w:sz w:val="24"/>
            <w:szCs w:val="24"/>
            <w:u w:val="single"/>
          </w:rPr>
          <w:t>https://brasilescola.uol.com.br/o-que-e/geografia/o-que-e-agricultura.htm</w:t>
        </w:r>
      </w:hyperlink>
      <w:r w:rsidR="008458D1" w:rsidRPr="008458D1">
        <w:rPr>
          <w:rFonts w:cstheme="minorHAnsi"/>
          <w:sz w:val="24"/>
          <w:szCs w:val="24"/>
        </w:rPr>
        <w:t>. Acesso em</w:t>
      </w:r>
      <w:r w:rsidR="005B3489">
        <w:rPr>
          <w:rFonts w:cstheme="minorHAnsi"/>
          <w:sz w:val="24"/>
          <w:szCs w:val="24"/>
        </w:rPr>
        <w:t>:</w:t>
      </w:r>
      <w:r w:rsidR="008458D1" w:rsidRPr="008458D1">
        <w:rPr>
          <w:rFonts w:cstheme="minorHAnsi"/>
          <w:sz w:val="24"/>
          <w:szCs w:val="24"/>
        </w:rPr>
        <w:t xml:space="preserve"> 22</w:t>
      </w:r>
      <w:r w:rsidRPr="008458D1">
        <w:rPr>
          <w:rFonts w:cstheme="minorHAnsi"/>
          <w:sz w:val="24"/>
          <w:szCs w:val="24"/>
        </w:rPr>
        <w:t xml:space="preserve"> de </w:t>
      </w:r>
      <w:r w:rsidR="008458D1" w:rsidRPr="008458D1">
        <w:rPr>
          <w:rFonts w:cstheme="minorHAnsi"/>
          <w:sz w:val="24"/>
          <w:szCs w:val="24"/>
        </w:rPr>
        <w:t>novembro</w:t>
      </w:r>
      <w:r w:rsidRPr="008458D1">
        <w:rPr>
          <w:rFonts w:cstheme="minorHAnsi"/>
          <w:sz w:val="24"/>
          <w:szCs w:val="24"/>
        </w:rPr>
        <w:t xml:space="preserve"> de 2019.</w:t>
      </w:r>
    </w:p>
    <w:p w14:paraId="5691D962" w14:textId="37C5AFA2" w:rsidR="008458D1" w:rsidRPr="008458D1" w:rsidRDefault="003046DB" w:rsidP="008458D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8458D1">
        <w:rPr>
          <w:rFonts w:cstheme="minorHAnsi"/>
          <w:sz w:val="24"/>
          <w:szCs w:val="24"/>
        </w:rPr>
        <w:t xml:space="preserve">RIBEIRO, </w:t>
      </w:r>
      <w:proofErr w:type="spellStart"/>
      <w:r w:rsidRPr="008458D1">
        <w:rPr>
          <w:rFonts w:cstheme="minorHAnsi"/>
          <w:sz w:val="24"/>
          <w:szCs w:val="24"/>
        </w:rPr>
        <w:t>Amarolina</w:t>
      </w:r>
      <w:proofErr w:type="spellEnd"/>
      <w:r w:rsidRPr="008458D1">
        <w:rPr>
          <w:rFonts w:cstheme="minorHAnsi"/>
          <w:sz w:val="24"/>
          <w:szCs w:val="24"/>
        </w:rPr>
        <w:t xml:space="preserve">. "Agricultura intensiva e extensiva"; Brasil Escola. Disponível em: </w:t>
      </w:r>
      <w:hyperlink r:id="rId10" w:history="1">
        <w:r w:rsidRPr="008458D1">
          <w:rPr>
            <w:rStyle w:val="Hyperlink"/>
            <w:rFonts w:cstheme="minorHAnsi"/>
            <w:sz w:val="24"/>
            <w:szCs w:val="24"/>
          </w:rPr>
          <w:t>https://brasilescola.uol.com.br/geografia/agricultura-intensiva-extensiva.htm</w:t>
        </w:r>
      </w:hyperlink>
      <w:r w:rsidRPr="008458D1">
        <w:rPr>
          <w:rFonts w:cstheme="minorHAnsi"/>
          <w:sz w:val="24"/>
          <w:szCs w:val="24"/>
        </w:rPr>
        <w:t xml:space="preserve">. </w:t>
      </w:r>
      <w:r w:rsidR="008458D1" w:rsidRPr="008458D1">
        <w:rPr>
          <w:rFonts w:cstheme="minorHAnsi"/>
          <w:sz w:val="24"/>
          <w:szCs w:val="24"/>
        </w:rPr>
        <w:t>Acesso em</w:t>
      </w:r>
      <w:r w:rsidR="005B3489">
        <w:rPr>
          <w:rFonts w:cstheme="minorHAnsi"/>
          <w:sz w:val="24"/>
          <w:szCs w:val="24"/>
        </w:rPr>
        <w:t>:</w:t>
      </w:r>
      <w:r w:rsidR="008458D1" w:rsidRPr="008458D1">
        <w:rPr>
          <w:rFonts w:cstheme="minorHAnsi"/>
          <w:sz w:val="24"/>
          <w:szCs w:val="24"/>
        </w:rPr>
        <w:t xml:space="preserve"> 22 de novembro de 2019.</w:t>
      </w:r>
    </w:p>
    <w:p w14:paraId="344D71EC" w14:textId="77777777" w:rsidR="00FA7850" w:rsidRPr="008458D1" w:rsidRDefault="008458D1" w:rsidP="008458D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8458D1">
        <w:rPr>
          <w:rFonts w:cstheme="minorHAnsi"/>
          <w:bCs/>
          <w:sz w:val="24"/>
          <w:szCs w:val="24"/>
        </w:rPr>
        <w:t>FREITAS, Eduardo de</w:t>
      </w:r>
      <w:r w:rsidR="00FA7850" w:rsidRPr="008458D1">
        <w:rPr>
          <w:rFonts w:cstheme="minorHAnsi"/>
          <w:bCs/>
          <w:sz w:val="24"/>
          <w:szCs w:val="24"/>
        </w:rPr>
        <w:t>.</w:t>
      </w:r>
      <w:r w:rsidR="00FA7850" w:rsidRPr="008458D1">
        <w:rPr>
          <w:rFonts w:cstheme="minorHAnsi"/>
          <w:b/>
          <w:bCs/>
          <w:sz w:val="24"/>
          <w:szCs w:val="24"/>
        </w:rPr>
        <w:t xml:space="preserve"> </w:t>
      </w:r>
      <w:r w:rsidR="00FA7850" w:rsidRPr="008458D1">
        <w:rPr>
          <w:rFonts w:cstheme="minorHAnsi"/>
          <w:bCs/>
          <w:sz w:val="24"/>
          <w:szCs w:val="24"/>
        </w:rPr>
        <w:t>Os sistemas agrícolas</w:t>
      </w:r>
      <w:r w:rsidRPr="008458D1">
        <w:rPr>
          <w:rFonts w:cstheme="minorHAnsi"/>
          <w:bCs/>
          <w:sz w:val="24"/>
          <w:szCs w:val="24"/>
        </w:rPr>
        <w:t xml:space="preserve">. </w:t>
      </w:r>
      <w:r w:rsidRPr="008458D1">
        <w:rPr>
          <w:rFonts w:cstheme="minorHAnsi"/>
          <w:sz w:val="24"/>
          <w:szCs w:val="24"/>
        </w:rPr>
        <w:t>Disponível em:</w:t>
      </w:r>
    </w:p>
    <w:p w14:paraId="1A18451A" w14:textId="77777777" w:rsidR="00FA7850" w:rsidRPr="008458D1" w:rsidRDefault="00256850" w:rsidP="008458D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hyperlink r:id="rId11" w:history="1">
        <w:r w:rsidR="00FA7850" w:rsidRPr="008458D1">
          <w:rPr>
            <w:rStyle w:val="Hyperlink"/>
            <w:rFonts w:cstheme="minorHAnsi"/>
            <w:sz w:val="24"/>
            <w:szCs w:val="24"/>
          </w:rPr>
          <w:t>https://mundoeducacao.bol.uol.com.br/geografia/os-sistemas-agricolas.htm</w:t>
        </w:r>
      </w:hyperlink>
    </w:p>
    <w:p w14:paraId="301FAC2C" w14:textId="35EFA528" w:rsidR="008458D1" w:rsidRDefault="008458D1" w:rsidP="00A161C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8458D1">
        <w:rPr>
          <w:rFonts w:cstheme="minorHAnsi"/>
          <w:bCs/>
          <w:sz w:val="24"/>
          <w:szCs w:val="24"/>
        </w:rPr>
        <w:t>FREITAS, Eduardo de.</w:t>
      </w:r>
      <w:r w:rsidRPr="008458D1">
        <w:rPr>
          <w:rFonts w:cstheme="minorHAnsi"/>
          <w:b/>
          <w:bCs/>
          <w:sz w:val="24"/>
          <w:szCs w:val="24"/>
        </w:rPr>
        <w:t xml:space="preserve"> </w:t>
      </w:r>
      <w:r w:rsidR="00FA7850" w:rsidRPr="008458D1">
        <w:rPr>
          <w:rFonts w:cstheme="minorHAnsi"/>
          <w:sz w:val="24"/>
          <w:szCs w:val="24"/>
        </w:rPr>
        <w:t>Agropecuária extensiva e intensiva</w:t>
      </w:r>
      <w:r w:rsidRPr="008458D1">
        <w:rPr>
          <w:rFonts w:cstheme="minorHAnsi"/>
          <w:sz w:val="24"/>
          <w:szCs w:val="24"/>
        </w:rPr>
        <w:t xml:space="preserve">. Disponível em: </w:t>
      </w:r>
      <w:r w:rsidR="00FA7850" w:rsidRPr="008458D1">
        <w:rPr>
          <w:rFonts w:cstheme="minorHAnsi"/>
          <w:sz w:val="24"/>
          <w:szCs w:val="24"/>
        </w:rPr>
        <w:t xml:space="preserve"> </w:t>
      </w:r>
      <w:hyperlink r:id="rId12" w:history="1">
        <w:r w:rsidR="00FA7850" w:rsidRPr="008458D1">
          <w:rPr>
            <w:rStyle w:val="Hyperlink"/>
            <w:rFonts w:cstheme="minorHAnsi"/>
            <w:sz w:val="24"/>
            <w:szCs w:val="24"/>
          </w:rPr>
          <w:t>https://mundoeducacao.bol.uol.com.br/geografia/agropecuaria-extensiva-intensiva.htm</w:t>
        </w:r>
      </w:hyperlink>
      <w:r w:rsidRPr="008458D1">
        <w:rPr>
          <w:rFonts w:cstheme="minorHAnsi"/>
          <w:sz w:val="24"/>
          <w:szCs w:val="24"/>
        </w:rPr>
        <w:t xml:space="preserve">. </w:t>
      </w:r>
      <w:r w:rsidRPr="00A161C1">
        <w:rPr>
          <w:rFonts w:cstheme="minorHAnsi"/>
          <w:sz w:val="24"/>
          <w:szCs w:val="24"/>
        </w:rPr>
        <w:t>Acesso em</w:t>
      </w:r>
      <w:r w:rsidR="005B3489">
        <w:rPr>
          <w:rFonts w:cstheme="minorHAnsi"/>
          <w:sz w:val="24"/>
          <w:szCs w:val="24"/>
        </w:rPr>
        <w:t>:</w:t>
      </w:r>
      <w:r w:rsidRPr="00A161C1">
        <w:rPr>
          <w:rFonts w:cstheme="minorHAnsi"/>
          <w:sz w:val="24"/>
          <w:szCs w:val="24"/>
        </w:rPr>
        <w:t xml:space="preserve"> 22 de novembro de 2019.</w:t>
      </w:r>
    </w:p>
    <w:p w14:paraId="4A1CD087" w14:textId="77777777" w:rsidR="00A161C1" w:rsidRDefault="00A161C1" w:rsidP="00A161C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4E789BE4" w14:textId="0F4C3EB9" w:rsidR="00795809" w:rsidRPr="002A3BAC" w:rsidRDefault="00795809" w:rsidP="0079580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  <w:r w:rsidRPr="00FA3283">
        <w:rPr>
          <w:rFonts w:cstheme="minorHAnsi"/>
          <w:sz w:val="24"/>
          <w:szCs w:val="24"/>
        </w:rPr>
        <w:t>PENA, Rodolfo F. Alves</w:t>
      </w:r>
      <w:r>
        <w:rPr>
          <w:sz w:val="24"/>
          <w:szCs w:val="24"/>
        </w:rPr>
        <w:t xml:space="preserve">. </w:t>
      </w:r>
      <w:r w:rsidRPr="00FA3283">
        <w:rPr>
          <w:rFonts w:cstheme="minorHAnsi"/>
          <w:sz w:val="24"/>
          <w:szCs w:val="24"/>
        </w:rPr>
        <w:t>"</w:t>
      </w:r>
      <w:r w:rsidRPr="00FA3283">
        <w:rPr>
          <w:sz w:val="24"/>
          <w:szCs w:val="24"/>
        </w:rPr>
        <w:t>Conceito de Território</w:t>
      </w:r>
      <w:r w:rsidRPr="00FA3283">
        <w:rPr>
          <w:rFonts w:cstheme="minorHAnsi"/>
          <w:sz w:val="24"/>
          <w:szCs w:val="24"/>
        </w:rPr>
        <w:t>"</w:t>
      </w:r>
      <w:r w:rsidRPr="00FA3283">
        <w:rPr>
          <w:rFonts w:cs="Calibri"/>
          <w:sz w:val="24"/>
          <w:szCs w:val="24"/>
        </w:rPr>
        <w:t xml:space="preserve">. Disponível em: </w:t>
      </w:r>
      <w:hyperlink r:id="rId13" w:history="1">
        <w:r w:rsidRPr="00FA3283">
          <w:rPr>
            <w:rStyle w:val="Hyperlink"/>
            <w:sz w:val="24"/>
            <w:szCs w:val="24"/>
          </w:rPr>
          <w:t>https://mundoeducacao.bol.uol.com.br/geografia/conceito-territorio.htm</w:t>
        </w:r>
      </w:hyperlink>
      <w:r w:rsidRPr="00FA3283">
        <w:rPr>
          <w:sz w:val="24"/>
          <w:szCs w:val="24"/>
        </w:rPr>
        <w:t xml:space="preserve">. </w:t>
      </w:r>
      <w:r w:rsidR="005B3489">
        <w:rPr>
          <w:rFonts w:cs="Calibri"/>
          <w:sz w:val="24"/>
          <w:szCs w:val="24"/>
        </w:rPr>
        <w:t>Acess</w:t>
      </w:r>
      <w:r>
        <w:rPr>
          <w:rFonts w:cs="Calibri"/>
          <w:sz w:val="24"/>
          <w:szCs w:val="24"/>
        </w:rPr>
        <w:t>o em</w:t>
      </w:r>
      <w:r w:rsidR="005B3489">
        <w:rPr>
          <w:rFonts w:cs="Calibri"/>
          <w:sz w:val="24"/>
          <w:szCs w:val="24"/>
        </w:rPr>
        <w:t>:</w:t>
      </w:r>
      <w:r>
        <w:rPr>
          <w:rFonts w:cs="Calibri"/>
          <w:sz w:val="24"/>
          <w:szCs w:val="24"/>
        </w:rPr>
        <w:t xml:space="preserve"> 22</w:t>
      </w:r>
      <w:r w:rsidRPr="00FA3283">
        <w:rPr>
          <w:rFonts w:cs="Calibri"/>
          <w:sz w:val="24"/>
          <w:szCs w:val="24"/>
        </w:rPr>
        <w:t xml:space="preserve"> de novembro de 2019.</w:t>
      </w:r>
    </w:p>
    <w:p w14:paraId="0401534C" w14:textId="77777777" w:rsidR="00795809" w:rsidRPr="00A161C1" w:rsidRDefault="00795809" w:rsidP="00A161C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41E53971" w14:textId="7B0F039D" w:rsidR="008458D1" w:rsidRPr="00A161C1" w:rsidRDefault="008458D1" w:rsidP="00172B1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A161C1">
        <w:rPr>
          <w:rFonts w:cstheme="minorHAnsi"/>
          <w:sz w:val="24"/>
          <w:szCs w:val="24"/>
        </w:rPr>
        <w:t>CURADO, Adriano.</w:t>
      </w:r>
      <w:r w:rsidRPr="00A161C1">
        <w:rPr>
          <w:sz w:val="24"/>
          <w:szCs w:val="24"/>
        </w:rPr>
        <w:t xml:space="preserve"> </w:t>
      </w:r>
      <w:r w:rsidRPr="00A161C1">
        <w:rPr>
          <w:rFonts w:cstheme="minorHAnsi"/>
          <w:sz w:val="24"/>
          <w:szCs w:val="24"/>
        </w:rPr>
        <w:t xml:space="preserve">Sistemas Agrícolas – o que são, características, tipos, modos de produção. </w:t>
      </w:r>
      <w:r w:rsidR="00A161C1" w:rsidRPr="008458D1">
        <w:rPr>
          <w:rFonts w:cstheme="minorHAnsi"/>
          <w:sz w:val="24"/>
          <w:szCs w:val="24"/>
        </w:rPr>
        <w:t xml:space="preserve">Disponível em:  </w:t>
      </w:r>
      <w:hyperlink r:id="rId14" w:history="1">
        <w:r w:rsidRPr="00A161C1">
          <w:rPr>
            <w:rStyle w:val="Hyperlink"/>
            <w:rFonts w:cstheme="minorHAnsi"/>
            <w:sz w:val="24"/>
            <w:szCs w:val="24"/>
          </w:rPr>
          <w:t>https://conhecimentocientifico.r7.com/sistemas-agricolas/</w:t>
        </w:r>
      </w:hyperlink>
      <w:r w:rsidR="00A161C1" w:rsidRPr="00A161C1">
        <w:rPr>
          <w:rFonts w:cstheme="minorHAnsi"/>
          <w:sz w:val="24"/>
          <w:szCs w:val="24"/>
        </w:rPr>
        <w:t xml:space="preserve">. </w:t>
      </w:r>
      <w:r w:rsidRPr="00A161C1">
        <w:rPr>
          <w:rFonts w:cstheme="minorHAnsi"/>
          <w:sz w:val="24"/>
          <w:szCs w:val="24"/>
        </w:rPr>
        <w:t>Acesso em</w:t>
      </w:r>
      <w:r w:rsidR="005B3489">
        <w:rPr>
          <w:rFonts w:cstheme="minorHAnsi"/>
          <w:sz w:val="24"/>
          <w:szCs w:val="24"/>
        </w:rPr>
        <w:t>:</w:t>
      </w:r>
      <w:r w:rsidRPr="00A161C1">
        <w:rPr>
          <w:rFonts w:cstheme="minorHAnsi"/>
          <w:sz w:val="24"/>
          <w:szCs w:val="24"/>
        </w:rPr>
        <w:t xml:space="preserve"> 22 de novembro de 2019.</w:t>
      </w:r>
    </w:p>
    <w:p w14:paraId="11D96BAF" w14:textId="77777777" w:rsidR="00A161C1" w:rsidRPr="00A161C1" w:rsidRDefault="00A161C1" w:rsidP="00172B1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5D04E4ED" w14:textId="0A0A9806" w:rsidR="00A161C1" w:rsidRPr="00A161C1" w:rsidRDefault="00A161C1" w:rsidP="00A161C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795809">
        <w:rPr>
          <w:sz w:val="24"/>
          <w:szCs w:val="24"/>
        </w:rPr>
        <w:t>Tipos de agricultura.</w:t>
      </w:r>
      <w:r w:rsidRPr="00A161C1">
        <w:rPr>
          <w:sz w:val="24"/>
          <w:szCs w:val="24"/>
        </w:rPr>
        <w:t xml:space="preserve"> </w:t>
      </w:r>
      <w:r w:rsidRPr="008458D1">
        <w:rPr>
          <w:rFonts w:cstheme="minorHAnsi"/>
          <w:sz w:val="24"/>
          <w:szCs w:val="24"/>
        </w:rPr>
        <w:t xml:space="preserve">Disponível em:  </w:t>
      </w:r>
      <w:hyperlink r:id="rId15" w:history="1">
        <w:r w:rsidRPr="00A161C1">
          <w:rPr>
            <w:rStyle w:val="Hyperlink"/>
            <w:sz w:val="24"/>
            <w:szCs w:val="24"/>
          </w:rPr>
          <w:t>http://trevisan.ind.br/blog/tipos-de-agricultura/40</w:t>
        </w:r>
      </w:hyperlink>
      <w:r w:rsidRPr="00A161C1">
        <w:rPr>
          <w:sz w:val="24"/>
          <w:szCs w:val="24"/>
        </w:rPr>
        <w:t xml:space="preserve">. </w:t>
      </w:r>
      <w:r w:rsidRPr="00A161C1">
        <w:rPr>
          <w:rFonts w:cstheme="minorHAnsi"/>
          <w:sz w:val="24"/>
          <w:szCs w:val="24"/>
        </w:rPr>
        <w:t>Acesso em</w:t>
      </w:r>
      <w:r w:rsidR="005B3489">
        <w:rPr>
          <w:rFonts w:cstheme="minorHAnsi"/>
          <w:sz w:val="24"/>
          <w:szCs w:val="24"/>
        </w:rPr>
        <w:t>:</w:t>
      </w:r>
      <w:r w:rsidRPr="00A161C1">
        <w:rPr>
          <w:rFonts w:cstheme="minorHAnsi"/>
          <w:sz w:val="24"/>
          <w:szCs w:val="24"/>
        </w:rPr>
        <w:t xml:space="preserve"> 22 de novembro de 2019.</w:t>
      </w:r>
    </w:p>
    <w:p w14:paraId="1FCF3576" w14:textId="77777777" w:rsidR="00795809" w:rsidRPr="00FA3283" w:rsidRDefault="00795809" w:rsidP="0079580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6B42AFC7" w14:textId="3DBE9C1D" w:rsidR="00795809" w:rsidRDefault="00795809" w:rsidP="00795809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theme="minorHAnsi"/>
          <w:sz w:val="24"/>
          <w:szCs w:val="24"/>
        </w:rPr>
      </w:pPr>
      <w:r w:rsidRPr="00FA3283">
        <w:rPr>
          <w:rFonts w:cstheme="minorHAnsi"/>
          <w:sz w:val="24"/>
          <w:szCs w:val="24"/>
        </w:rPr>
        <w:t>O</w:t>
      </w:r>
      <w:r w:rsidR="00247B79">
        <w:rPr>
          <w:rFonts w:cstheme="minorHAnsi"/>
          <w:sz w:val="24"/>
          <w:szCs w:val="24"/>
        </w:rPr>
        <w:t>(A)</w:t>
      </w:r>
      <w:r w:rsidRPr="00FA3283">
        <w:rPr>
          <w:rFonts w:cstheme="minorHAnsi"/>
          <w:sz w:val="24"/>
          <w:szCs w:val="24"/>
        </w:rPr>
        <w:t xml:space="preserve"> professor</w:t>
      </w:r>
      <w:r w:rsidR="00247B79">
        <w:rPr>
          <w:rFonts w:cstheme="minorHAnsi"/>
          <w:sz w:val="24"/>
          <w:szCs w:val="24"/>
        </w:rPr>
        <w:t>(a)</w:t>
      </w:r>
      <w:r w:rsidRPr="00FA3283">
        <w:rPr>
          <w:rFonts w:cstheme="minorHAnsi"/>
          <w:sz w:val="24"/>
          <w:szCs w:val="24"/>
        </w:rPr>
        <w:t xml:space="preserve"> poderá também aprofundar o conteúdo através das seguintes </w:t>
      </w:r>
      <w:r w:rsidR="001521B5">
        <w:rPr>
          <w:rFonts w:cstheme="minorHAnsi"/>
          <w:sz w:val="24"/>
          <w:szCs w:val="24"/>
        </w:rPr>
        <w:t>obras</w:t>
      </w:r>
      <w:r w:rsidR="005B3489">
        <w:rPr>
          <w:rFonts w:cstheme="minorHAnsi"/>
          <w:sz w:val="24"/>
          <w:szCs w:val="24"/>
        </w:rPr>
        <w:t>/textos</w:t>
      </w:r>
      <w:r w:rsidRPr="00FA3283">
        <w:rPr>
          <w:rFonts w:cstheme="minorHAnsi"/>
          <w:sz w:val="24"/>
          <w:szCs w:val="24"/>
        </w:rPr>
        <w:t xml:space="preserve">: </w:t>
      </w:r>
    </w:p>
    <w:p w14:paraId="785E632B" w14:textId="77777777" w:rsidR="00795809" w:rsidRDefault="00795809" w:rsidP="0079580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="Calibri"/>
          <w:color w:val="000000"/>
          <w:sz w:val="24"/>
          <w:szCs w:val="28"/>
          <w:lang w:eastAsia="pt-BR"/>
        </w:rPr>
      </w:pPr>
    </w:p>
    <w:p w14:paraId="580F6ED1" w14:textId="77777777" w:rsidR="00E03190" w:rsidRPr="001521B5" w:rsidRDefault="001521B5" w:rsidP="001521B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8"/>
          <w:lang w:eastAsia="pt-BR"/>
        </w:rPr>
      </w:pPr>
      <w:bookmarkStart w:id="0" w:name="OLE_LINK44"/>
      <w:bookmarkStart w:id="1" w:name="OLE_LINK43"/>
      <w:r w:rsidRPr="001521B5">
        <w:rPr>
          <w:rFonts w:cs="Calibri"/>
          <w:color w:val="000000"/>
          <w:sz w:val="24"/>
          <w:szCs w:val="28"/>
          <w:lang w:eastAsia="pt-BR"/>
        </w:rPr>
        <w:t>FERNANDES</w:t>
      </w:r>
      <w:r>
        <w:rPr>
          <w:rFonts w:cs="Calibri"/>
          <w:color w:val="000000"/>
          <w:sz w:val="24"/>
          <w:szCs w:val="28"/>
          <w:lang w:eastAsia="pt-BR"/>
        </w:rPr>
        <w:t xml:space="preserve">, B. M. </w:t>
      </w:r>
      <w:r w:rsidR="00E03190" w:rsidRPr="00E03190">
        <w:rPr>
          <w:rFonts w:cs="Calibri"/>
          <w:color w:val="000000"/>
          <w:sz w:val="24"/>
          <w:szCs w:val="28"/>
          <w:lang w:eastAsia="pt-BR"/>
        </w:rPr>
        <w:t>Sobre a tipologia</w:t>
      </w:r>
      <w:r w:rsidR="00E03190">
        <w:rPr>
          <w:rFonts w:cs="Calibri"/>
          <w:color w:val="000000"/>
          <w:sz w:val="24"/>
          <w:szCs w:val="28"/>
          <w:lang w:eastAsia="pt-BR"/>
        </w:rPr>
        <w:t xml:space="preserve"> </w:t>
      </w:r>
      <w:r w:rsidR="00E03190" w:rsidRPr="00E03190">
        <w:rPr>
          <w:rFonts w:cs="Calibri"/>
          <w:color w:val="000000"/>
          <w:sz w:val="24"/>
          <w:szCs w:val="28"/>
          <w:lang w:eastAsia="pt-BR"/>
        </w:rPr>
        <w:t xml:space="preserve">de territórios. In M. A. </w:t>
      </w:r>
      <w:proofErr w:type="spellStart"/>
      <w:r w:rsidR="00E03190" w:rsidRPr="00E03190">
        <w:rPr>
          <w:rFonts w:cs="Calibri"/>
          <w:color w:val="000000"/>
          <w:sz w:val="24"/>
          <w:szCs w:val="28"/>
          <w:lang w:eastAsia="pt-BR"/>
        </w:rPr>
        <w:t>Saquet</w:t>
      </w:r>
      <w:proofErr w:type="spellEnd"/>
      <w:r w:rsidR="00E03190" w:rsidRPr="00E03190">
        <w:rPr>
          <w:rFonts w:cs="Calibri"/>
          <w:color w:val="000000"/>
          <w:sz w:val="24"/>
          <w:szCs w:val="28"/>
          <w:lang w:eastAsia="pt-BR"/>
        </w:rPr>
        <w:t xml:space="preserve">, &amp; E. S. </w:t>
      </w:r>
      <w:proofErr w:type="spellStart"/>
      <w:r w:rsidR="00E03190" w:rsidRPr="00E03190">
        <w:rPr>
          <w:rFonts w:cs="Calibri"/>
          <w:color w:val="000000"/>
          <w:sz w:val="24"/>
          <w:szCs w:val="28"/>
          <w:lang w:eastAsia="pt-BR"/>
        </w:rPr>
        <w:t>Sposito</w:t>
      </w:r>
      <w:proofErr w:type="spellEnd"/>
      <w:r w:rsidR="00E03190" w:rsidRPr="00E03190">
        <w:rPr>
          <w:rFonts w:cs="Calibri"/>
          <w:color w:val="000000"/>
          <w:sz w:val="24"/>
          <w:szCs w:val="28"/>
          <w:lang w:eastAsia="pt-BR"/>
        </w:rPr>
        <w:t xml:space="preserve"> (</w:t>
      </w:r>
      <w:proofErr w:type="spellStart"/>
      <w:r w:rsidR="00E03190" w:rsidRPr="00E03190">
        <w:rPr>
          <w:rFonts w:cs="Calibri"/>
          <w:color w:val="000000"/>
          <w:sz w:val="24"/>
          <w:szCs w:val="28"/>
          <w:lang w:eastAsia="pt-BR"/>
        </w:rPr>
        <w:t>Orgs</w:t>
      </w:r>
      <w:proofErr w:type="spellEnd"/>
      <w:r w:rsidR="00E03190" w:rsidRPr="00E03190">
        <w:rPr>
          <w:rFonts w:cs="Calibri"/>
          <w:color w:val="000000"/>
          <w:sz w:val="24"/>
          <w:szCs w:val="28"/>
          <w:lang w:eastAsia="pt-BR"/>
        </w:rPr>
        <w:t xml:space="preserve">.), </w:t>
      </w:r>
      <w:r w:rsidR="00E03190" w:rsidRPr="001521B5">
        <w:rPr>
          <w:rFonts w:cs="Calibri"/>
          <w:b/>
          <w:color w:val="000000"/>
          <w:sz w:val="24"/>
          <w:szCs w:val="28"/>
          <w:lang w:eastAsia="pt-BR"/>
        </w:rPr>
        <w:t>Territórios e territorialidades:</w:t>
      </w:r>
      <w:r w:rsidRPr="001521B5">
        <w:rPr>
          <w:rFonts w:cs="Calibri"/>
          <w:b/>
          <w:color w:val="000000"/>
          <w:sz w:val="24"/>
          <w:szCs w:val="28"/>
          <w:lang w:eastAsia="pt-BR"/>
        </w:rPr>
        <w:t xml:space="preserve"> </w:t>
      </w:r>
      <w:r>
        <w:rPr>
          <w:rFonts w:cs="Calibri"/>
          <w:color w:val="000000"/>
          <w:sz w:val="24"/>
          <w:szCs w:val="28"/>
          <w:lang w:eastAsia="pt-BR"/>
        </w:rPr>
        <w:t xml:space="preserve">Teorias, processos e conflitos. </w:t>
      </w:r>
      <w:r w:rsidR="00E03190" w:rsidRPr="00E03190">
        <w:rPr>
          <w:rFonts w:cs="Calibri"/>
          <w:color w:val="000000"/>
          <w:sz w:val="24"/>
          <w:szCs w:val="28"/>
          <w:lang w:eastAsia="pt-BR"/>
        </w:rPr>
        <w:t>São</w:t>
      </w:r>
      <w:r>
        <w:rPr>
          <w:rFonts w:cs="Calibri"/>
          <w:color w:val="000000"/>
          <w:sz w:val="24"/>
          <w:szCs w:val="28"/>
          <w:lang w:eastAsia="pt-BR"/>
        </w:rPr>
        <w:t xml:space="preserve"> </w:t>
      </w:r>
      <w:r w:rsidRPr="001521B5">
        <w:rPr>
          <w:rFonts w:cs="Calibri"/>
          <w:color w:val="000000"/>
          <w:sz w:val="24"/>
          <w:szCs w:val="28"/>
          <w:lang w:eastAsia="pt-BR"/>
        </w:rPr>
        <w:t xml:space="preserve">Paulo, SP: Expressão Popular, 2009. p. 197-215. </w:t>
      </w:r>
    </w:p>
    <w:p w14:paraId="631B2E0D" w14:textId="77777777" w:rsidR="00E03190" w:rsidRPr="00E03190" w:rsidRDefault="00E03190" w:rsidP="00E0319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8"/>
          <w:lang w:eastAsia="pt-BR"/>
        </w:rPr>
      </w:pPr>
    </w:p>
    <w:p w14:paraId="24C298AB" w14:textId="77777777" w:rsidR="00E03190" w:rsidRDefault="001521B5" w:rsidP="001521B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8"/>
          <w:lang w:eastAsia="pt-BR"/>
        </w:rPr>
      </w:pPr>
      <w:r>
        <w:rPr>
          <w:rFonts w:cs="Calibri"/>
          <w:color w:val="000000"/>
          <w:sz w:val="24"/>
          <w:szCs w:val="28"/>
          <w:lang w:eastAsia="pt-BR"/>
        </w:rPr>
        <w:t>______</w:t>
      </w:r>
      <w:r w:rsidR="00E03190" w:rsidRPr="00E03190">
        <w:rPr>
          <w:rFonts w:cs="Calibri"/>
          <w:color w:val="000000"/>
          <w:sz w:val="24"/>
          <w:szCs w:val="28"/>
          <w:lang w:eastAsia="pt-BR"/>
        </w:rPr>
        <w:t>. Questão agrária:</w:t>
      </w:r>
      <w:r w:rsidR="00E03190">
        <w:rPr>
          <w:rFonts w:cs="Calibri"/>
          <w:color w:val="000000"/>
          <w:sz w:val="24"/>
          <w:szCs w:val="28"/>
          <w:lang w:eastAsia="pt-BR"/>
        </w:rPr>
        <w:t xml:space="preserve"> </w:t>
      </w:r>
      <w:r w:rsidR="00E03190" w:rsidRPr="00E03190">
        <w:rPr>
          <w:rFonts w:cs="Calibri"/>
          <w:color w:val="000000"/>
          <w:sz w:val="24"/>
          <w:szCs w:val="28"/>
          <w:lang w:eastAsia="pt-BR"/>
        </w:rPr>
        <w:t>Conflitualidade e desenvolvimento territorial.</w:t>
      </w:r>
      <w:r>
        <w:rPr>
          <w:rFonts w:cs="Calibri"/>
          <w:color w:val="000000"/>
          <w:sz w:val="24"/>
          <w:szCs w:val="28"/>
          <w:lang w:eastAsia="pt-BR"/>
        </w:rPr>
        <w:t xml:space="preserve"> </w:t>
      </w:r>
      <w:r w:rsidR="00E03190" w:rsidRPr="001521B5">
        <w:rPr>
          <w:rFonts w:cs="Calibri"/>
          <w:color w:val="000000"/>
          <w:sz w:val="24"/>
          <w:szCs w:val="28"/>
          <w:lang w:eastAsia="pt-BR"/>
        </w:rPr>
        <w:t xml:space="preserve">In J. P. Stédile (Org.), </w:t>
      </w:r>
      <w:r w:rsidR="00E03190" w:rsidRPr="001521B5">
        <w:rPr>
          <w:rFonts w:cs="Calibri"/>
          <w:b/>
          <w:color w:val="000000"/>
          <w:sz w:val="24"/>
          <w:szCs w:val="28"/>
          <w:lang w:eastAsia="pt-BR"/>
        </w:rPr>
        <w:t xml:space="preserve">A questão agrária no </w:t>
      </w:r>
      <w:r w:rsidRPr="001521B5">
        <w:rPr>
          <w:rFonts w:cs="Calibri"/>
          <w:b/>
          <w:color w:val="000000"/>
          <w:sz w:val="24"/>
          <w:szCs w:val="28"/>
          <w:lang w:eastAsia="pt-BR"/>
        </w:rPr>
        <w:t>Brasil</w:t>
      </w:r>
      <w:r w:rsidRPr="001521B5">
        <w:rPr>
          <w:rFonts w:cs="Calibri"/>
          <w:color w:val="000000"/>
          <w:sz w:val="24"/>
          <w:szCs w:val="28"/>
          <w:lang w:eastAsia="pt-BR"/>
        </w:rPr>
        <w:t xml:space="preserve">. Vol. 7. </w:t>
      </w:r>
      <w:r w:rsidR="00E03190" w:rsidRPr="001521B5">
        <w:rPr>
          <w:rFonts w:cs="Calibri"/>
          <w:color w:val="000000"/>
          <w:sz w:val="24"/>
          <w:szCs w:val="28"/>
          <w:lang w:eastAsia="pt-BR"/>
        </w:rPr>
        <w:t>São Paulo, SP:</w:t>
      </w:r>
      <w:r>
        <w:rPr>
          <w:rFonts w:cs="Calibri"/>
          <w:color w:val="000000"/>
          <w:sz w:val="24"/>
          <w:szCs w:val="28"/>
          <w:lang w:eastAsia="pt-BR"/>
        </w:rPr>
        <w:t xml:space="preserve"> </w:t>
      </w:r>
      <w:r w:rsidRPr="001521B5">
        <w:rPr>
          <w:rFonts w:cs="Calibri"/>
          <w:color w:val="000000"/>
          <w:sz w:val="24"/>
          <w:szCs w:val="28"/>
          <w:lang w:eastAsia="pt-BR"/>
        </w:rPr>
        <w:t>Expressão Popular, 2013. p. 173-237.</w:t>
      </w:r>
    </w:p>
    <w:p w14:paraId="586799D5" w14:textId="77777777" w:rsidR="001521B5" w:rsidRPr="001521B5" w:rsidRDefault="001521B5" w:rsidP="001521B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8"/>
          <w:lang w:eastAsia="pt-BR"/>
        </w:rPr>
      </w:pPr>
    </w:p>
    <w:p w14:paraId="198565AF" w14:textId="77777777" w:rsidR="00795809" w:rsidRPr="00567D16" w:rsidRDefault="00795809" w:rsidP="00E0319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="Calibri"/>
          <w:b/>
          <w:color w:val="000000"/>
          <w:sz w:val="24"/>
          <w:szCs w:val="28"/>
          <w:lang w:eastAsia="pt-BR"/>
        </w:rPr>
      </w:pPr>
      <w:r w:rsidRPr="00567D16">
        <w:rPr>
          <w:rFonts w:cs="Calibri"/>
          <w:color w:val="000000"/>
          <w:sz w:val="24"/>
          <w:szCs w:val="28"/>
          <w:lang w:eastAsia="pt-BR"/>
        </w:rPr>
        <w:lastRenderedPageBreak/>
        <w:t>HAESBAERT, R</w:t>
      </w:r>
      <w:bookmarkEnd w:id="0"/>
      <w:bookmarkEnd w:id="1"/>
      <w:r w:rsidRPr="00567D16">
        <w:rPr>
          <w:rFonts w:cs="Calibri"/>
          <w:color w:val="000000"/>
          <w:sz w:val="24"/>
          <w:szCs w:val="28"/>
          <w:lang w:eastAsia="pt-BR"/>
        </w:rPr>
        <w:t xml:space="preserve">. </w:t>
      </w:r>
      <w:r w:rsidRPr="00567D16">
        <w:rPr>
          <w:rFonts w:cs="Calibri"/>
          <w:b/>
          <w:color w:val="000000"/>
          <w:sz w:val="24"/>
          <w:szCs w:val="28"/>
          <w:lang w:eastAsia="pt-BR"/>
        </w:rPr>
        <w:t>Territórios alternativos.</w:t>
      </w:r>
      <w:r w:rsidRPr="00567D16">
        <w:rPr>
          <w:rFonts w:cs="Calibri"/>
          <w:color w:val="000000"/>
          <w:sz w:val="24"/>
          <w:szCs w:val="28"/>
          <w:lang w:eastAsia="pt-BR"/>
        </w:rPr>
        <w:t xml:space="preserve"> 3.ed. São Paulo: contexto, 2012. </w:t>
      </w:r>
    </w:p>
    <w:p w14:paraId="2D9AB43B" w14:textId="77777777" w:rsidR="00795809" w:rsidRPr="00795809" w:rsidRDefault="00795809" w:rsidP="0079580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="Calibri"/>
          <w:color w:val="000000"/>
          <w:sz w:val="24"/>
          <w:szCs w:val="28"/>
          <w:highlight w:val="yellow"/>
          <w:lang w:eastAsia="pt-BR"/>
        </w:rPr>
      </w:pPr>
    </w:p>
    <w:p w14:paraId="2301041E" w14:textId="77777777" w:rsidR="00795809" w:rsidRDefault="00795809" w:rsidP="001521B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theme="minorHAnsi"/>
          <w:sz w:val="24"/>
          <w:szCs w:val="24"/>
        </w:rPr>
      </w:pPr>
      <w:r w:rsidRPr="005F4158">
        <w:rPr>
          <w:rFonts w:cstheme="minorHAnsi"/>
          <w:sz w:val="24"/>
          <w:szCs w:val="24"/>
        </w:rPr>
        <w:t xml:space="preserve">SANTOS, M. </w:t>
      </w:r>
      <w:r w:rsidRPr="005F4158">
        <w:rPr>
          <w:rFonts w:cstheme="minorHAnsi"/>
          <w:b/>
          <w:sz w:val="24"/>
          <w:szCs w:val="24"/>
        </w:rPr>
        <w:t>Da totalidade ao lugar.</w:t>
      </w:r>
      <w:r w:rsidRPr="005F4158">
        <w:rPr>
          <w:rFonts w:cstheme="minorHAnsi"/>
          <w:sz w:val="24"/>
          <w:szCs w:val="24"/>
        </w:rPr>
        <w:t xml:space="preserve"> 1. ed., 2. </w:t>
      </w:r>
      <w:proofErr w:type="spellStart"/>
      <w:r w:rsidRPr="005F4158">
        <w:rPr>
          <w:rFonts w:cstheme="minorHAnsi"/>
          <w:sz w:val="24"/>
          <w:szCs w:val="24"/>
        </w:rPr>
        <w:t>reimpr</w:t>
      </w:r>
      <w:proofErr w:type="spellEnd"/>
      <w:r w:rsidRPr="005F4158">
        <w:rPr>
          <w:rFonts w:cstheme="minorHAnsi"/>
          <w:sz w:val="24"/>
          <w:szCs w:val="24"/>
        </w:rPr>
        <w:t xml:space="preserve">. – São Paulo: Editora da Universidade de São Paulo, 2012. </w:t>
      </w:r>
    </w:p>
    <w:p w14:paraId="7907ADB7" w14:textId="77777777" w:rsidR="001521B5" w:rsidRPr="003369EA" w:rsidRDefault="001521B5" w:rsidP="001521B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theme="minorHAnsi"/>
          <w:sz w:val="24"/>
          <w:szCs w:val="24"/>
        </w:rPr>
      </w:pPr>
    </w:p>
    <w:p w14:paraId="36A035E0" w14:textId="77777777" w:rsidR="00795809" w:rsidRPr="005F4158" w:rsidRDefault="00795809" w:rsidP="0079580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theme="minorHAnsi"/>
          <w:sz w:val="24"/>
          <w:szCs w:val="24"/>
        </w:rPr>
      </w:pPr>
      <w:r w:rsidRPr="005F4158">
        <w:rPr>
          <w:rFonts w:cstheme="minorHAnsi"/>
          <w:sz w:val="24"/>
          <w:szCs w:val="24"/>
        </w:rPr>
        <w:t xml:space="preserve">______. </w:t>
      </w:r>
      <w:r w:rsidRPr="005F4158">
        <w:rPr>
          <w:rFonts w:cstheme="minorHAnsi"/>
          <w:b/>
          <w:sz w:val="24"/>
          <w:szCs w:val="24"/>
        </w:rPr>
        <w:t>O país distorcido:</w:t>
      </w:r>
      <w:r w:rsidRPr="005F4158">
        <w:rPr>
          <w:rFonts w:cstheme="minorHAnsi"/>
          <w:sz w:val="24"/>
          <w:szCs w:val="24"/>
        </w:rPr>
        <w:t xml:space="preserve"> o Brasil, a globalização e a cidadania. Organização, apresentação e notas de Wagner Costa Ribeiro; ensaio de Carlos Walter Porto Gonçalves. São Paulo: </w:t>
      </w:r>
      <w:proofErr w:type="spellStart"/>
      <w:r w:rsidRPr="005F4158">
        <w:rPr>
          <w:rFonts w:cstheme="minorHAnsi"/>
          <w:sz w:val="24"/>
          <w:szCs w:val="24"/>
        </w:rPr>
        <w:t>Publifolha</w:t>
      </w:r>
      <w:proofErr w:type="spellEnd"/>
      <w:r w:rsidRPr="005F4158">
        <w:rPr>
          <w:rFonts w:cstheme="minorHAnsi"/>
          <w:sz w:val="24"/>
          <w:szCs w:val="24"/>
        </w:rPr>
        <w:t>, 2002.</w:t>
      </w:r>
    </w:p>
    <w:p w14:paraId="3B3F9789" w14:textId="77777777" w:rsidR="00795809" w:rsidRPr="00795809" w:rsidRDefault="00795809" w:rsidP="0079580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theme="minorHAnsi"/>
          <w:sz w:val="24"/>
          <w:szCs w:val="24"/>
          <w:highlight w:val="yellow"/>
        </w:rPr>
      </w:pPr>
    </w:p>
    <w:p w14:paraId="11A52F59" w14:textId="77777777" w:rsidR="00795809" w:rsidRDefault="00795809" w:rsidP="0079580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theme="minorHAnsi"/>
          <w:sz w:val="24"/>
          <w:szCs w:val="24"/>
        </w:rPr>
      </w:pPr>
      <w:r w:rsidRPr="00567D16">
        <w:rPr>
          <w:rFonts w:cstheme="minorHAnsi"/>
          <w:sz w:val="24"/>
          <w:szCs w:val="24"/>
        </w:rPr>
        <w:t xml:space="preserve">______ et al. </w:t>
      </w:r>
      <w:r w:rsidRPr="00567D16">
        <w:rPr>
          <w:rFonts w:cstheme="minorHAnsi"/>
          <w:b/>
          <w:sz w:val="24"/>
          <w:szCs w:val="24"/>
        </w:rPr>
        <w:t>Território e territórios: ensaios sobre o ordenamento territorial</w:t>
      </w:r>
      <w:r w:rsidRPr="00567D16">
        <w:rPr>
          <w:rFonts w:cstheme="minorHAnsi"/>
          <w:sz w:val="24"/>
          <w:szCs w:val="24"/>
        </w:rPr>
        <w:t>. 3. ed. Rio de Janeiro: Lamparina, 2007.</w:t>
      </w:r>
    </w:p>
    <w:p w14:paraId="0916353D" w14:textId="77777777" w:rsidR="00F71931" w:rsidRPr="001A159B" w:rsidRDefault="00F71931" w:rsidP="008120E4">
      <w:pPr>
        <w:spacing w:after="0"/>
        <w:jc w:val="both"/>
        <w:rPr>
          <w:rFonts w:asciiTheme="minorHAnsi" w:hAnsiTheme="minorHAnsi" w:cstheme="minorHAnsi"/>
          <w:color w:val="CC0000"/>
          <w:sz w:val="28"/>
          <w:szCs w:val="28"/>
          <w:lang w:eastAsia="pt-BR"/>
        </w:rPr>
      </w:pPr>
    </w:p>
    <w:p w14:paraId="340518B6" w14:textId="77777777" w:rsidR="00CF1ABF" w:rsidRPr="00923025" w:rsidRDefault="00CF1ABF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>Proposta de Trabalho</w:t>
      </w:r>
      <w:r w:rsidR="00AE2F0D"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>:</w:t>
      </w:r>
      <w:r w:rsidR="005C582A"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 xml:space="preserve"> </w:t>
      </w:r>
    </w:p>
    <w:p w14:paraId="4291D6C2" w14:textId="77777777" w:rsidR="0016679D" w:rsidRPr="00923025" w:rsidRDefault="0016679D" w:rsidP="00E05F88">
      <w:pPr>
        <w:spacing w:after="0"/>
        <w:ind w:firstLine="709"/>
        <w:jc w:val="both"/>
        <w:rPr>
          <w:rFonts w:ascii="Calibri" w:hAnsi="Calibri" w:cs="Arial"/>
          <w:b/>
          <w:bCs/>
          <w:i/>
          <w:color w:val="CC0000"/>
          <w:sz w:val="28"/>
          <w:szCs w:val="28"/>
          <w:lang w:eastAsia="pt-BR"/>
        </w:rPr>
      </w:pPr>
    </w:p>
    <w:p w14:paraId="6FE8A5BE" w14:textId="10A435E0" w:rsidR="003041E9" w:rsidRPr="003046DB" w:rsidRDefault="009C50BB" w:rsidP="00040649">
      <w:pPr>
        <w:keepNext/>
        <w:keepLines/>
        <w:spacing w:after="0"/>
        <w:ind w:left="709"/>
        <w:jc w:val="both"/>
        <w:rPr>
          <w:rFonts w:ascii="Calibri" w:hAnsi="Calibri" w:cs="Calibri"/>
          <w:b/>
          <w:sz w:val="28"/>
          <w:szCs w:val="28"/>
        </w:rPr>
      </w:pPr>
      <w:r w:rsidRPr="003046DB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1</w:t>
      </w:r>
      <w:r w:rsidR="00F44F6F" w:rsidRPr="003046DB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ª Etapa</w:t>
      </w:r>
      <w:r w:rsidR="00E71505" w:rsidRPr="003046DB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254685" w:rsidRPr="003046DB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 </w:t>
      </w:r>
      <w:r w:rsidR="00532896" w:rsidRPr="00532896">
        <w:rPr>
          <w:rFonts w:ascii="Calibri" w:hAnsi="Calibri" w:cs="Calibri"/>
          <w:b/>
          <w:bCs/>
          <w:sz w:val="28"/>
          <w:szCs w:val="28"/>
        </w:rPr>
        <w:t>Os Sistemas Agrícolas</w:t>
      </w:r>
      <w:r w:rsidR="00532896">
        <w:rPr>
          <w:rFonts w:ascii="Calibri" w:hAnsi="Calibri" w:cs="Calibri"/>
          <w:b/>
          <w:bCs/>
          <w:sz w:val="28"/>
          <w:szCs w:val="28"/>
        </w:rPr>
        <w:t xml:space="preserve"> e os </w:t>
      </w:r>
      <w:r w:rsidR="00532896" w:rsidRPr="00532896">
        <w:rPr>
          <w:rFonts w:ascii="Calibri" w:hAnsi="Calibri" w:cs="Calibri"/>
          <w:b/>
          <w:bCs/>
          <w:sz w:val="28"/>
          <w:szCs w:val="28"/>
        </w:rPr>
        <w:t xml:space="preserve">Tipos de Agricultura </w:t>
      </w:r>
      <w:r w:rsidR="00532896">
        <w:rPr>
          <w:rFonts w:ascii="Calibri" w:hAnsi="Calibri" w:cs="Calibri"/>
          <w:b/>
          <w:bCs/>
          <w:sz w:val="28"/>
          <w:szCs w:val="28"/>
        </w:rPr>
        <w:t>no</w:t>
      </w:r>
      <w:r w:rsidR="005B3489">
        <w:rPr>
          <w:rFonts w:ascii="Calibri" w:hAnsi="Calibri" w:cs="Calibri"/>
          <w:b/>
          <w:bCs/>
          <w:sz w:val="28"/>
          <w:szCs w:val="28"/>
        </w:rPr>
        <w:t xml:space="preserve"> Brasil</w:t>
      </w:r>
    </w:p>
    <w:p w14:paraId="4B2B5EFC" w14:textId="77777777" w:rsidR="00F71931" w:rsidRDefault="00F71931" w:rsidP="00F71931">
      <w:pPr>
        <w:pStyle w:val="TextoGeral"/>
        <w:ind w:firstLine="720"/>
      </w:pPr>
    </w:p>
    <w:p w14:paraId="59E7D837" w14:textId="77777777" w:rsidR="00E52256" w:rsidRPr="00E52256" w:rsidRDefault="00151279" w:rsidP="00151279">
      <w:pPr>
        <w:pStyle w:val="TextoGeral"/>
        <w:ind w:firstLine="720"/>
        <w:rPr>
          <w:b/>
          <w:szCs w:val="28"/>
          <w:lang w:val="pt-BR"/>
        </w:rPr>
      </w:pPr>
      <w:r w:rsidRPr="00E52256">
        <w:rPr>
          <w:b/>
          <w:szCs w:val="28"/>
          <w:lang w:val="pt-BR"/>
        </w:rPr>
        <w:t xml:space="preserve">Introdução: </w:t>
      </w:r>
      <w:r w:rsidR="00E52256" w:rsidRPr="00E52256">
        <w:rPr>
          <w:b/>
          <w:szCs w:val="28"/>
          <w:lang w:val="pt-BR"/>
        </w:rPr>
        <w:t xml:space="preserve">Os </w:t>
      </w:r>
      <w:r w:rsidR="00E52256">
        <w:rPr>
          <w:b/>
          <w:lang w:val="pt-BR"/>
        </w:rPr>
        <w:t>Sistemas A</w:t>
      </w:r>
      <w:r w:rsidR="00E52256" w:rsidRPr="00E52256">
        <w:rPr>
          <w:b/>
          <w:lang w:val="pt-BR"/>
        </w:rPr>
        <w:t>grícolas</w:t>
      </w:r>
      <w:r w:rsidRPr="00E52256">
        <w:rPr>
          <w:b/>
          <w:szCs w:val="28"/>
          <w:lang w:val="pt-BR"/>
        </w:rPr>
        <w:t xml:space="preserve"> </w:t>
      </w:r>
    </w:p>
    <w:p w14:paraId="2E5E9AAF" w14:textId="3164BF62" w:rsidR="00151279" w:rsidRPr="00151279" w:rsidRDefault="00151279" w:rsidP="00151279">
      <w:pPr>
        <w:pStyle w:val="TextoGeral"/>
        <w:ind w:firstLine="720"/>
        <w:rPr>
          <w:lang w:val="pt-BR"/>
        </w:rPr>
      </w:pPr>
      <w:r w:rsidRPr="00151279">
        <w:rPr>
          <w:lang w:val="pt-BR"/>
        </w:rPr>
        <w:t>A agricultura é uma das atividades humanas mais importantes que desenvolvemos. Foi através dela que o ser humano deixou de ser nômade, de forma a fix</w:t>
      </w:r>
      <w:r w:rsidR="005B3489">
        <w:rPr>
          <w:lang w:val="pt-BR"/>
        </w:rPr>
        <w:t>ar-se em um único território e n</w:t>
      </w:r>
      <w:r w:rsidRPr="00151279">
        <w:rPr>
          <w:lang w:val="pt-BR"/>
        </w:rPr>
        <w:t xml:space="preserve">ele conseguir cultivar e extrair seus alimentos. Hoje, além de sua importância para a sobrevivência da humanidade, ela se desenvolveu ao ponto de se tornar uma das atividades econômicas mais lucrativas e de maior importância, seja nacional ou internacionalmente. </w:t>
      </w:r>
    </w:p>
    <w:p w14:paraId="7E610A35" w14:textId="525D8501" w:rsidR="00151279" w:rsidRDefault="00151279" w:rsidP="00151279">
      <w:pPr>
        <w:pStyle w:val="TextoGeral"/>
        <w:ind w:firstLine="720"/>
        <w:rPr>
          <w:lang w:val="pt-BR"/>
        </w:rPr>
      </w:pPr>
      <w:r w:rsidRPr="00151279">
        <w:rPr>
          <w:lang w:val="pt-BR"/>
        </w:rPr>
        <w:t>Essa transformação da agricultura perpassa o simples produzir para se alimentar</w:t>
      </w:r>
      <w:r w:rsidR="005B3489">
        <w:rPr>
          <w:lang w:val="pt-BR"/>
        </w:rPr>
        <w:t>,</w:t>
      </w:r>
      <w:r w:rsidRPr="00151279">
        <w:rPr>
          <w:lang w:val="pt-BR"/>
        </w:rPr>
        <w:t xml:space="preserve"> chegando até aos acordos internacionais com as negociações de commodities. Tal diferenciação na produção agrícola e no modo de se fazer agricultura, como tamb</w:t>
      </w:r>
      <w:r w:rsidR="005B3489">
        <w:rPr>
          <w:lang w:val="pt-BR"/>
        </w:rPr>
        <w:t xml:space="preserve">ém o tamanho da área cultivada </w:t>
      </w:r>
      <w:r w:rsidRPr="00151279">
        <w:rPr>
          <w:lang w:val="pt-BR"/>
        </w:rPr>
        <w:t xml:space="preserve">e o índice de produtividade alcançado, fez como que houvesse a diferenciação </w:t>
      </w:r>
      <w:r w:rsidR="00E52256">
        <w:rPr>
          <w:lang w:val="pt-BR"/>
        </w:rPr>
        <w:t>dos sistemas</w:t>
      </w:r>
      <w:r w:rsidRPr="00151279">
        <w:rPr>
          <w:lang w:val="pt-BR"/>
        </w:rPr>
        <w:t xml:space="preserve"> agrícola</w:t>
      </w:r>
      <w:r w:rsidR="00E52256">
        <w:rPr>
          <w:lang w:val="pt-BR"/>
        </w:rPr>
        <w:t>s</w:t>
      </w:r>
      <w:r w:rsidRPr="00151279">
        <w:rPr>
          <w:lang w:val="pt-BR"/>
        </w:rPr>
        <w:t xml:space="preserve">, </w:t>
      </w:r>
      <w:r w:rsidR="00E52256">
        <w:rPr>
          <w:lang w:val="pt-BR"/>
        </w:rPr>
        <w:t>sendo</w:t>
      </w:r>
      <w:r w:rsidRPr="00151279">
        <w:rPr>
          <w:lang w:val="pt-BR"/>
        </w:rPr>
        <w:t xml:space="preserve"> </w:t>
      </w:r>
      <w:r w:rsidR="00E52256">
        <w:rPr>
          <w:lang w:val="pt-BR"/>
        </w:rPr>
        <w:t xml:space="preserve">intitulados </w:t>
      </w:r>
      <w:r w:rsidRPr="00151279">
        <w:rPr>
          <w:lang w:val="pt-BR"/>
        </w:rPr>
        <w:t xml:space="preserve">de </w:t>
      </w:r>
      <w:r w:rsidRPr="00E52256">
        <w:rPr>
          <w:b/>
          <w:lang w:val="pt-BR"/>
        </w:rPr>
        <w:t>agricultura extensiva</w:t>
      </w:r>
      <w:r w:rsidRPr="00151279">
        <w:rPr>
          <w:lang w:val="pt-BR"/>
        </w:rPr>
        <w:t xml:space="preserve"> e </w:t>
      </w:r>
      <w:r w:rsidRPr="00E52256">
        <w:rPr>
          <w:b/>
          <w:lang w:val="pt-BR"/>
        </w:rPr>
        <w:t>agricultura intensiva.</w:t>
      </w:r>
    </w:p>
    <w:p w14:paraId="6BD17CE7" w14:textId="77777777" w:rsidR="00E52256" w:rsidRDefault="00E52256" w:rsidP="00151279">
      <w:pPr>
        <w:pStyle w:val="TextoGeral"/>
        <w:ind w:firstLine="720"/>
        <w:rPr>
          <w:lang w:val="pt-BR"/>
        </w:rPr>
      </w:pPr>
    </w:p>
    <w:p w14:paraId="5EB18840" w14:textId="77777777" w:rsidR="00151279" w:rsidRPr="00151279" w:rsidRDefault="00151279" w:rsidP="00E52256">
      <w:pPr>
        <w:pStyle w:val="TextoGeral"/>
        <w:rPr>
          <w:b/>
          <w:bCs/>
          <w:szCs w:val="28"/>
          <w:lang w:val="pt-BR"/>
        </w:rPr>
      </w:pPr>
    </w:p>
    <w:p w14:paraId="5BC4F376" w14:textId="77777777" w:rsidR="00151279" w:rsidRPr="00151279" w:rsidRDefault="00151279" w:rsidP="00151279">
      <w:pPr>
        <w:pStyle w:val="TextoGeral"/>
        <w:ind w:firstLine="720"/>
        <w:rPr>
          <w:b/>
          <w:szCs w:val="28"/>
          <w:lang w:val="pt-BR"/>
        </w:rPr>
      </w:pPr>
      <w:r w:rsidRPr="00151279">
        <w:rPr>
          <w:b/>
          <w:szCs w:val="28"/>
          <w:lang w:val="pt-BR"/>
        </w:rPr>
        <w:t xml:space="preserve">A agricultura intensiva </w:t>
      </w:r>
    </w:p>
    <w:p w14:paraId="2DBCEB82" w14:textId="21129069" w:rsidR="00151279" w:rsidRDefault="00151279" w:rsidP="00151279">
      <w:pPr>
        <w:pStyle w:val="TextoGeral"/>
        <w:ind w:firstLine="720"/>
        <w:rPr>
          <w:szCs w:val="28"/>
          <w:lang w:val="pt-BR"/>
        </w:rPr>
      </w:pPr>
      <w:r w:rsidRPr="00151279">
        <w:rPr>
          <w:szCs w:val="28"/>
          <w:lang w:val="pt-BR"/>
        </w:rPr>
        <w:t xml:space="preserve">A agricultura intensiva pode ser caracterizada como o ramo da agricultura que utiliza em suas práticas diárias o intensivo uso de tecnologia de ponta e insumos agrícolas para obter maior produtividade em menor tempo de cultivo. Esse modelo de agricultura é muito utilizado em países desenvolvidos, mas essa prática também foi incorporada nos países em desenvolvimento, </w:t>
      </w:r>
      <w:r w:rsidR="005B3489">
        <w:rPr>
          <w:szCs w:val="28"/>
          <w:lang w:val="pt-BR"/>
        </w:rPr>
        <w:t xml:space="preserve">como por exemplo </w:t>
      </w:r>
      <w:r w:rsidRPr="00151279">
        <w:rPr>
          <w:szCs w:val="28"/>
          <w:lang w:val="pt-BR"/>
        </w:rPr>
        <w:t>no Brasil, juntamente com o pacote tecnológico criado na Revolução Verde</w:t>
      </w:r>
      <w:r w:rsidR="005B3489">
        <w:rPr>
          <w:szCs w:val="28"/>
          <w:lang w:val="pt-BR"/>
        </w:rPr>
        <w:t>,</w:t>
      </w:r>
      <w:r w:rsidRPr="00151279">
        <w:rPr>
          <w:szCs w:val="28"/>
          <w:lang w:val="pt-BR"/>
        </w:rPr>
        <w:t xml:space="preserve"> que previa a modernização da agricultura.</w:t>
      </w:r>
    </w:p>
    <w:p w14:paraId="43A39472" w14:textId="77777777" w:rsidR="00A549A8" w:rsidRDefault="00A549A8" w:rsidP="00151279">
      <w:pPr>
        <w:pStyle w:val="TextoGeral"/>
        <w:ind w:firstLine="720"/>
        <w:rPr>
          <w:szCs w:val="28"/>
          <w:lang w:val="pt-BR"/>
        </w:rPr>
      </w:pPr>
    </w:p>
    <w:p w14:paraId="7582B86C" w14:textId="77777777" w:rsidR="00A549A8" w:rsidRPr="00151279" w:rsidRDefault="00A549A8" w:rsidP="00A549A8">
      <w:pPr>
        <w:pStyle w:val="TextoGeral"/>
        <w:ind w:firstLine="720"/>
        <w:jc w:val="center"/>
        <w:rPr>
          <w:szCs w:val="28"/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530C4112" wp14:editId="18293CB6">
            <wp:extent cx="4572000" cy="3057525"/>
            <wp:effectExtent l="19050" t="0" r="0" b="0"/>
            <wp:docPr id="3" name="Imagem 1" descr="Na agricultura intensiva, a mecanização é utilizada em todas as etapas da produção, desde a preparação do solo até a colhe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agricultura intensiva, a mecanização é utilizada em todas as etapas da produção, desde a preparação do solo até a colheit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9ED5D" w14:textId="77777777" w:rsidR="00A549A8" w:rsidRDefault="00A549A8" w:rsidP="00A549A8">
      <w:pPr>
        <w:pStyle w:val="TextoGeral"/>
        <w:ind w:firstLine="720"/>
        <w:jc w:val="center"/>
        <w:rPr>
          <w:sz w:val="20"/>
        </w:rPr>
      </w:pPr>
      <w:r w:rsidRPr="00A549A8">
        <w:rPr>
          <w:sz w:val="20"/>
        </w:rPr>
        <w:t xml:space="preserve">Disponível em: </w:t>
      </w:r>
      <w:r w:rsidR="00397812">
        <w:rPr>
          <w:rStyle w:val="Hyperlink"/>
          <w:sz w:val="20"/>
        </w:rPr>
        <w:fldChar w:fldCharType="begin"/>
      </w:r>
      <w:r w:rsidR="00397812">
        <w:rPr>
          <w:rStyle w:val="Hyperlink"/>
          <w:sz w:val="20"/>
        </w:rPr>
        <w:instrText xml:space="preserve"> HYPERLINK "https://alunosonline.uol.com.br/geografia/agricultura-intensiva.html" </w:instrText>
      </w:r>
      <w:r w:rsidR="00397812">
        <w:rPr>
          <w:rStyle w:val="Hyperlink"/>
          <w:sz w:val="20"/>
        </w:rPr>
        <w:fldChar w:fldCharType="separate"/>
      </w:r>
      <w:r w:rsidRPr="00A549A8">
        <w:rPr>
          <w:rStyle w:val="Hyperlink"/>
          <w:sz w:val="20"/>
        </w:rPr>
        <w:t>https://alunosonline.uol.com.br/geografia/agricultura-intensiva.html</w:t>
      </w:r>
      <w:r w:rsidR="00397812">
        <w:rPr>
          <w:rStyle w:val="Hyperlink"/>
          <w:sz w:val="20"/>
        </w:rPr>
        <w:fldChar w:fldCharType="end"/>
      </w:r>
      <w:r w:rsidRPr="00A549A8">
        <w:rPr>
          <w:sz w:val="20"/>
        </w:rPr>
        <w:t>. Acesso: 22 nov. 2019.</w:t>
      </w:r>
    </w:p>
    <w:p w14:paraId="5343D270" w14:textId="77777777" w:rsidR="00A549A8" w:rsidRPr="00A549A8" w:rsidRDefault="00A549A8" w:rsidP="00A549A8">
      <w:pPr>
        <w:pStyle w:val="TextoGeral"/>
        <w:ind w:firstLine="720"/>
        <w:jc w:val="center"/>
        <w:rPr>
          <w:sz w:val="20"/>
        </w:rPr>
      </w:pPr>
    </w:p>
    <w:p w14:paraId="6BED01BB" w14:textId="77777777" w:rsidR="00A549A8" w:rsidRPr="00151279" w:rsidRDefault="00A549A8" w:rsidP="00A549A8">
      <w:pPr>
        <w:pStyle w:val="TextoGeral"/>
        <w:ind w:firstLine="720"/>
        <w:jc w:val="center"/>
        <w:rPr>
          <w:b/>
          <w:szCs w:val="28"/>
          <w:lang w:val="pt-BR"/>
        </w:rPr>
      </w:pPr>
      <w:r>
        <w:rPr>
          <w:noProof/>
          <w:lang w:val="pt-BR"/>
        </w:rPr>
        <w:drawing>
          <wp:inline distT="0" distB="0" distL="0" distR="0" wp14:anchorId="010ADE8C" wp14:editId="19085ED4">
            <wp:extent cx="4572000" cy="2657475"/>
            <wp:effectExtent l="19050" t="0" r="0" b="0"/>
            <wp:docPr id="7" name="Imagem 7" descr="As técnicas aplicadas à agricultura intensiva, como a utilização de agrotóxicos, podem causar impactos no me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 técnicas aplicadas à agricultura intensiva, como a utilização de agrotóxicos, podem causar impactos no meio ambient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8441D" w14:textId="603AC264" w:rsidR="00151279" w:rsidRPr="00A549A8" w:rsidRDefault="00A549A8" w:rsidP="00A549A8">
      <w:pPr>
        <w:pStyle w:val="TextoGeral"/>
        <w:jc w:val="center"/>
        <w:rPr>
          <w:b/>
          <w:sz w:val="20"/>
          <w:szCs w:val="28"/>
          <w:lang w:val="pt-BR"/>
        </w:rPr>
      </w:pPr>
      <w:r w:rsidRPr="00A549A8">
        <w:rPr>
          <w:sz w:val="20"/>
        </w:rPr>
        <w:t>Disponível em:</w:t>
      </w:r>
      <w:r w:rsidR="00397812">
        <w:rPr>
          <w:rStyle w:val="Hyperlink"/>
          <w:sz w:val="20"/>
        </w:rPr>
        <w:fldChar w:fldCharType="begin"/>
      </w:r>
      <w:r w:rsidR="00397812">
        <w:rPr>
          <w:rStyle w:val="Hyperlink"/>
          <w:sz w:val="20"/>
        </w:rPr>
        <w:instrText xml:space="preserve"> HYPERLINK "https://alunosonline.uol.com.br/geografia/agricultura-intensiva-meio-ambiente.html" </w:instrText>
      </w:r>
      <w:r w:rsidR="00397812">
        <w:rPr>
          <w:rStyle w:val="Hyperlink"/>
          <w:sz w:val="20"/>
        </w:rPr>
        <w:fldChar w:fldCharType="separate"/>
      </w:r>
      <w:r w:rsidRPr="00A549A8">
        <w:rPr>
          <w:rStyle w:val="Hyperlink"/>
          <w:sz w:val="20"/>
        </w:rPr>
        <w:t>https://alunosonline.uol.com.br/geografia/agricultura-intensiva-meio-ambiente.html</w:t>
      </w:r>
      <w:r w:rsidR="00397812">
        <w:rPr>
          <w:rStyle w:val="Hyperlink"/>
          <w:sz w:val="20"/>
        </w:rPr>
        <w:fldChar w:fldCharType="end"/>
      </w:r>
      <w:r>
        <w:rPr>
          <w:sz w:val="20"/>
        </w:rPr>
        <w:t>.</w:t>
      </w:r>
      <w:r w:rsidR="005B3489">
        <w:rPr>
          <w:sz w:val="20"/>
        </w:rPr>
        <w:t xml:space="preserve"> </w:t>
      </w:r>
      <w:r>
        <w:rPr>
          <w:sz w:val="20"/>
        </w:rPr>
        <w:t xml:space="preserve">Acesso: </w:t>
      </w:r>
      <w:r w:rsidRPr="00A549A8">
        <w:rPr>
          <w:sz w:val="20"/>
        </w:rPr>
        <w:t>22 nov. 2019.</w:t>
      </w:r>
    </w:p>
    <w:p w14:paraId="0109FD02" w14:textId="77777777" w:rsidR="00A549A8" w:rsidRDefault="00A549A8" w:rsidP="00151279">
      <w:pPr>
        <w:pStyle w:val="TextoGeral"/>
        <w:ind w:firstLine="720"/>
        <w:rPr>
          <w:b/>
          <w:szCs w:val="28"/>
          <w:lang w:val="pt-BR"/>
        </w:rPr>
      </w:pPr>
    </w:p>
    <w:p w14:paraId="773BDB90" w14:textId="77777777" w:rsidR="00532896" w:rsidRDefault="00532896" w:rsidP="00151279">
      <w:pPr>
        <w:pStyle w:val="TextoGeral"/>
        <w:ind w:firstLine="720"/>
        <w:rPr>
          <w:b/>
          <w:szCs w:val="28"/>
          <w:lang w:val="pt-BR"/>
        </w:rPr>
      </w:pPr>
    </w:p>
    <w:p w14:paraId="4E63191A" w14:textId="77777777" w:rsidR="00151279" w:rsidRPr="00151279" w:rsidRDefault="00151279" w:rsidP="00151279">
      <w:pPr>
        <w:pStyle w:val="TextoGeral"/>
        <w:ind w:firstLine="720"/>
        <w:rPr>
          <w:b/>
          <w:szCs w:val="28"/>
          <w:lang w:val="pt-BR"/>
        </w:rPr>
      </w:pPr>
      <w:r w:rsidRPr="00151279">
        <w:rPr>
          <w:b/>
          <w:szCs w:val="28"/>
          <w:lang w:val="pt-BR"/>
        </w:rPr>
        <w:t xml:space="preserve"> Principais características da agricultura intensiva</w:t>
      </w:r>
    </w:p>
    <w:p w14:paraId="4AC6CE24" w14:textId="77777777" w:rsidR="00151279" w:rsidRPr="00151279" w:rsidRDefault="00151279" w:rsidP="00151279">
      <w:pPr>
        <w:pStyle w:val="TextoGeral"/>
        <w:numPr>
          <w:ilvl w:val="0"/>
          <w:numId w:val="8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Mecanização de todas as etapas possíveis do processo produtivo;</w:t>
      </w:r>
    </w:p>
    <w:p w14:paraId="47DF10CC" w14:textId="494063A6" w:rsidR="00151279" w:rsidRPr="00151279" w:rsidRDefault="00151279" w:rsidP="00151279">
      <w:pPr>
        <w:pStyle w:val="TextoGeral"/>
        <w:numPr>
          <w:ilvl w:val="0"/>
          <w:numId w:val="8"/>
        </w:numPr>
        <w:rPr>
          <w:szCs w:val="28"/>
          <w:lang w:val="pt-BR"/>
        </w:rPr>
      </w:pPr>
      <w:r w:rsidRPr="00151279">
        <w:rPr>
          <w:szCs w:val="28"/>
          <w:lang w:val="pt-BR"/>
        </w:rPr>
        <w:t xml:space="preserve">Agricultura altamente desenvolvida no viés tecnológico, de forma a possuir </w:t>
      </w:r>
      <w:r>
        <w:rPr>
          <w:szCs w:val="28"/>
          <w:lang w:val="pt-BR"/>
        </w:rPr>
        <w:t>má</w:t>
      </w:r>
      <w:r w:rsidRPr="00151279">
        <w:rPr>
          <w:szCs w:val="28"/>
          <w:lang w:val="pt-BR"/>
        </w:rPr>
        <w:t>quinas e equipamentos desenvolvidos especificamente para cada etapa do processo produtivo;</w:t>
      </w:r>
    </w:p>
    <w:p w14:paraId="53943428" w14:textId="1EA85A37" w:rsidR="00151279" w:rsidRPr="00151279" w:rsidRDefault="00151279" w:rsidP="00151279">
      <w:pPr>
        <w:pStyle w:val="TextoGeral"/>
        <w:numPr>
          <w:ilvl w:val="0"/>
          <w:numId w:val="8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Utilização de mão de obra qualificada, pois</w:t>
      </w:r>
      <w:r w:rsidR="005B3489">
        <w:rPr>
          <w:szCs w:val="28"/>
          <w:lang w:val="pt-BR"/>
        </w:rPr>
        <w:t xml:space="preserve"> </w:t>
      </w:r>
      <w:r w:rsidRPr="00151279">
        <w:rPr>
          <w:szCs w:val="28"/>
          <w:lang w:val="pt-BR"/>
        </w:rPr>
        <w:t xml:space="preserve">a utilização </w:t>
      </w:r>
      <w:r w:rsidR="005B3489">
        <w:rPr>
          <w:szCs w:val="28"/>
          <w:lang w:val="pt-BR"/>
        </w:rPr>
        <w:t>de maquinário requer</w:t>
      </w:r>
      <w:r w:rsidR="00A47763">
        <w:rPr>
          <w:szCs w:val="28"/>
          <w:lang w:val="pt-BR"/>
        </w:rPr>
        <w:t xml:space="preserve"> assistência </w:t>
      </w:r>
      <w:r w:rsidRPr="00151279">
        <w:rPr>
          <w:szCs w:val="28"/>
          <w:lang w:val="pt-BR"/>
        </w:rPr>
        <w:t>técni</w:t>
      </w:r>
      <w:r w:rsidR="00A47763">
        <w:rPr>
          <w:szCs w:val="28"/>
          <w:lang w:val="pt-BR"/>
        </w:rPr>
        <w:t>ca e manutenção, e também operacionalização de</w:t>
      </w:r>
      <w:r w:rsidRPr="00151279">
        <w:rPr>
          <w:szCs w:val="28"/>
          <w:lang w:val="pt-BR"/>
        </w:rPr>
        <w:t xml:space="preserve"> equipamentos;</w:t>
      </w:r>
    </w:p>
    <w:p w14:paraId="77A1B865" w14:textId="77777777" w:rsidR="00151279" w:rsidRPr="00151279" w:rsidRDefault="00151279" w:rsidP="00151279">
      <w:pPr>
        <w:pStyle w:val="TextoGeral"/>
        <w:numPr>
          <w:ilvl w:val="0"/>
          <w:numId w:val="8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Utilização intensiva de insumos, fertilizantes químicos e agrotóxicos;</w:t>
      </w:r>
    </w:p>
    <w:p w14:paraId="122C010A" w14:textId="5EEB2ED2" w:rsidR="00151279" w:rsidRPr="00151279" w:rsidRDefault="005B3489" w:rsidP="00151279">
      <w:pPr>
        <w:pStyle w:val="TextoGeral"/>
        <w:numPr>
          <w:ilvl w:val="0"/>
          <w:numId w:val="8"/>
        </w:numPr>
        <w:rPr>
          <w:szCs w:val="28"/>
          <w:lang w:val="pt-BR"/>
        </w:rPr>
      </w:pPr>
      <w:r>
        <w:rPr>
          <w:szCs w:val="28"/>
          <w:lang w:val="pt-BR"/>
        </w:rPr>
        <w:t xml:space="preserve">Utilização em grande proporção de sementes e </w:t>
      </w:r>
      <w:r w:rsidR="00151279" w:rsidRPr="00151279">
        <w:rPr>
          <w:szCs w:val="28"/>
          <w:lang w:val="pt-BR"/>
        </w:rPr>
        <w:t>mudas geneticamente modificadas, conhecidas como transgênicas;</w:t>
      </w:r>
    </w:p>
    <w:p w14:paraId="3D30AA55" w14:textId="77777777" w:rsidR="00151279" w:rsidRPr="00151279" w:rsidRDefault="00151279" w:rsidP="00151279">
      <w:pPr>
        <w:pStyle w:val="TextoGeral"/>
        <w:numPr>
          <w:ilvl w:val="0"/>
          <w:numId w:val="8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Incorporação de muitas técnicas e tecnologias simultâneas;</w:t>
      </w:r>
    </w:p>
    <w:p w14:paraId="0F036695" w14:textId="0964D651" w:rsidR="00151279" w:rsidRPr="00151279" w:rsidRDefault="00151279" w:rsidP="00151279">
      <w:pPr>
        <w:pStyle w:val="TextoGeral"/>
        <w:numPr>
          <w:ilvl w:val="0"/>
          <w:numId w:val="8"/>
        </w:numPr>
        <w:rPr>
          <w:szCs w:val="28"/>
          <w:lang w:val="pt-BR"/>
        </w:rPr>
      </w:pPr>
      <w:r w:rsidRPr="00151279">
        <w:rPr>
          <w:szCs w:val="28"/>
          <w:lang w:val="pt-BR"/>
        </w:rPr>
        <w:lastRenderedPageBreak/>
        <w:t>Alta produtividade</w:t>
      </w:r>
      <w:r w:rsidR="005B3489">
        <w:rPr>
          <w:szCs w:val="28"/>
          <w:lang w:val="pt-BR"/>
        </w:rPr>
        <w:t>,</w:t>
      </w:r>
      <w:r w:rsidRPr="00151279">
        <w:rPr>
          <w:szCs w:val="28"/>
          <w:lang w:val="pt-BR"/>
        </w:rPr>
        <w:t xml:space="preserve"> visando </w:t>
      </w:r>
      <w:r w:rsidR="005B3489">
        <w:rPr>
          <w:szCs w:val="28"/>
          <w:lang w:val="pt-BR"/>
        </w:rPr>
        <w:t>a</w:t>
      </w:r>
      <w:r w:rsidRPr="00151279">
        <w:rPr>
          <w:szCs w:val="28"/>
          <w:lang w:val="pt-BR"/>
        </w:rPr>
        <w:t xml:space="preserve"> obtenção de maior lucro.</w:t>
      </w:r>
    </w:p>
    <w:p w14:paraId="10832498" w14:textId="77777777" w:rsidR="00151279" w:rsidRDefault="00151279" w:rsidP="00151279">
      <w:pPr>
        <w:pStyle w:val="TextoGeral"/>
        <w:ind w:firstLine="720"/>
        <w:rPr>
          <w:b/>
          <w:szCs w:val="28"/>
          <w:lang w:val="pt-BR"/>
        </w:rPr>
      </w:pPr>
    </w:p>
    <w:p w14:paraId="121F931E" w14:textId="77777777" w:rsidR="00532896" w:rsidRPr="00151279" w:rsidRDefault="00532896" w:rsidP="00151279">
      <w:pPr>
        <w:pStyle w:val="TextoGeral"/>
        <w:ind w:firstLine="720"/>
        <w:rPr>
          <w:b/>
          <w:szCs w:val="28"/>
          <w:lang w:val="pt-BR"/>
        </w:rPr>
      </w:pPr>
    </w:p>
    <w:p w14:paraId="605BACB4" w14:textId="77777777" w:rsidR="00151279" w:rsidRPr="00151279" w:rsidRDefault="00151279" w:rsidP="00151279">
      <w:pPr>
        <w:pStyle w:val="TextoGeral"/>
        <w:ind w:firstLine="720"/>
        <w:rPr>
          <w:b/>
          <w:szCs w:val="28"/>
          <w:lang w:val="pt-BR"/>
        </w:rPr>
      </w:pPr>
      <w:r w:rsidRPr="00151279">
        <w:rPr>
          <w:b/>
          <w:szCs w:val="28"/>
          <w:lang w:val="pt-BR"/>
        </w:rPr>
        <w:t xml:space="preserve">A agricultura extensiva </w:t>
      </w:r>
    </w:p>
    <w:p w14:paraId="37FD682E" w14:textId="0C561062" w:rsidR="008458D1" w:rsidRDefault="00151279" w:rsidP="00A47763">
      <w:pPr>
        <w:pStyle w:val="TextoGeral"/>
        <w:ind w:firstLine="720"/>
        <w:rPr>
          <w:szCs w:val="28"/>
          <w:lang w:val="pt-BR"/>
        </w:rPr>
      </w:pPr>
      <w:r w:rsidRPr="00151279">
        <w:rPr>
          <w:szCs w:val="28"/>
          <w:lang w:val="pt-BR"/>
        </w:rPr>
        <w:t>A agricultura extensiva deve ser entendida como o sistema de produção agrícola tradicional, que utiliza técnicas rudimentares e de baixa tecnologia em sua produção, de forma que existe o uso predominante de mão de obra humana. Esse tipo de agricultura é comum em pequenas e médias propriedades. Por necessitar de menos recursos financeiros para a produção</w:t>
      </w:r>
      <w:r w:rsidR="005B3489">
        <w:rPr>
          <w:szCs w:val="28"/>
          <w:lang w:val="pt-BR"/>
        </w:rPr>
        <w:t>,</w:t>
      </w:r>
      <w:r w:rsidRPr="00151279">
        <w:rPr>
          <w:szCs w:val="28"/>
          <w:lang w:val="pt-BR"/>
        </w:rPr>
        <w:t xml:space="preserve"> acaba sendo muito utilizada por p</w:t>
      </w:r>
      <w:r w:rsidR="005B3489">
        <w:rPr>
          <w:szCs w:val="28"/>
          <w:lang w:val="pt-BR"/>
        </w:rPr>
        <w:t xml:space="preserve">aíses em desenvolvimento, pois </w:t>
      </w:r>
      <w:r w:rsidRPr="00151279">
        <w:rPr>
          <w:szCs w:val="28"/>
          <w:lang w:val="pt-BR"/>
        </w:rPr>
        <w:t xml:space="preserve">muito não possuem tecnologia suficiente para alavancar uma produção que se utilize de maior tecnologia em seus processos. </w:t>
      </w:r>
    </w:p>
    <w:p w14:paraId="0F92910B" w14:textId="77777777" w:rsidR="00A47763" w:rsidRPr="00A47763" w:rsidRDefault="00A47763" w:rsidP="00A47763">
      <w:pPr>
        <w:pStyle w:val="TextoGeral"/>
        <w:ind w:firstLine="720"/>
        <w:rPr>
          <w:sz w:val="8"/>
          <w:szCs w:val="28"/>
          <w:lang w:val="pt-BR"/>
        </w:rPr>
      </w:pPr>
    </w:p>
    <w:p w14:paraId="04D30ECB" w14:textId="77777777" w:rsidR="008458D1" w:rsidRDefault="008458D1" w:rsidP="008458D1">
      <w:pPr>
        <w:pStyle w:val="TextoGeral"/>
        <w:ind w:firstLine="720"/>
        <w:jc w:val="center"/>
        <w:rPr>
          <w:szCs w:val="28"/>
          <w:lang w:val="pt-BR"/>
        </w:rPr>
      </w:pPr>
      <w:r>
        <w:rPr>
          <w:noProof/>
          <w:lang w:val="pt-BR"/>
        </w:rPr>
        <w:drawing>
          <wp:inline distT="0" distB="0" distL="0" distR="0" wp14:anchorId="712AA6CF" wp14:editId="0C4E3698">
            <wp:extent cx="4500568" cy="3000375"/>
            <wp:effectExtent l="19050" t="0" r="0" b="0"/>
            <wp:docPr id="10" name="Imagem 10" descr="Sistemas Agrícolas – características, classificação, modos de produ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stemas Agrícolas – características, classificação, modos de produçã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69" cy="30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B3346" w14:textId="77777777" w:rsidR="00151279" w:rsidRDefault="008458D1" w:rsidP="00A47763">
      <w:pPr>
        <w:pStyle w:val="TextoGeral"/>
        <w:ind w:firstLine="720"/>
        <w:jc w:val="center"/>
        <w:rPr>
          <w:sz w:val="20"/>
        </w:rPr>
      </w:pPr>
      <w:r w:rsidRPr="008458D1">
        <w:rPr>
          <w:sz w:val="20"/>
        </w:rPr>
        <w:t xml:space="preserve">Disponível em: </w:t>
      </w:r>
      <w:r w:rsidR="00397812">
        <w:rPr>
          <w:rStyle w:val="Hyperlink"/>
          <w:sz w:val="20"/>
        </w:rPr>
        <w:fldChar w:fldCharType="begin"/>
      </w:r>
      <w:r w:rsidR="00397812">
        <w:rPr>
          <w:rStyle w:val="Hyperlink"/>
          <w:sz w:val="20"/>
        </w:rPr>
        <w:instrText xml:space="preserve"> HYPERLINK "https://conhecimentocientifico.r7.com/sistemas-agricolas/" </w:instrText>
      </w:r>
      <w:r w:rsidR="00397812">
        <w:rPr>
          <w:rStyle w:val="Hyperlink"/>
          <w:sz w:val="20"/>
        </w:rPr>
        <w:fldChar w:fldCharType="separate"/>
      </w:r>
      <w:r w:rsidRPr="008458D1">
        <w:rPr>
          <w:rStyle w:val="Hyperlink"/>
          <w:sz w:val="20"/>
        </w:rPr>
        <w:t>https://conhecimentocientifico.r7.com/sistemas-agricolas/</w:t>
      </w:r>
      <w:r w:rsidR="00397812">
        <w:rPr>
          <w:rStyle w:val="Hyperlink"/>
          <w:sz w:val="20"/>
        </w:rPr>
        <w:fldChar w:fldCharType="end"/>
      </w:r>
      <w:r w:rsidRPr="008458D1">
        <w:rPr>
          <w:sz w:val="20"/>
        </w:rPr>
        <w:t>. Acesso: 22 nov. 2019.</w:t>
      </w:r>
    </w:p>
    <w:p w14:paraId="6D1AE0BD" w14:textId="77777777" w:rsidR="00A47763" w:rsidRPr="00A47763" w:rsidRDefault="00A47763" w:rsidP="00A47763">
      <w:pPr>
        <w:pStyle w:val="TextoGeral"/>
        <w:ind w:firstLine="720"/>
        <w:jc w:val="center"/>
        <w:rPr>
          <w:sz w:val="20"/>
          <w:szCs w:val="28"/>
          <w:lang w:val="pt-BR"/>
        </w:rPr>
      </w:pPr>
    </w:p>
    <w:p w14:paraId="3B2CAA79" w14:textId="77777777" w:rsidR="007C7539" w:rsidRDefault="007C7539" w:rsidP="007C7539">
      <w:pPr>
        <w:pStyle w:val="TextoGeral"/>
        <w:ind w:firstLine="720"/>
        <w:jc w:val="center"/>
        <w:rPr>
          <w:b/>
          <w:szCs w:val="28"/>
          <w:lang w:val="pt-BR"/>
        </w:rPr>
      </w:pPr>
      <w:r>
        <w:rPr>
          <w:noProof/>
          <w:lang w:val="pt-BR"/>
        </w:rPr>
        <w:drawing>
          <wp:inline distT="0" distB="0" distL="0" distR="0" wp14:anchorId="2F9129EE" wp14:editId="6F025897">
            <wp:extent cx="4384603" cy="2908706"/>
            <wp:effectExtent l="19050" t="0" r="0" b="0"/>
            <wp:docPr id="13" name="Imagem 13" descr="Na agricultura extensiva, é comum o uso de mão de obra sem qualifi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 agricultura extensiva, é comum o uso de mão de obra sem qualificaçã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76" cy="291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4A884" w14:textId="77777777" w:rsidR="00532896" w:rsidRDefault="007C7539" w:rsidP="00A47763">
      <w:pPr>
        <w:pStyle w:val="TextoGeral"/>
        <w:ind w:firstLine="720"/>
        <w:jc w:val="center"/>
        <w:rPr>
          <w:sz w:val="20"/>
        </w:rPr>
      </w:pPr>
      <w:r w:rsidRPr="008458D1">
        <w:rPr>
          <w:sz w:val="20"/>
        </w:rPr>
        <w:t>Disponível em</w:t>
      </w:r>
      <w:r>
        <w:rPr>
          <w:sz w:val="20"/>
        </w:rPr>
        <w:t xml:space="preserve">: </w:t>
      </w:r>
      <w:hyperlink r:id="rId20" w:history="1">
        <w:r w:rsidRPr="007C7539">
          <w:rPr>
            <w:rStyle w:val="Hyperlink"/>
            <w:sz w:val="20"/>
            <w:lang w:val="pt-BR"/>
          </w:rPr>
          <w:t>https://brasilescola.uol.com.br/geografia/agricultura-intensiva-extensiva.htm</w:t>
        </w:r>
      </w:hyperlink>
      <w:r w:rsidRPr="008458D1">
        <w:rPr>
          <w:sz w:val="20"/>
        </w:rPr>
        <w:t>. Acesso: 22 nov. 2019.</w:t>
      </w:r>
    </w:p>
    <w:p w14:paraId="5CBF255D" w14:textId="77777777" w:rsidR="005B3489" w:rsidRPr="00A47763" w:rsidRDefault="005B3489" w:rsidP="00A47763">
      <w:pPr>
        <w:pStyle w:val="TextoGeral"/>
        <w:ind w:firstLine="720"/>
        <w:jc w:val="center"/>
        <w:rPr>
          <w:sz w:val="20"/>
          <w:szCs w:val="28"/>
          <w:lang w:val="pt-BR"/>
        </w:rPr>
      </w:pPr>
    </w:p>
    <w:p w14:paraId="5111B182" w14:textId="77777777" w:rsidR="00151279" w:rsidRPr="00151279" w:rsidRDefault="00151279" w:rsidP="00151279">
      <w:pPr>
        <w:pStyle w:val="TextoGeral"/>
        <w:ind w:firstLine="720"/>
        <w:rPr>
          <w:b/>
          <w:szCs w:val="28"/>
          <w:lang w:val="pt-BR"/>
        </w:rPr>
      </w:pPr>
      <w:r w:rsidRPr="00151279">
        <w:rPr>
          <w:b/>
          <w:szCs w:val="28"/>
          <w:lang w:val="pt-BR"/>
        </w:rPr>
        <w:lastRenderedPageBreak/>
        <w:t>Principais características da agricultura extensiva</w:t>
      </w:r>
    </w:p>
    <w:p w14:paraId="2ED3B519" w14:textId="77777777" w:rsidR="00B43F8C" w:rsidRPr="00151279" w:rsidRDefault="00B43F8C" w:rsidP="00151279">
      <w:pPr>
        <w:pStyle w:val="TextoGeral"/>
        <w:numPr>
          <w:ilvl w:val="0"/>
          <w:numId w:val="9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Produção agrícola realizada de forma tradicional;</w:t>
      </w:r>
    </w:p>
    <w:p w14:paraId="0AD75701" w14:textId="77777777" w:rsidR="00151279" w:rsidRPr="00151279" w:rsidRDefault="00B43F8C" w:rsidP="00151279">
      <w:pPr>
        <w:pStyle w:val="TextoGeral"/>
        <w:numPr>
          <w:ilvl w:val="0"/>
          <w:numId w:val="9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Baixa ou nenhuma utilização de tecnologia;</w:t>
      </w:r>
    </w:p>
    <w:p w14:paraId="02316974" w14:textId="77777777" w:rsidR="00B43F8C" w:rsidRPr="00151279" w:rsidRDefault="00151279" w:rsidP="00151279">
      <w:pPr>
        <w:pStyle w:val="TextoGeral"/>
        <w:numPr>
          <w:ilvl w:val="0"/>
          <w:numId w:val="9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Dispõe de poucos recursos para investimento;</w:t>
      </w:r>
    </w:p>
    <w:p w14:paraId="3CA7416F" w14:textId="77777777" w:rsidR="00151279" w:rsidRPr="00151279" w:rsidRDefault="00B43F8C" w:rsidP="00151279">
      <w:pPr>
        <w:pStyle w:val="TextoGeral"/>
        <w:numPr>
          <w:ilvl w:val="0"/>
          <w:numId w:val="9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Utilização de um número expressivo de trabalhadores como mão de obra;</w:t>
      </w:r>
    </w:p>
    <w:p w14:paraId="7786254D" w14:textId="77777777" w:rsidR="00151279" w:rsidRPr="00151279" w:rsidRDefault="00151279" w:rsidP="00151279">
      <w:pPr>
        <w:pStyle w:val="TextoGeral"/>
        <w:numPr>
          <w:ilvl w:val="0"/>
          <w:numId w:val="9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Pode-se ainda encontrar a utilização de arado animal;</w:t>
      </w:r>
    </w:p>
    <w:p w14:paraId="7051F3FB" w14:textId="7C3FB995" w:rsidR="00151279" w:rsidRPr="00151279" w:rsidRDefault="00B43F8C" w:rsidP="00151279">
      <w:pPr>
        <w:pStyle w:val="TextoGeral"/>
        <w:numPr>
          <w:ilvl w:val="0"/>
          <w:numId w:val="9"/>
        </w:numPr>
        <w:rPr>
          <w:szCs w:val="28"/>
          <w:lang w:val="pt-BR"/>
        </w:rPr>
      </w:pPr>
      <w:r w:rsidRPr="00151279">
        <w:rPr>
          <w:szCs w:val="28"/>
          <w:lang w:val="pt-BR"/>
        </w:rPr>
        <w:t xml:space="preserve">As sementes utilizadas não são selecionadas. </w:t>
      </w:r>
      <w:r w:rsidR="006675F8" w:rsidRPr="00151279">
        <w:rPr>
          <w:szCs w:val="28"/>
          <w:lang w:val="pt-BR"/>
        </w:rPr>
        <w:t>Utiliza-se</w:t>
      </w:r>
      <w:r w:rsidR="005B3489">
        <w:rPr>
          <w:szCs w:val="28"/>
          <w:lang w:val="pt-BR"/>
        </w:rPr>
        <w:t xml:space="preserve"> </w:t>
      </w:r>
      <w:r w:rsidRPr="00151279">
        <w:rPr>
          <w:szCs w:val="28"/>
          <w:lang w:val="pt-BR"/>
        </w:rPr>
        <w:t>sementes guardadas da colheita anterior para os próximos plantios;</w:t>
      </w:r>
    </w:p>
    <w:p w14:paraId="1309CB83" w14:textId="0F7A3D53" w:rsidR="00151279" w:rsidRPr="00151279" w:rsidRDefault="00B43F8C" w:rsidP="00151279">
      <w:pPr>
        <w:pStyle w:val="TextoGeral"/>
        <w:numPr>
          <w:ilvl w:val="0"/>
          <w:numId w:val="9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Baixa competitividade no mercado interno e externo, pois</w:t>
      </w:r>
      <w:r w:rsidR="005B3489">
        <w:rPr>
          <w:szCs w:val="28"/>
          <w:lang w:val="pt-BR"/>
        </w:rPr>
        <w:t xml:space="preserve"> </w:t>
      </w:r>
      <w:r w:rsidRPr="00151279">
        <w:rPr>
          <w:szCs w:val="28"/>
          <w:lang w:val="pt-BR"/>
        </w:rPr>
        <w:t>a produti</w:t>
      </w:r>
      <w:r w:rsidR="005B3489">
        <w:rPr>
          <w:szCs w:val="28"/>
          <w:lang w:val="pt-BR"/>
        </w:rPr>
        <w:t>vidade por hectare não consegue</w:t>
      </w:r>
      <w:r w:rsidRPr="00151279">
        <w:rPr>
          <w:szCs w:val="28"/>
          <w:lang w:val="pt-BR"/>
        </w:rPr>
        <w:t xml:space="preserve"> </w:t>
      </w:r>
      <w:r w:rsidRPr="00151279">
        <w:rPr>
          <w:rFonts w:hint="eastAsia"/>
          <w:szCs w:val="28"/>
          <w:lang w:val="pt-BR"/>
        </w:rPr>
        <w:t>alcançar</w:t>
      </w:r>
      <w:r w:rsidRPr="00151279">
        <w:rPr>
          <w:szCs w:val="28"/>
          <w:lang w:val="pt-BR"/>
        </w:rPr>
        <w:t xml:space="preserve"> a produção intensiva;</w:t>
      </w:r>
    </w:p>
    <w:p w14:paraId="79D126A5" w14:textId="56582DDA" w:rsidR="00151279" w:rsidRPr="00151279" w:rsidRDefault="00B43F8C" w:rsidP="00151279">
      <w:pPr>
        <w:pStyle w:val="TextoGeral"/>
        <w:numPr>
          <w:ilvl w:val="0"/>
          <w:numId w:val="9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Está presente em pequenas e em grandes áreas, pois</w:t>
      </w:r>
      <w:r w:rsidR="005B3489">
        <w:rPr>
          <w:szCs w:val="28"/>
          <w:lang w:val="pt-BR"/>
        </w:rPr>
        <w:t xml:space="preserve"> </w:t>
      </w:r>
      <w:r w:rsidRPr="00151279">
        <w:rPr>
          <w:szCs w:val="28"/>
          <w:lang w:val="pt-BR"/>
        </w:rPr>
        <w:t>o que é considerado é a baixa utilização de técnicas, mecanização e insumos agrícolas, e não somente o tamanho da propriedade;</w:t>
      </w:r>
    </w:p>
    <w:p w14:paraId="67C481C6" w14:textId="77777777" w:rsidR="00B43F8C" w:rsidRPr="00151279" w:rsidRDefault="00151279" w:rsidP="00151279">
      <w:pPr>
        <w:pStyle w:val="TextoGeral"/>
        <w:numPr>
          <w:ilvl w:val="0"/>
          <w:numId w:val="9"/>
        </w:numPr>
        <w:rPr>
          <w:szCs w:val="28"/>
          <w:lang w:val="pt-BR"/>
        </w:rPr>
      </w:pPr>
      <w:r w:rsidRPr="00151279">
        <w:rPr>
          <w:szCs w:val="28"/>
          <w:lang w:val="pt-BR"/>
        </w:rPr>
        <w:t>Respeita o ciclo da natureza, plantando de acordo com a época do ano, o ciclo das chuvas, temperatura, etc.</w:t>
      </w:r>
    </w:p>
    <w:p w14:paraId="78B37041" w14:textId="77777777" w:rsidR="00040649" w:rsidRDefault="00040649" w:rsidP="00040649">
      <w:pPr>
        <w:pStyle w:val="TextoGeral"/>
        <w:ind w:firstLine="720"/>
        <w:rPr>
          <w:b/>
          <w:szCs w:val="28"/>
        </w:rPr>
      </w:pPr>
    </w:p>
    <w:p w14:paraId="16E659F6" w14:textId="77777777" w:rsidR="00532896" w:rsidRPr="003041E9" w:rsidRDefault="00532896" w:rsidP="00040649">
      <w:pPr>
        <w:pStyle w:val="TextoGeral"/>
        <w:ind w:firstLine="720"/>
        <w:rPr>
          <w:b/>
          <w:szCs w:val="28"/>
        </w:rPr>
      </w:pPr>
    </w:p>
    <w:p w14:paraId="1E15FF05" w14:textId="77777777" w:rsidR="00562277" w:rsidRDefault="006675F8" w:rsidP="005F6321">
      <w:pPr>
        <w:pStyle w:val="TextoGeral"/>
        <w:ind w:firstLine="720"/>
        <w:rPr>
          <w:b/>
          <w:szCs w:val="28"/>
        </w:rPr>
      </w:pPr>
      <w:r>
        <w:rPr>
          <w:b/>
          <w:szCs w:val="28"/>
        </w:rPr>
        <w:t>Os principais T</w:t>
      </w:r>
      <w:r w:rsidR="00FD09F6">
        <w:rPr>
          <w:b/>
          <w:szCs w:val="28"/>
        </w:rPr>
        <w:t xml:space="preserve">ipos de </w:t>
      </w:r>
      <w:r w:rsidR="00A47763">
        <w:rPr>
          <w:b/>
          <w:szCs w:val="28"/>
        </w:rPr>
        <w:t>Agricultura presentes no Brasil</w:t>
      </w:r>
    </w:p>
    <w:p w14:paraId="4CE535B0" w14:textId="0FE3DD83" w:rsidR="00B43F8C" w:rsidRDefault="00562277" w:rsidP="005F6321">
      <w:pPr>
        <w:pStyle w:val="TextoGeral"/>
        <w:ind w:firstLine="720"/>
        <w:rPr>
          <w:szCs w:val="28"/>
        </w:rPr>
      </w:pPr>
      <w:r w:rsidRPr="00562277">
        <w:rPr>
          <w:szCs w:val="28"/>
        </w:rPr>
        <w:t>Desde</w:t>
      </w:r>
      <w:r w:rsidR="00A47763">
        <w:rPr>
          <w:szCs w:val="28"/>
        </w:rPr>
        <w:t xml:space="preserve"> o perí</w:t>
      </w:r>
      <w:r w:rsidRPr="00562277">
        <w:rPr>
          <w:szCs w:val="28"/>
        </w:rPr>
        <w:t>odo colonial</w:t>
      </w:r>
      <w:r w:rsidR="005B3489">
        <w:rPr>
          <w:szCs w:val="28"/>
        </w:rPr>
        <w:t>, a</w:t>
      </w:r>
      <w:r w:rsidRPr="00562277">
        <w:rPr>
          <w:szCs w:val="28"/>
        </w:rPr>
        <w:t xml:space="preserve"> agricultura tem um importante papel na atividade econômica do país. Hoje, o Brasil é uma grande potência na produção agrícola mundial, tendo sua maior produção concentrada na cana de açúcar, soja, café, laranja, milho, entre outros.  </w:t>
      </w:r>
      <w:r>
        <w:rPr>
          <w:szCs w:val="28"/>
        </w:rPr>
        <w:t xml:space="preserve">Em nosso território </w:t>
      </w:r>
      <w:r w:rsidR="006675F8" w:rsidRPr="00562277">
        <w:rPr>
          <w:szCs w:val="28"/>
        </w:rPr>
        <w:t xml:space="preserve">podemos destacar a presença de quatro diferentes tipos de agricultura, sendo elas: a </w:t>
      </w:r>
      <w:r w:rsidR="006675F8" w:rsidRPr="00562277">
        <w:rPr>
          <w:b/>
          <w:szCs w:val="28"/>
        </w:rPr>
        <w:t>agricultura de subsistência</w:t>
      </w:r>
      <w:r w:rsidR="00B43F8C">
        <w:rPr>
          <w:b/>
          <w:szCs w:val="28"/>
        </w:rPr>
        <w:t xml:space="preserve"> ou familiar </w:t>
      </w:r>
      <w:r w:rsidR="006675F8" w:rsidRPr="00562277">
        <w:rPr>
          <w:szCs w:val="28"/>
        </w:rPr>
        <w:t xml:space="preserve">, a </w:t>
      </w:r>
      <w:r w:rsidR="006675F8" w:rsidRPr="00562277">
        <w:rPr>
          <w:b/>
          <w:szCs w:val="28"/>
        </w:rPr>
        <w:t>agricultura comercial</w:t>
      </w:r>
      <w:r w:rsidR="006675F8" w:rsidRPr="00562277">
        <w:rPr>
          <w:szCs w:val="28"/>
        </w:rPr>
        <w:t xml:space="preserve">, </w:t>
      </w:r>
      <w:r w:rsidR="003E642B">
        <w:rPr>
          <w:szCs w:val="28"/>
        </w:rPr>
        <w:t xml:space="preserve">que são as duas de presença mais marcante no país, e </w:t>
      </w:r>
      <w:r w:rsidR="006675F8" w:rsidRPr="00562277">
        <w:rPr>
          <w:szCs w:val="28"/>
        </w:rPr>
        <w:t xml:space="preserve">a </w:t>
      </w:r>
      <w:r w:rsidR="006675F8" w:rsidRPr="00562277">
        <w:rPr>
          <w:b/>
          <w:szCs w:val="28"/>
        </w:rPr>
        <w:t>agricultura orgânica</w:t>
      </w:r>
      <w:r w:rsidR="006675F8" w:rsidRPr="00562277">
        <w:rPr>
          <w:szCs w:val="28"/>
        </w:rPr>
        <w:t xml:space="preserve"> e a </w:t>
      </w:r>
      <w:r w:rsidR="006675F8" w:rsidRPr="00562277">
        <w:rPr>
          <w:b/>
          <w:szCs w:val="28"/>
        </w:rPr>
        <w:t>permacultura</w:t>
      </w:r>
      <w:r w:rsidR="003E642B">
        <w:rPr>
          <w:szCs w:val="28"/>
        </w:rPr>
        <w:t>, que vem ganhando espaço nos último</w:t>
      </w:r>
      <w:r w:rsidR="00A47763">
        <w:rPr>
          <w:szCs w:val="28"/>
        </w:rPr>
        <w:t>s</w:t>
      </w:r>
      <w:r w:rsidR="003E642B">
        <w:rPr>
          <w:szCs w:val="28"/>
        </w:rPr>
        <w:t xml:space="preserve"> anos. </w:t>
      </w:r>
    </w:p>
    <w:p w14:paraId="104976BC" w14:textId="77777777" w:rsidR="00A47763" w:rsidRDefault="00A47763" w:rsidP="005F6321">
      <w:pPr>
        <w:pStyle w:val="TextoGeral"/>
        <w:ind w:firstLine="720"/>
        <w:rPr>
          <w:szCs w:val="28"/>
        </w:rPr>
      </w:pPr>
    </w:p>
    <w:p w14:paraId="6D5CBCF2" w14:textId="77777777" w:rsidR="00A47763" w:rsidRDefault="00A47763" w:rsidP="005F6321">
      <w:pPr>
        <w:pStyle w:val="TextoGeral"/>
        <w:ind w:firstLine="720"/>
        <w:rPr>
          <w:szCs w:val="28"/>
        </w:rPr>
      </w:pPr>
    </w:p>
    <w:p w14:paraId="19C98807" w14:textId="77777777" w:rsidR="00B43F8C" w:rsidRDefault="00FD09F6" w:rsidP="00FD09F6">
      <w:pPr>
        <w:pStyle w:val="TextoGeral"/>
        <w:ind w:firstLine="720"/>
        <w:rPr>
          <w:b/>
          <w:szCs w:val="28"/>
        </w:rPr>
      </w:pPr>
      <w:r w:rsidRPr="00B43F8C">
        <w:rPr>
          <w:b/>
          <w:szCs w:val="28"/>
        </w:rPr>
        <w:t>Agricultura de Subsistência</w:t>
      </w:r>
      <w:r w:rsidR="00B43F8C">
        <w:rPr>
          <w:b/>
          <w:szCs w:val="28"/>
        </w:rPr>
        <w:t xml:space="preserve"> ou Agricultura Familiar</w:t>
      </w:r>
    </w:p>
    <w:p w14:paraId="63742E9C" w14:textId="36EC4F77" w:rsidR="00FD09F6" w:rsidRPr="00FD09F6" w:rsidRDefault="00B43F8C" w:rsidP="00A47763">
      <w:pPr>
        <w:pStyle w:val="TextoGeral"/>
        <w:ind w:firstLine="720"/>
        <w:rPr>
          <w:szCs w:val="28"/>
        </w:rPr>
      </w:pPr>
      <w:r w:rsidRPr="00B43F8C">
        <w:rPr>
          <w:szCs w:val="28"/>
        </w:rPr>
        <w:t>Conhecida ta</w:t>
      </w:r>
      <w:r w:rsidR="00A47763">
        <w:rPr>
          <w:szCs w:val="28"/>
        </w:rPr>
        <w:t>mbém como agricultura familiar ou tradicional, esse</w:t>
      </w:r>
      <w:r w:rsidRPr="00B43F8C">
        <w:rPr>
          <w:szCs w:val="28"/>
        </w:rPr>
        <w:t xml:space="preserve"> modo de se fazer agricultura tem seu  </w:t>
      </w:r>
      <w:r w:rsidR="00FD09F6" w:rsidRPr="00B43F8C">
        <w:rPr>
          <w:szCs w:val="28"/>
        </w:rPr>
        <w:t>cultivo ag</w:t>
      </w:r>
      <w:r w:rsidR="005B3489">
        <w:rPr>
          <w:szCs w:val="28"/>
        </w:rPr>
        <w:t xml:space="preserve">rícola </w:t>
      </w:r>
      <w:r w:rsidRPr="00B43F8C">
        <w:rPr>
          <w:szCs w:val="28"/>
        </w:rPr>
        <w:t>basea</w:t>
      </w:r>
      <w:r w:rsidR="00A47763">
        <w:rPr>
          <w:szCs w:val="28"/>
        </w:rPr>
        <w:t>do na policultura, através de té</w:t>
      </w:r>
      <w:r w:rsidRPr="00B43F8C">
        <w:rPr>
          <w:szCs w:val="28"/>
        </w:rPr>
        <w:t>cnicas rudimentares e tradicionais, e não se uti</w:t>
      </w:r>
      <w:r w:rsidR="005B3489">
        <w:rPr>
          <w:szCs w:val="28"/>
        </w:rPr>
        <w:t>liza</w:t>
      </w:r>
      <w:r w:rsidR="00A47763">
        <w:rPr>
          <w:szCs w:val="28"/>
        </w:rPr>
        <w:t xml:space="preserve"> de muitos recursos tecnoló</w:t>
      </w:r>
      <w:r w:rsidRPr="00B43F8C">
        <w:rPr>
          <w:szCs w:val="28"/>
        </w:rPr>
        <w:t xml:space="preserve">gicos. A especificidade dessa agricultura é que ela </w:t>
      </w:r>
      <w:r w:rsidR="000A30A4">
        <w:rPr>
          <w:szCs w:val="28"/>
        </w:rPr>
        <w:t xml:space="preserve">se utiliza </w:t>
      </w:r>
      <w:r w:rsidRPr="00B43F8C">
        <w:rPr>
          <w:szCs w:val="28"/>
        </w:rPr>
        <w:t>da mão de obra familiar para todo o processo de produção, desde o arar da terra até a colheita.</w:t>
      </w:r>
    </w:p>
    <w:p w14:paraId="7B2D0E1B" w14:textId="77777777" w:rsidR="00FD09F6" w:rsidRDefault="00FD09F6" w:rsidP="00B43F8C">
      <w:pPr>
        <w:pStyle w:val="TextoGeral"/>
        <w:rPr>
          <w:szCs w:val="28"/>
        </w:rPr>
      </w:pPr>
    </w:p>
    <w:p w14:paraId="0A83102E" w14:textId="77777777" w:rsidR="000A30A4" w:rsidRPr="00FD09F6" w:rsidRDefault="000A30A4" w:rsidP="00B43F8C">
      <w:pPr>
        <w:pStyle w:val="TextoGeral"/>
        <w:rPr>
          <w:szCs w:val="28"/>
        </w:rPr>
      </w:pPr>
    </w:p>
    <w:p w14:paraId="61107D9D" w14:textId="77777777" w:rsidR="00FD09F6" w:rsidRPr="00B43F8C" w:rsidRDefault="00FD09F6" w:rsidP="00FD09F6">
      <w:pPr>
        <w:pStyle w:val="TextoGeral"/>
        <w:ind w:firstLine="720"/>
        <w:rPr>
          <w:b/>
          <w:szCs w:val="28"/>
        </w:rPr>
      </w:pPr>
      <w:r w:rsidRPr="00B43F8C">
        <w:rPr>
          <w:b/>
          <w:szCs w:val="28"/>
        </w:rPr>
        <w:t>Agricultura Comercial</w:t>
      </w:r>
      <w:r w:rsidR="00B43F8C">
        <w:rPr>
          <w:b/>
          <w:szCs w:val="28"/>
        </w:rPr>
        <w:t xml:space="preserve"> </w:t>
      </w:r>
    </w:p>
    <w:p w14:paraId="50AFE61F" w14:textId="37678F92" w:rsidR="00FD09F6" w:rsidRPr="00FD09F6" w:rsidRDefault="00B43F8C" w:rsidP="003E642B">
      <w:pPr>
        <w:pStyle w:val="TextoGeral"/>
        <w:ind w:firstLine="720"/>
        <w:rPr>
          <w:szCs w:val="28"/>
        </w:rPr>
      </w:pPr>
      <w:r>
        <w:rPr>
          <w:szCs w:val="28"/>
        </w:rPr>
        <w:t>A agricultura comercial</w:t>
      </w:r>
      <w:r w:rsidR="005B3489">
        <w:rPr>
          <w:szCs w:val="28"/>
        </w:rPr>
        <w:t>,</w:t>
      </w:r>
      <w:r>
        <w:rPr>
          <w:szCs w:val="28"/>
        </w:rPr>
        <w:t xml:space="preserve"> conhecida</w:t>
      </w:r>
      <w:r w:rsidR="005B3489">
        <w:rPr>
          <w:szCs w:val="28"/>
        </w:rPr>
        <w:t xml:space="preserve"> também como agricultura moderna/</w:t>
      </w:r>
      <w:r>
        <w:rPr>
          <w:szCs w:val="28"/>
        </w:rPr>
        <w:t xml:space="preserve">de </w:t>
      </w:r>
      <w:r w:rsidR="005B3489">
        <w:rPr>
          <w:szCs w:val="28"/>
        </w:rPr>
        <w:t xml:space="preserve">mercado ou </w:t>
      </w:r>
      <w:r>
        <w:rPr>
          <w:szCs w:val="28"/>
        </w:rPr>
        <w:t>a</w:t>
      </w:r>
      <w:r w:rsidR="000A30A4">
        <w:rPr>
          <w:szCs w:val="28"/>
        </w:rPr>
        <w:t>gronegó</w:t>
      </w:r>
      <w:r w:rsidR="003E642B">
        <w:rPr>
          <w:szCs w:val="28"/>
        </w:rPr>
        <w:t>cio, desenvolve sua atividade a</w:t>
      </w:r>
      <w:r w:rsidR="005B3489">
        <w:rPr>
          <w:szCs w:val="28"/>
        </w:rPr>
        <w:t xml:space="preserve">grícola através da monocultura, </w:t>
      </w:r>
      <w:r w:rsidR="003E642B">
        <w:rPr>
          <w:szCs w:val="28"/>
        </w:rPr>
        <w:t xml:space="preserve">produzida em larga escala em grandes propriedades rurais com a utilização de </w:t>
      </w:r>
      <w:r w:rsidR="005B3489">
        <w:rPr>
          <w:szCs w:val="28"/>
        </w:rPr>
        <w:t xml:space="preserve">técnicas modernas de cultivo, tais como </w:t>
      </w:r>
      <w:r w:rsidR="00FD09F6" w:rsidRPr="00FD09F6">
        <w:rPr>
          <w:szCs w:val="28"/>
        </w:rPr>
        <w:t>adubos, ferti</w:t>
      </w:r>
      <w:r w:rsidR="003E642B">
        <w:rPr>
          <w:szCs w:val="28"/>
        </w:rPr>
        <w:t>l</w:t>
      </w:r>
      <w:r w:rsidR="005B3489">
        <w:rPr>
          <w:szCs w:val="28"/>
        </w:rPr>
        <w:t xml:space="preserve">izantes químicos, agrotóxicos, </w:t>
      </w:r>
      <w:r w:rsidR="003E642B">
        <w:rPr>
          <w:szCs w:val="28"/>
        </w:rPr>
        <w:t xml:space="preserve">inseticidas, </w:t>
      </w:r>
      <w:r w:rsidR="00FD09F6" w:rsidRPr="00FD09F6">
        <w:rPr>
          <w:szCs w:val="28"/>
        </w:rPr>
        <w:t>sementes</w:t>
      </w:r>
      <w:r w:rsidR="000A30A4">
        <w:rPr>
          <w:szCs w:val="28"/>
        </w:rPr>
        <w:t xml:space="preserve"> transgê</w:t>
      </w:r>
      <w:r w:rsidR="003E642B">
        <w:rPr>
          <w:szCs w:val="28"/>
        </w:rPr>
        <w:t xml:space="preserve">nicas, </w:t>
      </w:r>
      <w:r w:rsidR="00FD09F6" w:rsidRPr="00FD09F6">
        <w:rPr>
          <w:szCs w:val="28"/>
        </w:rPr>
        <w:t>máquinas</w:t>
      </w:r>
      <w:r w:rsidR="003E642B">
        <w:rPr>
          <w:szCs w:val="28"/>
        </w:rPr>
        <w:t xml:space="preserve"> e mão-de-obra especializada.</w:t>
      </w:r>
    </w:p>
    <w:p w14:paraId="071C174B" w14:textId="77777777" w:rsidR="003E642B" w:rsidRDefault="003E642B" w:rsidP="003E642B">
      <w:pPr>
        <w:pStyle w:val="TextoGeral"/>
        <w:ind w:firstLine="720"/>
        <w:rPr>
          <w:b/>
          <w:szCs w:val="28"/>
        </w:rPr>
      </w:pPr>
    </w:p>
    <w:p w14:paraId="5BB65E87" w14:textId="77777777" w:rsidR="000A30A4" w:rsidRDefault="000A30A4" w:rsidP="003E642B">
      <w:pPr>
        <w:pStyle w:val="TextoGeral"/>
        <w:ind w:firstLine="720"/>
        <w:rPr>
          <w:b/>
          <w:szCs w:val="28"/>
        </w:rPr>
      </w:pPr>
    </w:p>
    <w:p w14:paraId="7E55496A" w14:textId="77777777" w:rsidR="003E642B" w:rsidRPr="00B43F8C" w:rsidRDefault="003E642B" w:rsidP="003E642B">
      <w:pPr>
        <w:pStyle w:val="TextoGeral"/>
        <w:ind w:firstLine="720"/>
        <w:rPr>
          <w:b/>
          <w:szCs w:val="28"/>
        </w:rPr>
      </w:pPr>
      <w:r w:rsidRPr="00B43F8C">
        <w:rPr>
          <w:b/>
          <w:szCs w:val="28"/>
        </w:rPr>
        <w:lastRenderedPageBreak/>
        <w:t>Agricultura Orgânica</w:t>
      </w:r>
    </w:p>
    <w:p w14:paraId="28EE68B0" w14:textId="3854F2CB" w:rsidR="003E642B" w:rsidRDefault="003E642B" w:rsidP="003E642B">
      <w:pPr>
        <w:pStyle w:val="TextoGeral"/>
        <w:ind w:firstLine="720"/>
        <w:rPr>
          <w:szCs w:val="28"/>
        </w:rPr>
      </w:pPr>
      <w:r>
        <w:rPr>
          <w:szCs w:val="28"/>
        </w:rPr>
        <w:t>A agricultura orgânica tem ganhado cada vez mais espaço no cenário nacional, pois</w:t>
      </w:r>
      <w:r w:rsidR="005B3489">
        <w:rPr>
          <w:szCs w:val="28"/>
        </w:rPr>
        <w:t xml:space="preserve"> </w:t>
      </w:r>
      <w:r>
        <w:rPr>
          <w:szCs w:val="28"/>
        </w:rPr>
        <w:t xml:space="preserve">visa o </w:t>
      </w:r>
      <w:r w:rsidRPr="00FD09F6">
        <w:rPr>
          <w:szCs w:val="28"/>
        </w:rPr>
        <w:t>equilíbrio ambiental e o desenv</w:t>
      </w:r>
      <w:r>
        <w:rPr>
          <w:szCs w:val="28"/>
        </w:rPr>
        <w:t>olvimento social dos produtores, além de possuir um modo de produção sustentável que respeita o meio ambiente e é mais sa</w:t>
      </w:r>
      <w:r w:rsidR="005B3489">
        <w:rPr>
          <w:szCs w:val="28"/>
        </w:rPr>
        <w:t>udável ao consumo humano por não</w:t>
      </w:r>
      <w:r>
        <w:rPr>
          <w:szCs w:val="28"/>
        </w:rPr>
        <w:t xml:space="preserve"> ser utilizado nesse tipo de agricultura nenhum tipo de agrotóxico e agroquímico. Nesse tipo de agricultura só</w:t>
      </w:r>
      <w:r w:rsidR="000A30A4">
        <w:rPr>
          <w:szCs w:val="28"/>
        </w:rPr>
        <w:t xml:space="preserve"> se pode </w:t>
      </w:r>
      <w:r>
        <w:rPr>
          <w:szCs w:val="28"/>
        </w:rPr>
        <w:t xml:space="preserve">realizar o controle biológico das pragas que </w:t>
      </w:r>
      <w:r w:rsidR="000A30A4">
        <w:rPr>
          <w:szCs w:val="28"/>
        </w:rPr>
        <w:t>aparecerem.</w:t>
      </w:r>
    </w:p>
    <w:p w14:paraId="5D32E11B" w14:textId="77777777" w:rsidR="00FD09F6" w:rsidRDefault="00FD09F6" w:rsidP="00FD09F6">
      <w:pPr>
        <w:pStyle w:val="TextoGeral"/>
        <w:ind w:firstLine="720"/>
        <w:rPr>
          <w:szCs w:val="28"/>
        </w:rPr>
      </w:pPr>
    </w:p>
    <w:p w14:paraId="03F2B95B" w14:textId="77777777" w:rsidR="000A30A4" w:rsidRPr="00FD09F6" w:rsidRDefault="000A30A4" w:rsidP="00FD09F6">
      <w:pPr>
        <w:pStyle w:val="TextoGeral"/>
        <w:ind w:firstLine="720"/>
        <w:rPr>
          <w:szCs w:val="28"/>
        </w:rPr>
      </w:pPr>
    </w:p>
    <w:p w14:paraId="11BD84CB" w14:textId="77777777" w:rsidR="00FD09F6" w:rsidRDefault="00FD09F6" w:rsidP="00FD09F6">
      <w:pPr>
        <w:pStyle w:val="TextoGeral"/>
        <w:ind w:firstLine="720"/>
        <w:rPr>
          <w:b/>
          <w:szCs w:val="28"/>
        </w:rPr>
      </w:pPr>
      <w:r w:rsidRPr="003E642B">
        <w:rPr>
          <w:b/>
          <w:szCs w:val="28"/>
        </w:rPr>
        <w:t>Permacultura</w:t>
      </w:r>
    </w:p>
    <w:p w14:paraId="2E9C2415" w14:textId="2DF32146" w:rsidR="00FD09F6" w:rsidRPr="00532896" w:rsidRDefault="00532896" w:rsidP="00532896">
      <w:pPr>
        <w:pStyle w:val="TextoGeral"/>
        <w:ind w:firstLine="720"/>
        <w:rPr>
          <w:szCs w:val="28"/>
        </w:rPr>
      </w:pPr>
      <w:r w:rsidRPr="00532896">
        <w:rPr>
          <w:szCs w:val="28"/>
        </w:rPr>
        <w:t>A permacultura</w:t>
      </w:r>
      <w:r>
        <w:rPr>
          <w:szCs w:val="28"/>
        </w:rPr>
        <w:t xml:space="preserve"> </w:t>
      </w:r>
      <w:r w:rsidRPr="00532896">
        <w:rPr>
          <w:szCs w:val="28"/>
        </w:rPr>
        <w:t xml:space="preserve">é um tipo de agricultura onde o </w:t>
      </w:r>
      <w:r w:rsidR="00FD09F6" w:rsidRPr="00532896">
        <w:rPr>
          <w:szCs w:val="28"/>
        </w:rPr>
        <w:t>processo</w:t>
      </w:r>
      <w:r w:rsidRPr="00532896">
        <w:rPr>
          <w:szCs w:val="28"/>
        </w:rPr>
        <w:t xml:space="preserve"> de produção</w:t>
      </w:r>
      <w:r w:rsidR="00FD09F6" w:rsidRPr="00532896">
        <w:rPr>
          <w:szCs w:val="28"/>
        </w:rPr>
        <w:t xml:space="preserve"> agrícola </w:t>
      </w:r>
      <w:r w:rsidRPr="00532896">
        <w:rPr>
          <w:szCs w:val="28"/>
        </w:rPr>
        <w:t>está integrado</w:t>
      </w:r>
      <w:r w:rsidR="005B3489">
        <w:rPr>
          <w:szCs w:val="28"/>
        </w:rPr>
        <w:t xml:space="preserve"> ao</w:t>
      </w:r>
      <w:r w:rsidRPr="00532896">
        <w:rPr>
          <w:szCs w:val="28"/>
        </w:rPr>
        <w:t xml:space="preserve"> meio ambiente, de forma a desenvolver </w:t>
      </w:r>
      <w:r w:rsidR="00FD09F6" w:rsidRPr="00532896">
        <w:rPr>
          <w:szCs w:val="28"/>
        </w:rPr>
        <w:t>a produção de plantas semi-permanentes e permanentes, considerando, sobretudo, os aspectos energéticos e paisagísticos.</w:t>
      </w:r>
    </w:p>
    <w:p w14:paraId="37210648" w14:textId="77777777" w:rsidR="00C10BD9" w:rsidRDefault="00C10BD9" w:rsidP="00532896">
      <w:pPr>
        <w:pStyle w:val="TextoGeral"/>
        <w:rPr>
          <w:szCs w:val="28"/>
        </w:rPr>
      </w:pPr>
    </w:p>
    <w:p w14:paraId="08FACB08" w14:textId="77777777" w:rsidR="005F6321" w:rsidRPr="004726A2" w:rsidRDefault="005F6321" w:rsidP="00532896">
      <w:pPr>
        <w:pStyle w:val="TextoGeral"/>
        <w:rPr>
          <w:highlight w:val="yellow"/>
        </w:rPr>
      </w:pPr>
    </w:p>
    <w:p w14:paraId="184BA157" w14:textId="77777777" w:rsidR="00C10BD9" w:rsidRPr="00EF29B0" w:rsidRDefault="00C10BD9" w:rsidP="00C10BD9">
      <w:pPr>
        <w:pStyle w:val="TextoGeral"/>
        <w:ind w:firstLine="720"/>
        <w:rPr>
          <w:szCs w:val="28"/>
        </w:rPr>
      </w:pPr>
      <w:r w:rsidRPr="00EF29B0">
        <w:rPr>
          <w:rFonts w:asciiTheme="minorHAnsi" w:hAnsiTheme="minorHAnsi" w:cstheme="minorHAnsi"/>
          <w:szCs w:val="28"/>
        </w:rPr>
        <w:t>Texto</w:t>
      </w:r>
      <w:r w:rsidR="00A17BA0" w:rsidRPr="00EF29B0">
        <w:rPr>
          <w:rFonts w:asciiTheme="minorHAnsi" w:hAnsiTheme="minorHAnsi" w:cstheme="minorHAnsi"/>
          <w:szCs w:val="28"/>
        </w:rPr>
        <w:t>s</w:t>
      </w:r>
      <w:r w:rsidRPr="00EF29B0">
        <w:rPr>
          <w:rFonts w:asciiTheme="minorHAnsi" w:hAnsiTheme="minorHAnsi" w:cstheme="minorHAnsi"/>
          <w:szCs w:val="28"/>
        </w:rPr>
        <w:t xml:space="preserve"> baseado</w:t>
      </w:r>
      <w:r w:rsidR="00A17BA0" w:rsidRPr="00EF29B0">
        <w:rPr>
          <w:rFonts w:asciiTheme="minorHAnsi" w:hAnsiTheme="minorHAnsi" w:cstheme="minorHAnsi"/>
          <w:szCs w:val="28"/>
        </w:rPr>
        <w:t>s</w:t>
      </w:r>
      <w:r w:rsidRPr="00EF29B0">
        <w:rPr>
          <w:rFonts w:asciiTheme="minorHAnsi" w:hAnsiTheme="minorHAnsi" w:cstheme="minorHAnsi"/>
          <w:szCs w:val="28"/>
        </w:rPr>
        <w:t xml:space="preserve"> nas sugestões de leitura elencadas em </w:t>
      </w:r>
      <w:r w:rsidRPr="00EF29B0">
        <w:rPr>
          <w:rFonts w:asciiTheme="minorHAnsi" w:hAnsiTheme="minorHAnsi" w:cstheme="minorHAnsi"/>
          <w:i/>
          <w:szCs w:val="28"/>
        </w:rPr>
        <w:t>Materiais Relacionados.</w:t>
      </w:r>
    </w:p>
    <w:p w14:paraId="28793942" w14:textId="0BF8CE61" w:rsidR="00C10BD9" w:rsidRPr="00EF29B0" w:rsidRDefault="005B3489" w:rsidP="00C10BD9">
      <w:pPr>
        <w:pStyle w:val="TextoGeral"/>
        <w:ind w:firstLine="720"/>
        <w:rPr>
          <w:szCs w:val="28"/>
        </w:rPr>
      </w:pPr>
      <w:r>
        <w:rPr>
          <w:szCs w:val="28"/>
        </w:rPr>
        <w:t>O conteúdo presente neste texto</w:t>
      </w:r>
      <w:r w:rsidR="00A17BA0" w:rsidRPr="00EF29B0">
        <w:rPr>
          <w:szCs w:val="28"/>
        </w:rPr>
        <w:t xml:space="preserve"> </w:t>
      </w:r>
      <w:r>
        <w:rPr>
          <w:szCs w:val="28"/>
        </w:rPr>
        <w:t>pode ser trabalhado</w:t>
      </w:r>
      <w:r w:rsidR="00A17BA0" w:rsidRPr="00EF29B0">
        <w:rPr>
          <w:szCs w:val="28"/>
        </w:rPr>
        <w:t xml:space="preserve"> através de aulas expositivas.</w:t>
      </w:r>
    </w:p>
    <w:p w14:paraId="4D966AB9" w14:textId="77777777" w:rsidR="00532896" w:rsidRDefault="00532896" w:rsidP="00532896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</w:pPr>
    </w:p>
    <w:p w14:paraId="1E891B91" w14:textId="474DC930" w:rsidR="00532896" w:rsidRPr="005F6321" w:rsidRDefault="00532896" w:rsidP="00532896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sz w:val="28"/>
          <w:szCs w:val="28"/>
        </w:rPr>
      </w:pPr>
      <w:r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2ª Etapa:</w:t>
      </w:r>
      <w:r w:rsidRPr="00564716">
        <w:rPr>
          <w:rFonts w:ascii="Calibri" w:hAnsi="Calibri" w:cs="Calibri"/>
          <w:b/>
          <w:bCs/>
          <w:color w:val="323E4F"/>
          <w:sz w:val="28"/>
          <w:szCs w:val="28"/>
        </w:rPr>
        <w:t xml:space="preserve"> </w:t>
      </w:r>
      <w:r w:rsidR="005F6321" w:rsidRPr="005F6321">
        <w:rPr>
          <w:rFonts w:ascii="Calibri" w:hAnsi="Calibri" w:cs="Calibri"/>
          <w:b/>
          <w:bCs/>
          <w:sz w:val="28"/>
          <w:szCs w:val="28"/>
        </w:rPr>
        <w:t xml:space="preserve">Território Abrigo </w:t>
      </w:r>
      <w:r w:rsidR="005F6321" w:rsidRPr="005F6321">
        <w:rPr>
          <w:rFonts w:ascii="Calibri" w:hAnsi="Calibri" w:cs="Calibri"/>
          <w:b/>
          <w:bCs/>
          <w:i/>
          <w:sz w:val="28"/>
          <w:szCs w:val="28"/>
        </w:rPr>
        <w:t>versus</w:t>
      </w:r>
      <w:r w:rsidR="005F6321" w:rsidRPr="005F6321">
        <w:rPr>
          <w:rFonts w:ascii="Calibri" w:hAnsi="Calibri" w:cs="Calibri"/>
          <w:b/>
          <w:bCs/>
          <w:sz w:val="28"/>
          <w:szCs w:val="28"/>
        </w:rPr>
        <w:t xml:space="preserve"> Território Re</w:t>
      </w:r>
      <w:r w:rsidR="005B3489">
        <w:rPr>
          <w:rFonts w:ascii="Calibri" w:hAnsi="Calibri" w:cs="Calibri"/>
          <w:b/>
          <w:bCs/>
          <w:sz w:val="28"/>
          <w:szCs w:val="28"/>
        </w:rPr>
        <w:t>curso na agricultura brasileira</w:t>
      </w:r>
    </w:p>
    <w:p w14:paraId="0CF353C9" w14:textId="77777777" w:rsidR="00532896" w:rsidRPr="00040649" w:rsidRDefault="00532896" w:rsidP="00532896">
      <w:pPr>
        <w:keepNext/>
        <w:keepLines/>
        <w:spacing w:after="0"/>
        <w:ind w:left="709"/>
        <w:jc w:val="both"/>
        <w:rPr>
          <w:rFonts w:ascii="Calibri" w:hAnsi="Calibri" w:cs="Calibri"/>
          <w:b/>
          <w:sz w:val="28"/>
          <w:szCs w:val="28"/>
          <w:highlight w:val="yellow"/>
        </w:rPr>
      </w:pPr>
    </w:p>
    <w:p w14:paraId="6DE1EBC8" w14:textId="4A990F8D" w:rsidR="00532896" w:rsidRDefault="00532896" w:rsidP="00532896">
      <w:pPr>
        <w:pStyle w:val="TextoGeral"/>
        <w:ind w:firstLine="720"/>
        <w:rPr>
          <w:b/>
          <w:szCs w:val="28"/>
        </w:rPr>
      </w:pPr>
      <w:r w:rsidRPr="003041E9">
        <w:rPr>
          <w:b/>
          <w:szCs w:val="28"/>
        </w:rPr>
        <w:t xml:space="preserve">A distinção entre o uso </w:t>
      </w:r>
      <w:r w:rsidR="005F6321" w:rsidRPr="005F6321">
        <w:rPr>
          <w:b/>
          <w:szCs w:val="28"/>
        </w:rPr>
        <w:t>e apropriação do Território de acordo com</w:t>
      </w:r>
      <w:r w:rsidR="005F6321">
        <w:rPr>
          <w:b/>
          <w:szCs w:val="28"/>
        </w:rPr>
        <w:t xml:space="preserve"> os</w:t>
      </w:r>
      <w:r w:rsidR="005F6321" w:rsidRPr="005F6321">
        <w:rPr>
          <w:b/>
          <w:szCs w:val="28"/>
        </w:rPr>
        <w:t xml:space="preserve"> sistema</w:t>
      </w:r>
      <w:r w:rsidR="005F6321">
        <w:rPr>
          <w:b/>
          <w:szCs w:val="28"/>
        </w:rPr>
        <w:t>s</w:t>
      </w:r>
      <w:r w:rsidR="005F6321" w:rsidRPr="005F6321">
        <w:rPr>
          <w:b/>
          <w:szCs w:val="28"/>
        </w:rPr>
        <w:t xml:space="preserve"> agrícola</w:t>
      </w:r>
      <w:r w:rsidR="005B3489">
        <w:rPr>
          <w:b/>
          <w:szCs w:val="28"/>
        </w:rPr>
        <w:t>s</w:t>
      </w:r>
    </w:p>
    <w:p w14:paraId="0F1F467A" w14:textId="77777777" w:rsidR="00532896" w:rsidRDefault="00532896" w:rsidP="00532896">
      <w:pPr>
        <w:pStyle w:val="TextoGeral"/>
        <w:ind w:firstLine="720"/>
        <w:rPr>
          <w:szCs w:val="28"/>
        </w:rPr>
      </w:pPr>
    </w:p>
    <w:p w14:paraId="3DDF82AC" w14:textId="6CF67C25" w:rsidR="00532896" w:rsidRPr="00040649" w:rsidRDefault="00532896" w:rsidP="00532896">
      <w:pPr>
        <w:pStyle w:val="TextoGeral"/>
        <w:ind w:firstLine="720"/>
        <w:rPr>
          <w:szCs w:val="28"/>
          <w:lang w:val="pt-BR"/>
        </w:rPr>
      </w:pPr>
      <w:r w:rsidRPr="00040649">
        <w:rPr>
          <w:szCs w:val="28"/>
          <w:lang w:val="pt-BR"/>
        </w:rPr>
        <w:t>Os territórios são concebidos como uma fonte de identificação cultural e possuem referências simbólicas que perderiam o sentido</w:t>
      </w:r>
      <w:r w:rsidR="005B3489">
        <w:rPr>
          <w:szCs w:val="28"/>
          <w:lang w:val="pt-BR"/>
        </w:rPr>
        <w:t>,</w:t>
      </w:r>
      <w:r w:rsidRPr="00040649">
        <w:rPr>
          <w:szCs w:val="28"/>
          <w:lang w:val="pt-BR"/>
        </w:rPr>
        <w:t xml:space="preserve"> transformando-se em um não lugar. Assim, “[...] estes ‘não territórios’, culturalmente falando, perdem o sentido/o valor de espaços aglutinadores de identidades, na medida em que as pessoas não mais se identificam simbolicamente e afetivamente com os lugares em que vivem” (HAESBAERT, 2012, p. 131). </w:t>
      </w:r>
    </w:p>
    <w:p w14:paraId="42A4DDD8" w14:textId="77777777" w:rsidR="00532896" w:rsidRPr="00040649" w:rsidRDefault="00532896" w:rsidP="00532896">
      <w:pPr>
        <w:pStyle w:val="TextoGeral"/>
        <w:ind w:firstLine="720"/>
        <w:rPr>
          <w:szCs w:val="28"/>
          <w:lang w:val="pt-BR"/>
        </w:rPr>
      </w:pPr>
      <w:r w:rsidRPr="00040649">
        <w:rPr>
          <w:szCs w:val="28"/>
          <w:lang w:val="pt-BR"/>
        </w:rPr>
        <w:t>Segundo Santos (2012) que diz,</w:t>
      </w:r>
    </w:p>
    <w:p w14:paraId="49DF8DBF" w14:textId="1E6DA814" w:rsidR="00532896" w:rsidRPr="00040649" w:rsidRDefault="00532896" w:rsidP="00532896">
      <w:pPr>
        <w:pStyle w:val="TextoGeral"/>
        <w:ind w:left="2268"/>
        <w:rPr>
          <w:szCs w:val="28"/>
          <w:lang w:val="pt-BR"/>
        </w:rPr>
      </w:pPr>
      <w:r w:rsidRPr="00040649">
        <w:rPr>
          <w:szCs w:val="28"/>
          <w:lang w:val="pt-BR"/>
        </w:rPr>
        <w:t>O território são formas, mas o</w:t>
      </w:r>
      <w:r w:rsidR="005B3489">
        <w:rPr>
          <w:szCs w:val="28"/>
          <w:lang w:val="pt-BR"/>
        </w:rPr>
        <w:t>s</w:t>
      </w:r>
      <w:r w:rsidRPr="00040649">
        <w:rPr>
          <w:szCs w:val="28"/>
          <w:lang w:val="pt-BR"/>
        </w:rPr>
        <w:t xml:space="preserve"> território</w:t>
      </w:r>
      <w:r w:rsidR="005B3489">
        <w:rPr>
          <w:szCs w:val="28"/>
          <w:lang w:val="pt-BR"/>
        </w:rPr>
        <w:t>s</w:t>
      </w:r>
      <w:r w:rsidRPr="00040649">
        <w:rPr>
          <w:szCs w:val="28"/>
          <w:lang w:val="pt-BR"/>
        </w:rPr>
        <w:t xml:space="preserve"> </w:t>
      </w:r>
      <w:r w:rsidR="005B3489" w:rsidRPr="00040649">
        <w:rPr>
          <w:szCs w:val="28"/>
          <w:lang w:val="pt-BR"/>
        </w:rPr>
        <w:t>usados</w:t>
      </w:r>
      <w:r w:rsidRPr="00040649">
        <w:rPr>
          <w:szCs w:val="28"/>
          <w:lang w:val="pt-BR"/>
        </w:rPr>
        <w:t xml:space="preserve"> são objetos e ações, sinônimo de espaço humano, espaço habitado. Mesmo a análise da fluidez posta a serviço da competitividade, que hoje rege as relações econômicas, passa por aí. De um lado, temos uma fluidez virtual, oferecida por objetos criados para facili</w:t>
      </w:r>
      <w:r w:rsidR="005B3489">
        <w:rPr>
          <w:szCs w:val="28"/>
          <w:lang w:val="pt-BR"/>
        </w:rPr>
        <w:t>tar essa</w:t>
      </w:r>
      <w:r w:rsidRPr="00040649">
        <w:rPr>
          <w:szCs w:val="28"/>
          <w:lang w:val="pt-BR"/>
        </w:rPr>
        <w:t xml:space="preserve"> fluidez e que são, cada vez mais, objetos técnicos. Mas os objetos não nos dão senão uma fluidez virtual, porque a real vem das ações humanas, que cada vez mais ações informadas, ações normatizadas. (SANTOS, 2012, p. 138).</w:t>
      </w:r>
    </w:p>
    <w:p w14:paraId="204DAFE8" w14:textId="77777777" w:rsidR="00532896" w:rsidRPr="00040649" w:rsidRDefault="00532896" w:rsidP="00532896">
      <w:pPr>
        <w:pStyle w:val="SemEspaamento1"/>
      </w:pPr>
    </w:p>
    <w:p w14:paraId="5F6210C0" w14:textId="3A59E5BE" w:rsidR="003369EA" w:rsidRDefault="00532896" w:rsidP="003369EA">
      <w:pPr>
        <w:pStyle w:val="TextoGeral"/>
        <w:ind w:firstLine="708"/>
        <w:rPr>
          <w:szCs w:val="28"/>
          <w:lang w:val="pt-BR"/>
        </w:rPr>
      </w:pPr>
      <w:r w:rsidRPr="00040649">
        <w:rPr>
          <w:szCs w:val="28"/>
          <w:lang w:val="pt-BR"/>
        </w:rPr>
        <w:t xml:space="preserve">Assim, Santos (2002) realiza uma distinção entre o que ele denomina: território como abrigo e território como recurso. Ele coloca que a grande diferenciação existente é que enquanto os sujeitos hegemônicos </w:t>
      </w:r>
      <w:r w:rsidR="005B3489">
        <w:rPr>
          <w:szCs w:val="28"/>
          <w:lang w:val="pt-BR"/>
        </w:rPr>
        <w:t xml:space="preserve">veem o território enquanto uso - fonte apenas de recursos - </w:t>
      </w:r>
      <w:r w:rsidRPr="00040649">
        <w:rPr>
          <w:szCs w:val="28"/>
          <w:lang w:val="pt-BR"/>
        </w:rPr>
        <w:t>os sujeitos he</w:t>
      </w:r>
      <w:r w:rsidR="005B3489">
        <w:rPr>
          <w:szCs w:val="28"/>
          <w:lang w:val="pt-BR"/>
        </w:rPr>
        <w:t xml:space="preserve">gemonizados </w:t>
      </w:r>
      <w:r w:rsidRPr="00040649">
        <w:rPr>
          <w:szCs w:val="28"/>
          <w:lang w:val="pt-BR"/>
        </w:rPr>
        <w:t>o veem como abrigo e estão a todo o momento modificando e recriando métodos e estratégias a fim de sobreviver do e no território. Deste modo, ele se debruçou a examinar as diferenciações entre o que ele denominou de “território usado” e “território em si”, pois</w:t>
      </w:r>
      <w:r w:rsidR="000A30A4">
        <w:rPr>
          <w:szCs w:val="28"/>
          <w:lang w:val="pt-BR"/>
        </w:rPr>
        <w:t>,</w:t>
      </w:r>
      <w:r w:rsidRPr="00040649">
        <w:rPr>
          <w:szCs w:val="28"/>
          <w:lang w:val="pt-BR"/>
        </w:rPr>
        <w:t xml:space="preserve"> segundo ele, o que faz do território objeto do </w:t>
      </w:r>
      <w:r w:rsidRPr="00040649">
        <w:rPr>
          <w:szCs w:val="28"/>
          <w:lang w:val="pt-BR"/>
        </w:rPr>
        <w:lastRenderedPageBreak/>
        <w:t>estudo geográfico não é o território em si mesmo, mas sim o uso que damos a ele. Assim, ele faz uma separação conceitual importantíssima sobre o território como forma, somente pensado em si, como sendo uma definição meramente material; e o território usado como “objetos e aç</w:t>
      </w:r>
      <w:r w:rsidR="005F6321">
        <w:rPr>
          <w:szCs w:val="28"/>
          <w:lang w:val="pt-BR"/>
        </w:rPr>
        <w:t>ões, sinônimo de espaço humano”.</w:t>
      </w:r>
    </w:p>
    <w:p w14:paraId="50297BCD" w14:textId="24087236" w:rsidR="00532896" w:rsidRPr="00040649" w:rsidRDefault="003369EA" w:rsidP="003369EA">
      <w:pPr>
        <w:pStyle w:val="TextoGeral"/>
        <w:ind w:firstLine="708"/>
        <w:rPr>
          <w:szCs w:val="28"/>
          <w:lang w:val="pt-BR"/>
        </w:rPr>
      </w:pPr>
      <w:r>
        <w:rPr>
          <w:szCs w:val="28"/>
          <w:lang w:val="pt-BR"/>
        </w:rPr>
        <w:t>Deste modo, de</w:t>
      </w:r>
      <w:r w:rsidR="005B3489">
        <w:rPr>
          <w:szCs w:val="28"/>
          <w:lang w:val="pt-BR"/>
        </w:rPr>
        <w:t>ve</w:t>
      </w:r>
      <w:r>
        <w:rPr>
          <w:szCs w:val="28"/>
          <w:lang w:val="pt-BR"/>
        </w:rPr>
        <w:t xml:space="preserve">mos compreender que o </w:t>
      </w:r>
      <w:r w:rsidR="00532896" w:rsidRPr="00040649">
        <w:rPr>
          <w:szCs w:val="28"/>
          <w:lang w:val="pt-BR"/>
        </w:rPr>
        <w:t>território não é apenas um conjunto de sistemas naturais</w:t>
      </w:r>
      <w:r>
        <w:rPr>
          <w:szCs w:val="28"/>
          <w:lang w:val="pt-BR"/>
        </w:rPr>
        <w:t xml:space="preserve"> e de coisas superpostas, ele deve ser</w:t>
      </w:r>
      <w:r w:rsidR="00532896" w:rsidRPr="00040649">
        <w:rPr>
          <w:szCs w:val="28"/>
          <w:lang w:val="pt-BR"/>
        </w:rPr>
        <w:t xml:space="preserve"> </w:t>
      </w:r>
      <w:r w:rsidR="005B3489">
        <w:rPr>
          <w:szCs w:val="28"/>
          <w:lang w:val="pt-BR"/>
        </w:rPr>
        <w:t xml:space="preserve">visto </w:t>
      </w:r>
      <w:r w:rsidR="00532896" w:rsidRPr="00040649">
        <w:rPr>
          <w:szCs w:val="28"/>
          <w:lang w:val="pt-BR"/>
        </w:rPr>
        <w:t xml:space="preserve">aqui como </w:t>
      </w:r>
      <w:r w:rsidR="00532896" w:rsidRPr="00040649">
        <w:rPr>
          <w:i/>
          <w:szCs w:val="28"/>
          <w:lang w:val="pt-BR"/>
        </w:rPr>
        <w:t>território usado</w:t>
      </w:r>
      <w:r w:rsidR="00532896" w:rsidRPr="00040649">
        <w:rPr>
          <w:szCs w:val="28"/>
          <w:lang w:val="pt-BR"/>
        </w:rPr>
        <w:t xml:space="preserve">, não somente como material ou como um </w:t>
      </w:r>
      <w:r w:rsidR="00532896" w:rsidRPr="00040649">
        <w:rPr>
          <w:i/>
          <w:szCs w:val="28"/>
          <w:lang w:val="pt-BR"/>
        </w:rPr>
        <w:t>território em si</w:t>
      </w:r>
      <w:r w:rsidR="00532896" w:rsidRPr="00040649">
        <w:rPr>
          <w:szCs w:val="28"/>
          <w:lang w:val="pt-BR"/>
        </w:rPr>
        <w:t>. “O território usado é o chão mais a identidade. A identidade é o sentimento de pertencer àquilo que nos pertence. O território é o fundamento do trabalho; o lugar da residência, das trocas materiais e espirituais e do exercício da vida” (SANTOS, 2007, p. 14).</w:t>
      </w:r>
    </w:p>
    <w:p w14:paraId="627F5072" w14:textId="1E773547" w:rsidR="00532896" w:rsidRPr="00040649" w:rsidRDefault="00532896" w:rsidP="00532896">
      <w:pPr>
        <w:pStyle w:val="TextoGeral"/>
        <w:ind w:firstLine="720"/>
        <w:rPr>
          <w:szCs w:val="28"/>
          <w:lang w:val="pt-BR"/>
        </w:rPr>
      </w:pPr>
      <w:r w:rsidRPr="00040649">
        <w:rPr>
          <w:szCs w:val="28"/>
          <w:lang w:val="pt-BR"/>
        </w:rPr>
        <w:t>Isto posto, esta reconfiguração fundiária que vem ocorrendo no Brasil e no mundo impacta direta e negativamente a pequena agricultura, encarecendo o preço da terra e de tudo q</w:t>
      </w:r>
      <w:r w:rsidR="005B3489">
        <w:rPr>
          <w:szCs w:val="28"/>
          <w:lang w:val="pt-BR"/>
        </w:rPr>
        <w:t>ue é ligado a ela, pois</w:t>
      </w:r>
      <w:r w:rsidRPr="00040649">
        <w:rPr>
          <w:szCs w:val="28"/>
          <w:lang w:val="pt-BR"/>
        </w:rPr>
        <w:t xml:space="preserve"> o agronegócio só se respalda no lucro e produz </w:t>
      </w:r>
      <w:r w:rsidRPr="00040649">
        <w:rPr>
          <w:i/>
          <w:szCs w:val="28"/>
          <w:lang w:val="pt-BR"/>
        </w:rPr>
        <w:t>commodities</w:t>
      </w:r>
      <w:r w:rsidRPr="00040649">
        <w:rPr>
          <w:szCs w:val="28"/>
          <w:lang w:val="pt-BR"/>
        </w:rPr>
        <w:t xml:space="preserve"> em larga escala visando tal fim, enquanto esses outros produtores têm sua pertença, seu modo de vida e de produção que não considera apenas o lucro da terra, existindo assim, muita diferença entre a forma de uso desses territórios (FERNANDES, 2013).</w:t>
      </w:r>
    </w:p>
    <w:p w14:paraId="493E119C" w14:textId="77777777" w:rsidR="00532896" w:rsidRDefault="00532896" w:rsidP="003369EA">
      <w:pPr>
        <w:pStyle w:val="TextoGeral"/>
        <w:rPr>
          <w:highlight w:val="yellow"/>
        </w:rPr>
      </w:pPr>
    </w:p>
    <w:p w14:paraId="6D367299" w14:textId="77777777" w:rsidR="00532896" w:rsidRPr="006E7FEE" w:rsidRDefault="00532896" w:rsidP="00532896">
      <w:pPr>
        <w:pStyle w:val="TextoGeral"/>
        <w:ind w:firstLine="720"/>
        <w:rPr>
          <w:rFonts w:asciiTheme="minorHAnsi" w:hAnsiTheme="minorHAnsi" w:cstheme="minorHAnsi"/>
          <w:i/>
          <w:szCs w:val="28"/>
        </w:rPr>
      </w:pPr>
      <w:r w:rsidRPr="006E7FEE">
        <w:rPr>
          <w:rFonts w:asciiTheme="minorHAnsi" w:hAnsiTheme="minorHAnsi" w:cstheme="minorHAnsi"/>
          <w:szCs w:val="28"/>
        </w:rPr>
        <w:t xml:space="preserve">Texto baseado nas sugestões de leitura elencadas em </w:t>
      </w:r>
      <w:r w:rsidRPr="006E7FEE">
        <w:rPr>
          <w:rFonts w:asciiTheme="minorHAnsi" w:hAnsiTheme="minorHAnsi" w:cstheme="minorHAnsi"/>
          <w:i/>
          <w:szCs w:val="28"/>
        </w:rPr>
        <w:t>Materiais Relacionados.</w:t>
      </w:r>
    </w:p>
    <w:p w14:paraId="5CD74B1F" w14:textId="77777777" w:rsidR="00532896" w:rsidRDefault="00532896" w:rsidP="003369EA">
      <w:pPr>
        <w:pStyle w:val="TextoGeral"/>
        <w:ind w:firstLine="720"/>
        <w:rPr>
          <w:szCs w:val="28"/>
        </w:rPr>
      </w:pPr>
      <w:r w:rsidRPr="006E7FEE">
        <w:rPr>
          <w:szCs w:val="28"/>
        </w:rPr>
        <w:t>O conteúdo presente neste texto pode ser trabalhado através de aulas expositivas.</w:t>
      </w:r>
    </w:p>
    <w:p w14:paraId="4A69C1B2" w14:textId="77777777" w:rsidR="003369EA" w:rsidRPr="003369EA" w:rsidRDefault="003369EA" w:rsidP="003369EA">
      <w:pPr>
        <w:pStyle w:val="TextoGeral"/>
        <w:ind w:firstLine="720"/>
        <w:rPr>
          <w:szCs w:val="28"/>
        </w:rPr>
      </w:pPr>
    </w:p>
    <w:p w14:paraId="5638B6E9" w14:textId="77777777" w:rsidR="006961F6" w:rsidRPr="004726A2" w:rsidRDefault="006961F6" w:rsidP="00E05F88">
      <w:pPr>
        <w:shd w:val="clear" w:color="auto" w:fill="FFFFFF"/>
        <w:spacing w:after="0"/>
        <w:ind w:firstLine="709"/>
        <w:jc w:val="both"/>
        <w:textAlignment w:val="baseline"/>
        <w:rPr>
          <w:rFonts w:ascii="Calibri" w:hAnsi="Calibri" w:cs="Calibri"/>
          <w:color w:val="CC0000"/>
          <w:sz w:val="24"/>
          <w:szCs w:val="24"/>
          <w:highlight w:val="yellow"/>
          <w:lang w:eastAsia="pt-BR"/>
        </w:rPr>
      </w:pPr>
    </w:p>
    <w:p w14:paraId="58CDDC0A" w14:textId="77777777" w:rsidR="00BD7E3A" w:rsidRPr="00EF5A93" w:rsidRDefault="00C61383" w:rsidP="00BD7E3A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EF5A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3</w:t>
      </w:r>
      <w:r w:rsidR="00E067FE" w:rsidRPr="00EF5A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ª </w:t>
      </w:r>
      <w:r w:rsidR="00E067FE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>Etapa</w:t>
      </w:r>
      <w:r w:rsidR="00AB4589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E067FE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 </w:t>
      </w:r>
      <w:r w:rsidR="008A23BD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Sistematização das Reflexões </w:t>
      </w:r>
    </w:p>
    <w:p w14:paraId="6C7F4BD7" w14:textId="77777777" w:rsidR="00BD7E3A" w:rsidRPr="007A4288" w:rsidRDefault="00BD7E3A" w:rsidP="00BD7E3A">
      <w:pPr>
        <w:keepNext/>
        <w:keepLines/>
        <w:spacing w:after="0"/>
        <w:jc w:val="both"/>
        <w:rPr>
          <w:rFonts w:ascii="Calibri" w:hAnsi="Calibri" w:cs="Calibri"/>
          <w:color w:val="323E4F"/>
          <w:sz w:val="28"/>
          <w:szCs w:val="28"/>
          <w:highlight w:val="magenta"/>
        </w:rPr>
      </w:pPr>
    </w:p>
    <w:p w14:paraId="6A8D59A2" w14:textId="26B2E95F" w:rsidR="00EF5A93" w:rsidRPr="0062070E" w:rsidRDefault="00EF5A93" w:rsidP="00EF5A93">
      <w:pPr>
        <w:pStyle w:val="TextoGeral"/>
        <w:ind w:firstLine="720"/>
        <w:rPr>
          <w:b/>
        </w:rPr>
      </w:pPr>
      <w:r w:rsidRPr="0062070E">
        <w:rPr>
          <w:b/>
        </w:rPr>
        <w:t xml:space="preserve">Sugestão de atividade: </w:t>
      </w:r>
      <w:r w:rsidR="0062070E" w:rsidRPr="0062070E">
        <w:rPr>
          <w:b/>
        </w:rPr>
        <w:t>Análise Com</w:t>
      </w:r>
      <w:r w:rsidR="005B3489">
        <w:rPr>
          <w:b/>
        </w:rPr>
        <w:t>parativa de Matérias de Jornais.</w:t>
      </w:r>
    </w:p>
    <w:p w14:paraId="4BB496A9" w14:textId="77777777" w:rsidR="00EF5A93" w:rsidRDefault="00EF5A93" w:rsidP="00EF5A93">
      <w:pPr>
        <w:pStyle w:val="TextoGeral"/>
        <w:ind w:firstLine="720"/>
        <w:rPr>
          <w:highlight w:val="yellow"/>
        </w:rPr>
      </w:pPr>
    </w:p>
    <w:p w14:paraId="6A04A011" w14:textId="147B677B" w:rsidR="0062070E" w:rsidRDefault="005B3489" w:rsidP="0062070E">
      <w:pPr>
        <w:pStyle w:val="TextoGeral"/>
        <w:numPr>
          <w:ilvl w:val="0"/>
          <w:numId w:val="7"/>
        </w:numPr>
      </w:pPr>
      <w:r>
        <w:t>O</w:t>
      </w:r>
      <w:r w:rsidR="00247B79">
        <w:t>(A)</w:t>
      </w:r>
      <w:r w:rsidR="0062070E">
        <w:t xml:space="preserve"> professor</w:t>
      </w:r>
      <w:r w:rsidR="00247B79">
        <w:t>(a)</w:t>
      </w:r>
      <w:r w:rsidR="0062070E">
        <w:t xml:space="preserve"> deverá dividir a turma em dois grandes grupos. Para cada grupo deverá ser entregue</w:t>
      </w:r>
      <w:r>
        <w:t xml:space="preserve"> uma das duas matérias a seguir:</w:t>
      </w:r>
    </w:p>
    <w:p w14:paraId="4E7DA1BD" w14:textId="77777777" w:rsidR="0062070E" w:rsidRDefault="0062070E" w:rsidP="0062070E">
      <w:pPr>
        <w:pStyle w:val="TextoGeral"/>
        <w:ind w:firstLine="720"/>
      </w:pPr>
    </w:p>
    <w:p w14:paraId="44B2A946" w14:textId="77777777" w:rsidR="0062070E" w:rsidRDefault="0062070E" w:rsidP="0062070E">
      <w:pPr>
        <w:pStyle w:val="TextoGeral"/>
        <w:ind w:firstLine="720"/>
      </w:pPr>
      <w:r>
        <w:t xml:space="preserve"> Matéria 1:  Extrema pobreza aumenta e chega a 15,2 milhões de pessoas em 2017.</w:t>
      </w:r>
    </w:p>
    <w:p w14:paraId="1514C590" w14:textId="5E71C39C" w:rsidR="0062070E" w:rsidRDefault="0062070E" w:rsidP="0062070E">
      <w:pPr>
        <w:pStyle w:val="TextoGeral"/>
        <w:ind w:firstLine="720"/>
      </w:pPr>
      <w:r>
        <w:t xml:space="preserve">Disponível em: </w:t>
      </w:r>
      <w:r w:rsidR="00397812">
        <w:rPr>
          <w:rStyle w:val="Hyperlink"/>
        </w:rPr>
        <w:fldChar w:fldCharType="begin"/>
      </w:r>
      <w:r w:rsidR="00397812">
        <w:rPr>
          <w:rStyle w:val="Hyperlink"/>
        </w:rPr>
        <w:instrText xml:space="preserve"> HYPERLINK "http://agenciabrasil.ebc.com.br/economia/noticia/2018-12/extrema-pobreza-aumenta-e-chega-152-milhoes-de-pessoas-em-2017" </w:instrText>
      </w:r>
      <w:r w:rsidR="00397812">
        <w:rPr>
          <w:rStyle w:val="Hyperlink"/>
        </w:rPr>
        <w:fldChar w:fldCharType="separate"/>
      </w:r>
      <w:r w:rsidRPr="007C6904">
        <w:rPr>
          <w:rStyle w:val="Hyperlink"/>
        </w:rPr>
        <w:t>http://agenciabrasil.ebc.com.br/economia/noticia/2018-12/extrema-pobreza-aumenta-e-chega-152-milhoes-de-pessoas-em-2017</w:t>
      </w:r>
      <w:r w:rsidR="00397812">
        <w:rPr>
          <w:rStyle w:val="Hyperlink"/>
        </w:rPr>
        <w:fldChar w:fldCharType="end"/>
      </w:r>
      <w:r>
        <w:t>.  Acesso em</w:t>
      </w:r>
      <w:r w:rsidR="005B3489">
        <w:t>:</w:t>
      </w:r>
      <w:r>
        <w:t xml:space="preserve"> 22 nov. 2019</w:t>
      </w:r>
    </w:p>
    <w:p w14:paraId="58EBE4B3" w14:textId="77777777" w:rsidR="00B025A3" w:rsidRDefault="00B025A3" w:rsidP="00B025A3">
      <w:pPr>
        <w:pStyle w:val="TextoGeral"/>
      </w:pPr>
      <w:r>
        <w:rPr>
          <w:noProof/>
          <w:lang w:val="pt-BR"/>
        </w:rPr>
        <w:lastRenderedPageBreak/>
        <w:drawing>
          <wp:inline distT="0" distB="0" distL="0" distR="0" wp14:anchorId="480D7D7C" wp14:editId="4893D5CA">
            <wp:extent cx="6676659" cy="4524375"/>
            <wp:effectExtent l="19050" t="0" r="0" b="0"/>
            <wp:docPr id="2" name="Imagem 1" descr="Imag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80586" cy="452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19A7D" w14:textId="77777777" w:rsidR="00B025A3" w:rsidRDefault="00B025A3" w:rsidP="00B025A3">
      <w:pPr>
        <w:pStyle w:val="TextoGeral"/>
        <w:ind w:firstLine="720"/>
      </w:pPr>
    </w:p>
    <w:p w14:paraId="7480AA17" w14:textId="77777777" w:rsidR="00B025A3" w:rsidRDefault="00B025A3" w:rsidP="00B025A3">
      <w:pPr>
        <w:pStyle w:val="TextoGeral"/>
        <w:ind w:firstLine="720"/>
      </w:pPr>
    </w:p>
    <w:p w14:paraId="070A17CA" w14:textId="77777777" w:rsidR="00B025A3" w:rsidRDefault="00B025A3" w:rsidP="00B025A3">
      <w:pPr>
        <w:pStyle w:val="TextoGeral"/>
        <w:ind w:firstLine="720"/>
      </w:pPr>
      <w:r>
        <w:t>Matéria 2: Confirmado! Brasil será celeiro do Mundo.</w:t>
      </w:r>
    </w:p>
    <w:p w14:paraId="293F555C" w14:textId="4D6A3387" w:rsidR="00B025A3" w:rsidRDefault="00B025A3" w:rsidP="00B025A3">
      <w:pPr>
        <w:pStyle w:val="TextoGeral"/>
        <w:ind w:firstLine="720"/>
      </w:pPr>
      <w:r>
        <w:t xml:space="preserve">Disponível em: </w:t>
      </w:r>
      <w:r w:rsidR="00397812">
        <w:rPr>
          <w:rStyle w:val="Hyperlink"/>
        </w:rPr>
        <w:fldChar w:fldCharType="begin"/>
      </w:r>
      <w:r w:rsidR="00397812">
        <w:rPr>
          <w:rStyle w:val="Hyperlink"/>
        </w:rPr>
        <w:instrText xml:space="preserve"> HYPERLINK "https://www.comprerural.com/confirmado-brasil-sera-celeiro-do-mundo/" </w:instrText>
      </w:r>
      <w:r w:rsidR="00397812">
        <w:rPr>
          <w:rStyle w:val="Hyperlink"/>
        </w:rPr>
        <w:fldChar w:fldCharType="separate"/>
      </w:r>
      <w:r w:rsidRPr="007C6904">
        <w:rPr>
          <w:rStyle w:val="Hyperlink"/>
        </w:rPr>
        <w:t>https://www.comprerural.com/confirmado-brasil-sera-celeiro-do-mundo/</w:t>
      </w:r>
      <w:r w:rsidR="00397812">
        <w:rPr>
          <w:rStyle w:val="Hyperlink"/>
        </w:rPr>
        <w:fldChar w:fldCharType="end"/>
      </w:r>
      <w:r>
        <w:t>.    Acesso em</w:t>
      </w:r>
      <w:r w:rsidR="005B3489">
        <w:t>:</w:t>
      </w:r>
      <w:r>
        <w:t xml:space="preserve"> 22 nov. 2019</w:t>
      </w:r>
    </w:p>
    <w:p w14:paraId="7DBA6E01" w14:textId="77777777" w:rsidR="00B025A3" w:rsidRDefault="00B025A3" w:rsidP="00B025A3">
      <w:pPr>
        <w:pStyle w:val="TextoGeral"/>
      </w:pPr>
      <w:r>
        <w:rPr>
          <w:noProof/>
          <w:lang w:val="pt-BR"/>
        </w:rPr>
        <w:lastRenderedPageBreak/>
        <w:drawing>
          <wp:inline distT="0" distB="0" distL="0" distR="0" wp14:anchorId="6A7D74C1" wp14:editId="69F5102A">
            <wp:extent cx="6771364" cy="5646785"/>
            <wp:effectExtent l="19050" t="0" r="0" b="0"/>
            <wp:docPr id="4" name="Imagem 3" descr="Image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71172" cy="56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166B" w14:textId="77777777" w:rsidR="0062070E" w:rsidRDefault="0062070E" w:rsidP="000A30A4">
      <w:pPr>
        <w:pStyle w:val="TextoGeral"/>
      </w:pPr>
    </w:p>
    <w:p w14:paraId="4E380307" w14:textId="7E47A58B" w:rsidR="0062070E" w:rsidRDefault="0062070E" w:rsidP="0062070E">
      <w:pPr>
        <w:pStyle w:val="TextoGeral"/>
        <w:numPr>
          <w:ilvl w:val="0"/>
          <w:numId w:val="7"/>
        </w:numPr>
      </w:pPr>
      <w:r>
        <w:t>Nos grupos</w:t>
      </w:r>
      <w:r w:rsidR="005B3489">
        <w:t>,</w:t>
      </w:r>
      <w:r>
        <w:t xml:space="preserve"> os alunos deverão realizar a leitura e interpretaç</w:t>
      </w:r>
      <w:r w:rsidR="00545944">
        <w:t>ão das reportagens que lhes fora</w:t>
      </w:r>
      <w:r>
        <w:t>m entregues.</w:t>
      </w:r>
    </w:p>
    <w:p w14:paraId="55D8FCA2" w14:textId="77777777" w:rsidR="0062070E" w:rsidRDefault="0062070E" w:rsidP="0062070E">
      <w:pPr>
        <w:pStyle w:val="TextoGeral"/>
        <w:ind w:left="720"/>
      </w:pPr>
    </w:p>
    <w:p w14:paraId="0060AB92" w14:textId="4FFB6C8E" w:rsidR="0062070E" w:rsidRDefault="0062070E" w:rsidP="0062070E">
      <w:pPr>
        <w:pStyle w:val="TextoGeral"/>
        <w:numPr>
          <w:ilvl w:val="0"/>
          <w:numId w:val="7"/>
        </w:numPr>
      </w:pPr>
      <w:r>
        <w:t xml:space="preserve"> A</w:t>
      </w:r>
      <w:r w:rsidR="005B3489">
        <w:t>pós, os grupos deverão</w:t>
      </w:r>
      <w:r w:rsidR="00545944">
        <w:t xml:space="preserve"> realizar</w:t>
      </w:r>
      <w:r>
        <w:t xml:space="preserve"> uma pequena apresentação de sua r</w:t>
      </w:r>
      <w:r w:rsidR="005B3489">
        <w:t xml:space="preserve">eportagem, demostrando </w:t>
      </w:r>
      <w:r>
        <w:t>os p</w:t>
      </w:r>
      <w:r w:rsidR="000A30A4">
        <w:t>ontos de destaque da matéria ana</w:t>
      </w:r>
      <w:r>
        <w:t>lisada por eles.</w:t>
      </w:r>
    </w:p>
    <w:p w14:paraId="17A2B5EA" w14:textId="77777777" w:rsidR="00A71642" w:rsidRPr="005B3489" w:rsidRDefault="00A71642" w:rsidP="00A71642">
      <w:pPr>
        <w:pStyle w:val="PargrafodaLista"/>
        <w:rPr>
          <w:lang w:val="pt-PT"/>
        </w:rPr>
      </w:pPr>
    </w:p>
    <w:p w14:paraId="58299C7D" w14:textId="750F7111" w:rsidR="0062070E" w:rsidRDefault="00A71642" w:rsidP="00A71642">
      <w:pPr>
        <w:pStyle w:val="TextoGeral"/>
        <w:numPr>
          <w:ilvl w:val="0"/>
          <w:numId w:val="7"/>
        </w:numPr>
      </w:pPr>
      <w:r>
        <w:t>Feita as duas apresentações, o</w:t>
      </w:r>
      <w:r w:rsidR="00247B79">
        <w:t>(a)</w:t>
      </w:r>
      <w:r>
        <w:t xml:space="preserve"> professor</w:t>
      </w:r>
      <w:r w:rsidR="00247B79">
        <w:t>(a)</w:t>
      </w:r>
      <w:r w:rsidR="005B3489">
        <w:t xml:space="preserve"> poderá utilizar </w:t>
      </w:r>
      <w:r w:rsidR="003369EA">
        <w:t>a lousa para introduzir algumas questões que darão</w:t>
      </w:r>
      <w:r w:rsidR="00545944">
        <w:t xml:space="preserve"> </w:t>
      </w:r>
      <w:r>
        <w:t xml:space="preserve">rumo </w:t>
      </w:r>
      <w:r w:rsidR="00545944">
        <w:t xml:space="preserve">ao </w:t>
      </w:r>
      <w:r>
        <w:t xml:space="preserve">nosso debate:  </w:t>
      </w:r>
    </w:p>
    <w:p w14:paraId="4F653E62" w14:textId="4CC65085" w:rsidR="00A71642" w:rsidRDefault="00A71642" w:rsidP="00981A8E">
      <w:pPr>
        <w:pStyle w:val="TextoGeral"/>
        <w:ind w:left="360"/>
        <w:jc w:val="center"/>
        <w:rPr>
          <w:b/>
        </w:rPr>
      </w:pPr>
      <w:r w:rsidRPr="00A71642">
        <w:rPr>
          <w:b/>
        </w:rPr>
        <w:t>Existem contradições ao relacionarmos o co</w:t>
      </w:r>
      <w:r w:rsidR="005B3489">
        <w:rPr>
          <w:b/>
        </w:rPr>
        <w:t>nteúdo das duas matérias jornalí</w:t>
      </w:r>
      <w:r w:rsidRPr="00A71642">
        <w:rPr>
          <w:b/>
        </w:rPr>
        <w:t>sticas?</w:t>
      </w:r>
    </w:p>
    <w:p w14:paraId="7A1712E2" w14:textId="0000E140" w:rsidR="003369EA" w:rsidRDefault="003369EA" w:rsidP="00981A8E">
      <w:pPr>
        <w:pStyle w:val="TextoGeral"/>
        <w:ind w:left="360"/>
        <w:jc w:val="center"/>
        <w:rPr>
          <w:b/>
        </w:rPr>
      </w:pPr>
      <w:r>
        <w:rPr>
          <w:b/>
        </w:rPr>
        <w:t xml:space="preserve">Como podemos classificar o </w:t>
      </w:r>
      <w:r w:rsidRPr="00981A8E">
        <w:rPr>
          <w:b/>
          <w:i/>
        </w:rPr>
        <w:t>território</w:t>
      </w:r>
      <w:r>
        <w:rPr>
          <w:b/>
        </w:rPr>
        <w:t xml:space="preserve"> </w:t>
      </w:r>
      <w:r w:rsidR="000A30A4">
        <w:rPr>
          <w:b/>
        </w:rPr>
        <w:t>de acordo com</w:t>
      </w:r>
      <w:r>
        <w:rPr>
          <w:b/>
        </w:rPr>
        <w:t xml:space="preserve"> </w:t>
      </w:r>
      <w:r w:rsidR="00545944">
        <w:rPr>
          <w:b/>
        </w:rPr>
        <w:t xml:space="preserve">a </w:t>
      </w:r>
      <w:r>
        <w:rPr>
          <w:b/>
        </w:rPr>
        <w:t>agricultura</w:t>
      </w:r>
      <w:r w:rsidR="00981A8E">
        <w:rPr>
          <w:b/>
        </w:rPr>
        <w:t xml:space="preserve"> representada na</w:t>
      </w:r>
      <w:r w:rsidR="000A30A4">
        <w:rPr>
          <w:b/>
        </w:rPr>
        <w:t>s</w:t>
      </w:r>
      <w:r>
        <w:rPr>
          <w:b/>
        </w:rPr>
        <w:t xml:space="preserve"> </w:t>
      </w:r>
      <w:r w:rsidR="005B3489">
        <w:rPr>
          <w:b/>
        </w:rPr>
        <w:t>matérias jornalí</w:t>
      </w:r>
      <w:r w:rsidRPr="00A71642">
        <w:rPr>
          <w:b/>
        </w:rPr>
        <w:t>sticas</w:t>
      </w:r>
      <w:r>
        <w:rPr>
          <w:b/>
        </w:rPr>
        <w:t xml:space="preserve"> ?</w:t>
      </w:r>
    </w:p>
    <w:p w14:paraId="623C6DC6" w14:textId="3CCE03C1" w:rsidR="00A71642" w:rsidRPr="00981A8E" w:rsidRDefault="00981A8E" w:rsidP="00981A8E">
      <w:pPr>
        <w:pStyle w:val="TextoGeral"/>
        <w:ind w:left="360"/>
        <w:jc w:val="center"/>
        <w:rPr>
          <w:b/>
        </w:rPr>
      </w:pPr>
      <w:r>
        <w:rPr>
          <w:b/>
        </w:rPr>
        <w:t xml:space="preserve">A extrema pobreza está relacionada </w:t>
      </w:r>
      <w:r w:rsidR="005B3489">
        <w:rPr>
          <w:b/>
        </w:rPr>
        <w:t xml:space="preserve">com </w:t>
      </w:r>
      <w:r>
        <w:rPr>
          <w:b/>
        </w:rPr>
        <w:t>a utilização do</w:t>
      </w:r>
      <w:r w:rsidRPr="00981A8E">
        <w:rPr>
          <w:b/>
          <w:i/>
        </w:rPr>
        <w:t xml:space="preserve"> território</w:t>
      </w:r>
      <w:r>
        <w:rPr>
          <w:b/>
        </w:rPr>
        <w:t xml:space="preserve"> </w:t>
      </w:r>
      <w:r w:rsidRPr="00981A8E">
        <w:rPr>
          <w:b/>
        </w:rPr>
        <w:t xml:space="preserve">enquanto </w:t>
      </w:r>
      <w:r w:rsidRPr="00981A8E">
        <w:rPr>
          <w:b/>
          <w:i/>
        </w:rPr>
        <w:t>“uso”</w:t>
      </w:r>
      <w:r>
        <w:rPr>
          <w:b/>
        </w:rPr>
        <w:t xml:space="preserve"> e </w:t>
      </w:r>
      <w:r w:rsidRPr="00981A8E">
        <w:rPr>
          <w:b/>
          <w:i/>
        </w:rPr>
        <w:t>“</w:t>
      </w:r>
      <w:r w:rsidR="00545944">
        <w:rPr>
          <w:b/>
          <w:i/>
        </w:rPr>
        <w:t>recurso</w:t>
      </w:r>
      <w:r w:rsidRPr="00981A8E">
        <w:rPr>
          <w:b/>
          <w:i/>
        </w:rPr>
        <w:t>”</w:t>
      </w:r>
      <w:r>
        <w:rPr>
          <w:b/>
        </w:rPr>
        <w:t xml:space="preserve"> e não enquanto </w:t>
      </w:r>
      <w:r w:rsidRPr="00981A8E">
        <w:rPr>
          <w:b/>
          <w:i/>
        </w:rPr>
        <w:t>território “abrigo”</w:t>
      </w:r>
      <w:r>
        <w:rPr>
          <w:b/>
        </w:rPr>
        <w:t>?</w:t>
      </w:r>
    </w:p>
    <w:p w14:paraId="434C2091" w14:textId="21903F33" w:rsidR="00FD10EF" w:rsidRDefault="00A71642" w:rsidP="00FD10EF">
      <w:pPr>
        <w:pStyle w:val="TextoGeral"/>
        <w:numPr>
          <w:ilvl w:val="0"/>
          <w:numId w:val="7"/>
        </w:numPr>
      </w:pPr>
      <w:r>
        <w:lastRenderedPageBreak/>
        <w:t>Espera-se que os alunos consigam comparar criticamente os cont</w:t>
      </w:r>
      <w:r w:rsidR="005B3489">
        <w:t>eúdos apresentados por eles. O</w:t>
      </w:r>
      <w:r w:rsidR="00247B79">
        <w:t>(A)</w:t>
      </w:r>
      <w:r>
        <w:t xml:space="preserve"> professor</w:t>
      </w:r>
      <w:r w:rsidR="00247B79">
        <w:t>(a)</w:t>
      </w:r>
      <w:r>
        <w:t xml:space="preserve"> também poderá realizar intervenções para re</w:t>
      </w:r>
      <w:r w:rsidR="000A30A4">
        <w:t>s</w:t>
      </w:r>
      <w:r>
        <w:t xml:space="preserve">saltar a contradição que perpassa um </w:t>
      </w:r>
      <w:r w:rsidR="0062070E">
        <w:t xml:space="preserve">país </w:t>
      </w:r>
      <w:r>
        <w:t xml:space="preserve">que é </w:t>
      </w:r>
      <w:r w:rsidR="0062070E">
        <w:t xml:space="preserve">considerado </w:t>
      </w:r>
      <w:r>
        <w:t xml:space="preserve">o "Celeiro do mundo", mas que possui um significativo número de pessoas </w:t>
      </w:r>
      <w:r w:rsidR="0062070E">
        <w:t>na extrema pobreza.</w:t>
      </w:r>
    </w:p>
    <w:p w14:paraId="5A8A3A22" w14:textId="77777777" w:rsidR="00FD10EF" w:rsidRDefault="00FD10EF" w:rsidP="00FD10EF">
      <w:pPr>
        <w:pStyle w:val="TextoGeral"/>
        <w:ind w:left="720"/>
      </w:pPr>
    </w:p>
    <w:p w14:paraId="03E513EE" w14:textId="025037E0" w:rsidR="00545944" w:rsidRDefault="00FD10EF" w:rsidP="00545944">
      <w:pPr>
        <w:pStyle w:val="TextoGeral"/>
        <w:numPr>
          <w:ilvl w:val="0"/>
          <w:numId w:val="7"/>
        </w:numPr>
      </w:pPr>
      <w:r>
        <w:t>Após o debate, o</w:t>
      </w:r>
      <w:r w:rsidR="00247B79">
        <w:t>(a)</w:t>
      </w:r>
      <w:r>
        <w:t xml:space="preserve"> professor</w:t>
      </w:r>
      <w:r w:rsidR="00247B79">
        <w:t>(a)</w:t>
      </w:r>
      <w:r>
        <w:t xml:space="preserve"> deve</w:t>
      </w:r>
      <w:r w:rsidR="005B3489">
        <w:t>rá pedir aos grupos que</w:t>
      </w:r>
      <w:r w:rsidR="00545944">
        <w:t xml:space="preserve"> </w:t>
      </w:r>
      <w:r w:rsidR="00EF29B0">
        <w:t xml:space="preserve">reescrevam </w:t>
      </w:r>
      <w:r w:rsidR="005B3489">
        <w:t>a matéria jornalí</w:t>
      </w:r>
      <w:r>
        <w:t>stica nos mesmos mold</w:t>
      </w:r>
      <w:r w:rsidR="00B45E0D">
        <w:t xml:space="preserve">es das </w:t>
      </w:r>
      <w:r w:rsidR="00545944">
        <w:t>que está com</w:t>
      </w:r>
      <w:r w:rsidR="00B45E0D">
        <w:t xml:space="preserve"> </w:t>
      </w:r>
      <w:r>
        <w:t>eles, porém, essa</w:t>
      </w:r>
      <w:r w:rsidR="00545944">
        <w:t xml:space="preserve"> nova matéria</w:t>
      </w:r>
      <w:r>
        <w:t xml:space="preserve"> </w:t>
      </w:r>
      <w:r w:rsidR="00EF29B0">
        <w:t>deve apresentar também parte do</w:t>
      </w:r>
      <w:r>
        <w:t xml:space="preserve"> conteúdo </w:t>
      </w:r>
      <w:r w:rsidR="00EF29B0">
        <w:t>da</w:t>
      </w:r>
      <w:r w:rsidR="005B3489">
        <w:t xml:space="preserve"> matéria jornalí</w:t>
      </w:r>
      <w:r w:rsidR="00545944">
        <w:t>stica</w:t>
      </w:r>
      <w:r w:rsidR="000A30A4">
        <w:t xml:space="preserve"> </w:t>
      </w:r>
      <w:r w:rsidR="005B3489">
        <w:t xml:space="preserve">pertencente ao outro grupo. </w:t>
      </w:r>
      <w:r w:rsidR="00EF29B0">
        <w:t>Os alunos também deverão apresentar brevemente essa nova “versão” de matéria elaborada por eles.</w:t>
      </w:r>
    </w:p>
    <w:p w14:paraId="063A4251" w14:textId="77777777" w:rsidR="00545944" w:rsidRDefault="00545944" w:rsidP="00545944">
      <w:pPr>
        <w:pStyle w:val="PargrafodaLista"/>
      </w:pPr>
    </w:p>
    <w:p w14:paraId="040EE164" w14:textId="58267543" w:rsidR="00B45E0D" w:rsidRDefault="005B3489" w:rsidP="00545944">
      <w:pPr>
        <w:pStyle w:val="TextoGeral"/>
        <w:numPr>
          <w:ilvl w:val="0"/>
          <w:numId w:val="7"/>
        </w:numPr>
      </w:pPr>
      <w:r>
        <w:rPr>
          <w:lang w:val="pt-BR"/>
        </w:rPr>
        <w:t>E</w:t>
      </w:r>
      <w:r w:rsidR="00B45E0D">
        <w:t xml:space="preserve">ssa atividade é importante para que os alunos consigam incorporar um discurso mais abrangente </w:t>
      </w:r>
      <w:r>
        <w:t xml:space="preserve">sobre a temática, assim, </w:t>
      </w:r>
      <w:r w:rsidR="000A30A4">
        <w:t>poderão</w:t>
      </w:r>
      <w:r w:rsidR="00B45E0D">
        <w:t xml:space="preserve"> in</w:t>
      </w:r>
      <w:r>
        <w:t>troduzir em suas matérias os pró</w:t>
      </w:r>
      <w:r w:rsidR="00B45E0D">
        <w:t>s e os contras referente</w:t>
      </w:r>
      <w:r>
        <w:t>s</w:t>
      </w:r>
      <w:r w:rsidR="00B45E0D">
        <w:t xml:space="preserve"> ao tema a</w:t>
      </w:r>
      <w:r>
        <w:t xml:space="preserve">bordado. Isso os ajudará </w:t>
      </w:r>
      <w:r w:rsidR="00B45E0D">
        <w:t>a terem uma compreensão mais global sobre o assunto e também a refletirem que uma única matéria/tema</w:t>
      </w:r>
      <w:r w:rsidR="00CF5818">
        <w:t>/a</w:t>
      </w:r>
      <w:r w:rsidR="00B45E0D">
        <w:t xml:space="preserve">ssunto </w:t>
      </w:r>
      <w:r w:rsidR="00EF29B0">
        <w:t>sempre terá</w:t>
      </w:r>
      <w:r w:rsidR="00B45E0D">
        <w:t xml:space="preserve"> diversos po</w:t>
      </w:r>
      <w:r w:rsidR="00545944">
        <w:t xml:space="preserve">ntos de vista e posicionamentos a serem analisados. </w:t>
      </w:r>
    </w:p>
    <w:p w14:paraId="49E96323" w14:textId="77777777" w:rsidR="00F97604" w:rsidRPr="001B713A" w:rsidRDefault="00F97604" w:rsidP="00EF29B0">
      <w:pPr>
        <w:pStyle w:val="TCC"/>
        <w:ind w:firstLine="0"/>
        <w:rPr>
          <w:color w:val="0070C0"/>
        </w:rPr>
      </w:pPr>
    </w:p>
    <w:p w14:paraId="198D1D32" w14:textId="77777777" w:rsidR="00491D4A" w:rsidRPr="007A4288" w:rsidRDefault="00491D4A" w:rsidP="00E05F88">
      <w:pPr>
        <w:shd w:val="clear" w:color="auto" w:fill="FFFFFF"/>
        <w:spacing w:after="0"/>
        <w:ind w:firstLine="709"/>
        <w:jc w:val="both"/>
        <w:textAlignment w:val="baseline"/>
        <w:outlineLvl w:val="2"/>
        <w:rPr>
          <w:rFonts w:ascii="Calibri" w:hAnsi="Calibri" w:cs="Calibri"/>
          <w:color w:val="CC0000"/>
          <w:sz w:val="28"/>
          <w:szCs w:val="28"/>
          <w:highlight w:val="magenta"/>
          <w:lang w:eastAsia="pt-BR"/>
        </w:rPr>
      </w:pPr>
    </w:p>
    <w:p w14:paraId="55A5B4B8" w14:textId="77777777" w:rsidR="00BD7E3A" w:rsidRPr="007A4288" w:rsidRDefault="00C61383" w:rsidP="00923025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323E4F"/>
          <w:sz w:val="28"/>
          <w:szCs w:val="28"/>
          <w:highlight w:val="magenta"/>
        </w:rPr>
      </w:pPr>
      <w:r w:rsidRPr="007179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4ª </w:t>
      </w:r>
      <w:r w:rsidRPr="007179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Etapa: </w:t>
      </w:r>
      <w:r w:rsidR="00717993" w:rsidRPr="00717993">
        <w:rPr>
          <w:rFonts w:ascii="Calibri" w:hAnsi="Calibri" w:cs="Calibri"/>
          <w:b/>
          <w:bCs/>
          <w:color w:val="000000" w:themeColor="text1"/>
          <w:sz w:val="28"/>
          <w:szCs w:val="28"/>
        </w:rPr>
        <w:t>Exercícios de Vestibular</w:t>
      </w:r>
    </w:p>
    <w:p w14:paraId="5112E177" w14:textId="77777777" w:rsidR="00717993" w:rsidRDefault="00717993" w:rsidP="00717993">
      <w:pPr>
        <w:pStyle w:val="TextoGeral"/>
      </w:pPr>
    </w:p>
    <w:p w14:paraId="5C607E47" w14:textId="54F1313C" w:rsidR="00F97604" w:rsidRPr="001A5D82" w:rsidRDefault="006E4CAA" w:rsidP="001A5D82">
      <w:pPr>
        <w:pStyle w:val="TextoGeral"/>
        <w:ind w:firstLine="720"/>
      </w:pPr>
      <w:r w:rsidRPr="001A5D82">
        <w:t>A seguir</w:t>
      </w:r>
      <w:r w:rsidR="005B3489">
        <w:t>,</w:t>
      </w:r>
      <w:r w:rsidRPr="001A5D82">
        <w:t xml:space="preserve"> o</w:t>
      </w:r>
      <w:r w:rsidR="00247B79">
        <w:t>(a)</w:t>
      </w:r>
      <w:r w:rsidR="00717993" w:rsidRPr="001A5D82">
        <w:t xml:space="preserve"> professor</w:t>
      </w:r>
      <w:r w:rsidR="00247B79">
        <w:t>(a)</w:t>
      </w:r>
      <w:r w:rsidR="00717993" w:rsidRPr="001A5D82">
        <w:t xml:space="preserve"> </w:t>
      </w:r>
      <w:r w:rsidRPr="001A5D82">
        <w:t>encontrará um</w:t>
      </w:r>
      <w:r w:rsidR="001A5D82" w:rsidRPr="001A5D82">
        <w:t>a</w:t>
      </w:r>
      <w:r w:rsidRPr="001A5D82">
        <w:t xml:space="preserve"> lista de exercícios com </w:t>
      </w:r>
      <w:r w:rsidRPr="001A5D82">
        <w:rPr>
          <w:color w:val="auto"/>
        </w:rPr>
        <w:t>questões de ve</w:t>
      </w:r>
      <w:r w:rsidR="005B3489">
        <w:rPr>
          <w:color w:val="auto"/>
        </w:rPr>
        <w:t>stibulares sobre a temática. O</w:t>
      </w:r>
      <w:r w:rsidR="00247B79">
        <w:rPr>
          <w:color w:val="auto"/>
        </w:rPr>
        <w:t>(A)</w:t>
      </w:r>
      <w:r w:rsidRPr="001A5D82">
        <w:rPr>
          <w:color w:val="auto"/>
        </w:rPr>
        <w:t xml:space="preserve"> professor</w:t>
      </w:r>
      <w:r w:rsidR="00247B79">
        <w:rPr>
          <w:color w:val="auto"/>
        </w:rPr>
        <w:t>(a)</w:t>
      </w:r>
      <w:r w:rsidRPr="001A5D82">
        <w:rPr>
          <w:color w:val="auto"/>
        </w:rPr>
        <w:t xml:space="preserve"> pode</w:t>
      </w:r>
      <w:r w:rsidR="005B3489">
        <w:rPr>
          <w:color w:val="auto"/>
        </w:rPr>
        <w:t>rá</w:t>
      </w:r>
      <w:r w:rsidRPr="001A5D82">
        <w:rPr>
          <w:color w:val="auto"/>
        </w:rPr>
        <w:t xml:space="preserve"> op</w:t>
      </w:r>
      <w:r w:rsidR="005B3489">
        <w:rPr>
          <w:color w:val="auto"/>
        </w:rPr>
        <w:t xml:space="preserve">tar por resolver as questões </w:t>
      </w:r>
      <w:r w:rsidRPr="001A5D82">
        <w:rPr>
          <w:color w:val="auto"/>
        </w:rPr>
        <w:t>juntamente com a clas</w:t>
      </w:r>
      <w:r w:rsidR="005B3489">
        <w:rPr>
          <w:color w:val="auto"/>
        </w:rPr>
        <w:t>se ou individualmente. Posteriormente, o</w:t>
      </w:r>
      <w:r w:rsidR="00247B79">
        <w:rPr>
          <w:color w:val="auto"/>
        </w:rPr>
        <w:t>(a)</w:t>
      </w:r>
      <w:r w:rsidRPr="001A5D82">
        <w:rPr>
          <w:color w:val="auto"/>
        </w:rPr>
        <w:t xml:space="preserve"> professor</w:t>
      </w:r>
      <w:r w:rsidR="00247B79">
        <w:rPr>
          <w:color w:val="auto"/>
        </w:rPr>
        <w:t>(a)</w:t>
      </w:r>
      <w:r w:rsidRPr="001A5D82">
        <w:rPr>
          <w:color w:val="auto"/>
        </w:rPr>
        <w:t xml:space="preserve"> </w:t>
      </w:r>
      <w:r w:rsidR="001A5D82" w:rsidRPr="001A5D82">
        <w:rPr>
          <w:color w:val="auto"/>
        </w:rPr>
        <w:t>deverá reservar</w:t>
      </w:r>
      <w:r w:rsidRPr="001A5D82">
        <w:rPr>
          <w:color w:val="auto"/>
        </w:rPr>
        <w:t xml:space="preserve"> um </w:t>
      </w:r>
      <w:r w:rsidR="001A5D82" w:rsidRPr="001A5D82">
        <w:rPr>
          <w:color w:val="auto"/>
        </w:rPr>
        <w:t>tempo para realizar a correção coletivamente e sanar as dúvidas que ainda pod</w:t>
      </w:r>
      <w:r w:rsidR="000A30A4">
        <w:rPr>
          <w:color w:val="auto"/>
        </w:rPr>
        <w:t xml:space="preserve">em aparecer no desenvolvimento </w:t>
      </w:r>
      <w:r w:rsidR="001A5D82" w:rsidRPr="001A5D82">
        <w:rPr>
          <w:color w:val="auto"/>
        </w:rPr>
        <w:t>desse exercício.</w:t>
      </w:r>
    </w:p>
    <w:p w14:paraId="7CD940C8" w14:textId="77777777" w:rsidR="00717993" w:rsidRPr="004726A2" w:rsidRDefault="00717993" w:rsidP="00717993">
      <w:pPr>
        <w:pStyle w:val="TextoGeral"/>
        <w:ind w:firstLine="720"/>
        <w:rPr>
          <w:highlight w:val="yellow"/>
        </w:rPr>
      </w:pPr>
    </w:p>
    <w:p w14:paraId="35973470" w14:textId="77777777" w:rsidR="003046DB" w:rsidRPr="006E4CAA" w:rsidRDefault="00F97604" w:rsidP="006E4CAA">
      <w:pPr>
        <w:pStyle w:val="TextoGeral"/>
        <w:ind w:firstLine="720"/>
      </w:pPr>
      <w:r w:rsidRPr="003046DB">
        <w:rPr>
          <w:color w:val="auto"/>
        </w:rPr>
        <w:t xml:space="preserve">1) </w:t>
      </w:r>
      <w:r w:rsidR="003046DB" w:rsidRPr="003046DB">
        <w:rPr>
          <w:color w:val="auto"/>
        </w:rPr>
        <w:t>(UEG) A produção agropecuária, na atualidade, requer a adoção de sistemas de produção rural (intensivos e extensivos), que dependem principalmente:</w:t>
      </w:r>
    </w:p>
    <w:p w14:paraId="04C3893A" w14:textId="77777777" w:rsidR="003046DB" w:rsidRPr="003046DB" w:rsidRDefault="003046DB" w:rsidP="003046DB">
      <w:pPr>
        <w:pStyle w:val="TextoGeral"/>
        <w:ind w:firstLine="720"/>
        <w:rPr>
          <w:color w:val="auto"/>
        </w:rPr>
      </w:pPr>
    </w:p>
    <w:p w14:paraId="5C74360F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a) do tamanho da propriedade e da presença de recursos hídricos abundantes para a implantação de pivôs centrais.</w:t>
      </w:r>
    </w:p>
    <w:p w14:paraId="714ABBEE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b) da existência de fatores naturais como clima úmido, solos férteis, relevo plano e proximidade das vias de transportes.</w:t>
      </w:r>
    </w:p>
    <w:p w14:paraId="5B189B89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c) das condições físico-geográficas de uma região, da cultura e do nível de desenvolvimento econômico de uma determinada sociedade.</w:t>
      </w:r>
    </w:p>
    <w:p w14:paraId="5A13BD32" w14:textId="77777777" w:rsidR="003046DB" w:rsidRPr="003046DB" w:rsidRDefault="003046DB" w:rsidP="003046DB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d) do uso de agrotóxicos e de sementes transgênicas, da utilização de mão de obra barata e de técnicas tradicionais de produção.</w:t>
      </w:r>
    </w:p>
    <w:p w14:paraId="424E0C9E" w14:textId="77777777" w:rsidR="003046DB" w:rsidRDefault="003046DB" w:rsidP="003046DB">
      <w:pPr>
        <w:pStyle w:val="TextoGeral"/>
        <w:ind w:firstLine="720"/>
        <w:rPr>
          <w:color w:val="auto"/>
        </w:rPr>
      </w:pPr>
    </w:p>
    <w:p w14:paraId="4746E0FD" w14:textId="77777777" w:rsidR="006E4CAA" w:rsidRPr="006E4CAA" w:rsidRDefault="006E4CAA" w:rsidP="006E4CAA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 xml:space="preserve">Resposta: </w:t>
      </w:r>
      <w:r>
        <w:rPr>
          <w:color w:val="auto"/>
        </w:rPr>
        <w:t>C</w:t>
      </w:r>
    </w:p>
    <w:p w14:paraId="053230B7" w14:textId="77777777" w:rsidR="006E4CAA" w:rsidRDefault="006E4CAA" w:rsidP="000A30A4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 xml:space="preserve">Disponível em: </w:t>
      </w:r>
      <w:r w:rsidR="00397812">
        <w:rPr>
          <w:rStyle w:val="Hyperlink"/>
        </w:rPr>
        <w:fldChar w:fldCharType="begin"/>
      </w:r>
      <w:r w:rsidR="00397812">
        <w:rPr>
          <w:rStyle w:val="Hyperlink"/>
        </w:rPr>
        <w:instrText xml:space="preserve"> HYPERLINK "https://exercicios.brasilescola.uol.com.br/exercicios-geografia/exercicios-sobre-agricultura-intensiva-extensiva.htm" </w:instrText>
      </w:r>
      <w:r w:rsidR="00397812">
        <w:rPr>
          <w:rStyle w:val="Hyperlink"/>
        </w:rPr>
        <w:fldChar w:fldCharType="separate"/>
      </w:r>
      <w:r>
        <w:rPr>
          <w:rStyle w:val="Hyperlink"/>
        </w:rPr>
        <w:t>https://exercicios.brasilescola.uol.com.br/exercicios-geografia/exercicios-sobre-agricultura-intensiva-extensiva.htm</w:t>
      </w:r>
      <w:r w:rsidR="00397812">
        <w:rPr>
          <w:rStyle w:val="Hyperlink"/>
        </w:rPr>
        <w:fldChar w:fldCharType="end"/>
      </w:r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2C86625E" w14:textId="77777777" w:rsidR="005B3489" w:rsidRDefault="005B3489" w:rsidP="000A30A4">
      <w:pPr>
        <w:pStyle w:val="TextoGeral"/>
        <w:ind w:firstLine="720"/>
        <w:rPr>
          <w:color w:val="auto"/>
        </w:rPr>
      </w:pPr>
    </w:p>
    <w:p w14:paraId="7183980C" w14:textId="77777777" w:rsidR="003046DB" w:rsidRPr="003046DB" w:rsidRDefault="006E4CAA" w:rsidP="003046DB">
      <w:pPr>
        <w:pStyle w:val="TextoGeral"/>
        <w:ind w:firstLine="720"/>
        <w:rPr>
          <w:color w:val="auto"/>
        </w:rPr>
      </w:pPr>
      <w:r>
        <w:rPr>
          <w:color w:val="auto"/>
        </w:rPr>
        <w:lastRenderedPageBreak/>
        <w:t xml:space="preserve">2) </w:t>
      </w:r>
      <w:r w:rsidR="003046DB" w:rsidRPr="003046DB">
        <w:rPr>
          <w:color w:val="auto"/>
        </w:rPr>
        <w:t>Assinale a opção que apresenta somente características da agricultura intensiva:</w:t>
      </w:r>
    </w:p>
    <w:p w14:paraId="606CEDB5" w14:textId="77777777" w:rsidR="003046DB" w:rsidRPr="003046DB" w:rsidRDefault="003046DB" w:rsidP="003046DB">
      <w:pPr>
        <w:pStyle w:val="TextoGeral"/>
        <w:ind w:firstLine="720"/>
        <w:rPr>
          <w:color w:val="auto"/>
        </w:rPr>
      </w:pPr>
    </w:p>
    <w:p w14:paraId="4DE82194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a) Mão de obra qualificada, minifúndios, produtos para exportação.</w:t>
      </w:r>
    </w:p>
    <w:p w14:paraId="5D5D0906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b) Mão de obra desqualificada, rotação de culturas, latifúndios.</w:t>
      </w:r>
    </w:p>
    <w:p w14:paraId="55301859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c) Mão de obra qualificada, alta produtividade, latifúndios.</w:t>
      </w:r>
    </w:p>
    <w:p w14:paraId="31230120" w14:textId="77777777" w:rsidR="003046DB" w:rsidRPr="003046DB" w:rsidRDefault="003046DB" w:rsidP="003046DB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d) Mão de obra desqualificada, baixa produtividade, minifúndios.</w:t>
      </w:r>
    </w:p>
    <w:p w14:paraId="26EEE698" w14:textId="77777777" w:rsidR="003046DB" w:rsidRDefault="003046DB" w:rsidP="003046DB">
      <w:pPr>
        <w:pStyle w:val="TextoGeral"/>
        <w:ind w:firstLine="720"/>
        <w:rPr>
          <w:color w:val="auto"/>
        </w:rPr>
      </w:pPr>
    </w:p>
    <w:p w14:paraId="36111103" w14:textId="77777777" w:rsidR="006E4CAA" w:rsidRPr="006E4CAA" w:rsidRDefault="006E4CAA" w:rsidP="006E4CAA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 xml:space="preserve">Resposta: </w:t>
      </w:r>
      <w:r>
        <w:rPr>
          <w:color w:val="auto"/>
        </w:rPr>
        <w:t>C</w:t>
      </w:r>
    </w:p>
    <w:p w14:paraId="47C677FB" w14:textId="77777777" w:rsidR="006E4CAA" w:rsidRPr="00CB1800" w:rsidRDefault="006E4CAA" w:rsidP="006E4CAA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 xml:space="preserve">Disponível em: </w:t>
      </w:r>
      <w:r w:rsidR="00397812">
        <w:rPr>
          <w:rStyle w:val="Hyperlink"/>
        </w:rPr>
        <w:fldChar w:fldCharType="begin"/>
      </w:r>
      <w:r w:rsidR="00397812">
        <w:rPr>
          <w:rStyle w:val="Hyperlink"/>
        </w:rPr>
        <w:instrText xml:space="preserve"> HYPERLINK "https://exercicios.brasilescola.uol.com.br/exercicios-geografia/exercicios-sobre-agricultura-intensiva-extensiva.htm" </w:instrText>
      </w:r>
      <w:r w:rsidR="00397812">
        <w:rPr>
          <w:rStyle w:val="Hyperlink"/>
        </w:rPr>
        <w:fldChar w:fldCharType="separate"/>
      </w:r>
      <w:r>
        <w:rPr>
          <w:rStyle w:val="Hyperlink"/>
        </w:rPr>
        <w:t>https://exercicios.brasilescola.uol.com.br/exercicios-geografia/exercicios-sobre-agricultura-intensiva-extensiva.htm</w:t>
      </w:r>
      <w:r w:rsidR="00397812">
        <w:rPr>
          <w:rStyle w:val="Hyperlink"/>
        </w:rPr>
        <w:fldChar w:fldCharType="end"/>
      </w:r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23F5B47F" w14:textId="77777777" w:rsidR="006E4CAA" w:rsidRDefault="006E4CAA" w:rsidP="003046DB">
      <w:pPr>
        <w:pStyle w:val="TextoGeral"/>
        <w:ind w:firstLine="720"/>
        <w:rPr>
          <w:color w:val="auto"/>
        </w:rPr>
      </w:pPr>
    </w:p>
    <w:p w14:paraId="241A3D96" w14:textId="77777777" w:rsidR="006E4CAA" w:rsidRPr="003046DB" w:rsidRDefault="006E4CAA" w:rsidP="003046DB">
      <w:pPr>
        <w:pStyle w:val="TextoGeral"/>
        <w:ind w:firstLine="720"/>
        <w:rPr>
          <w:color w:val="auto"/>
        </w:rPr>
      </w:pPr>
    </w:p>
    <w:p w14:paraId="1DB967FB" w14:textId="77777777" w:rsidR="003046DB" w:rsidRPr="003046DB" w:rsidRDefault="006E4CAA" w:rsidP="003046DB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3) </w:t>
      </w:r>
      <w:r w:rsidR="003046DB" w:rsidRPr="003046DB">
        <w:rPr>
          <w:color w:val="auto"/>
        </w:rPr>
        <w:t>Assinale a opção que apresenta somente características da agricultura extensiva:</w:t>
      </w:r>
    </w:p>
    <w:p w14:paraId="6CD6BC68" w14:textId="77777777" w:rsidR="003046DB" w:rsidRPr="003046DB" w:rsidRDefault="003046DB" w:rsidP="003046DB">
      <w:pPr>
        <w:pStyle w:val="TextoGeral"/>
        <w:ind w:firstLine="720"/>
        <w:rPr>
          <w:color w:val="auto"/>
        </w:rPr>
      </w:pPr>
    </w:p>
    <w:p w14:paraId="0506D2C7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a) Mão de obra qualificada, alta produtividade, solo sem descanso.</w:t>
      </w:r>
    </w:p>
    <w:p w14:paraId="71D0CC78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b) Mão de obra desqualificada, baixa produtividade, minifúndios.</w:t>
      </w:r>
    </w:p>
    <w:p w14:paraId="72410FED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c) Mão de obra qualificada, técnicas rudimentares, produção para subsistência.</w:t>
      </w:r>
    </w:p>
    <w:p w14:paraId="450CEC83" w14:textId="77777777" w:rsidR="003046DB" w:rsidRPr="003046DB" w:rsidRDefault="003046DB" w:rsidP="003046DB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d) Mão de obra desqualificada, uso de fertilizantes, produção para exportação.</w:t>
      </w:r>
    </w:p>
    <w:p w14:paraId="1BDA2958" w14:textId="77777777" w:rsidR="003046DB" w:rsidRDefault="003046DB" w:rsidP="003046DB">
      <w:pPr>
        <w:pStyle w:val="TextoGeral"/>
        <w:ind w:firstLine="720"/>
        <w:rPr>
          <w:color w:val="auto"/>
        </w:rPr>
      </w:pPr>
    </w:p>
    <w:p w14:paraId="1B70E0F3" w14:textId="77777777" w:rsidR="006E4CAA" w:rsidRPr="006E4CAA" w:rsidRDefault="006E4CAA" w:rsidP="006E4CAA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Resposta: B</w:t>
      </w:r>
    </w:p>
    <w:p w14:paraId="547284CC" w14:textId="77777777" w:rsidR="006E4CAA" w:rsidRPr="00CB1800" w:rsidRDefault="006E4CAA" w:rsidP="006E4CAA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 xml:space="preserve">Disponível em: </w:t>
      </w:r>
      <w:r w:rsidR="00397812">
        <w:rPr>
          <w:rStyle w:val="Hyperlink"/>
        </w:rPr>
        <w:fldChar w:fldCharType="begin"/>
      </w:r>
      <w:r w:rsidR="00397812">
        <w:rPr>
          <w:rStyle w:val="Hyperlink"/>
        </w:rPr>
        <w:instrText xml:space="preserve"> HYPERLINK "https://exercicios.brasilescola.uol.com.br/exercicios-geografia/exercicios-sobre-agricultura-intensiva-extensiva.htm" </w:instrText>
      </w:r>
      <w:r w:rsidR="00397812">
        <w:rPr>
          <w:rStyle w:val="Hyperlink"/>
        </w:rPr>
        <w:fldChar w:fldCharType="separate"/>
      </w:r>
      <w:r>
        <w:rPr>
          <w:rStyle w:val="Hyperlink"/>
        </w:rPr>
        <w:t>https://exercicios.brasilescola.uol.com.br/exercicios-geografia/exercicios-sobre-agricultura-intensiva-extensiva.htm</w:t>
      </w:r>
      <w:r w:rsidR="00397812">
        <w:rPr>
          <w:rStyle w:val="Hyperlink"/>
        </w:rPr>
        <w:fldChar w:fldCharType="end"/>
      </w:r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485D5AA1" w14:textId="77777777" w:rsidR="006E4CAA" w:rsidRDefault="006E4CAA" w:rsidP="003046DB">
      <w:pPr>
        <w:pStyle w:val="TextoGeral"/>
        <w:ind w:firstLine="720"/>
        <w:rPr>
          <w:color w:val="auto"/>
        </w:rPr>
      </w:pPr>
    </w:p>
    <w:p w14:paraId="406AA822" w14:textId="77777777" w:rsidR="006E4CAA" w:rsidRPr="003046DB" w:rsidRDefault="006E4CAA" w:rsidP="003046DB">
      <w:pPr>
        <w:pStyle w:val="TextoGeral"/>
        <w:ind w:firstLine="720"/>
        <w:rPr>
          <w:color w:val="auto"/>
        </w:rPr>
      </w:pPr>
    </w:p>
    <w:p w14:paraId="56C0EB6E" w14:textId="77777777" w:rsidR="003046DB" w:rsidRPr="003046DB" w:rsidRDefault="006E4CAA" w:rsidP="003046DB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4) </w:t>
      </w:r>
      <w:r w:rsidR="003046DB" w:rsidRPr="003046DB">
        <w:rPr>
          <w:color w:val="auto"/>
        </w:rPr>
        <w:t>Sobre as agriculturas extensiva e intensiva, assinale V para as proposições verdadeiras e F para as proposições falsas:</w:t>
      </w:r>
    </w:p>
    <w:p w14:paraId="4214B4F3" w14:textId="77777777" w:rsidR="003046DB" w:rsidRPr="003046DB" w:rsidRDefault="003046DB" w:rsidP="003046DB">
      <w:pPr>
        <w:pStyle w:val="TextoGeral"/>
        <w:ind w:firstLine="720"/>
        <w:rPr>
          <w:color w:val="auto"/>
        </w:rPr>
      </w:pPr>
    </w:p>
    <w:p w14:paraId="2F6EADE3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( ) A agricultura intensiva é uma modalidade agrícola que se caracteriza pelo pouco uso de insumos e de tecnologias. Já a agricultura extensiva utiliza bastante tecnologia e mão de obra qualificada.</w:t>
      </w:r>
    </w:p>
    <w:p w14:paraId="4411AE9D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( ) A agricultura extensiva utiliza técnicas rudimentares, portanto a preparação do solo é feita de maneira rudimentar.</w:t>
      </w:r>
    </w:p>
    <w:p w14:paraId="75648C02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( ) A agricultura intensiva caracteriza-se pelo pouco uso de insumos que auxiliam no aumento da produtividade.</w:t>
      </w:r>
    </w:p>
    <w:p w14:paraId="2D5C13CD" w14:textId="77777777" w:rsidR="003046DB" w:rsidRPr="003046DB" w:rsidRDefault="003046DB" w:rsidP="003046DB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( ) Na agricultura extensiva é bastante comum a seleção de sementes, buscando sempre as que são imunes às pragas.</w:t>
      </w:r>
    </w:p>
    <w:p w14:paraId="407068AE" w14:textId="77777777" w:rsidR="003046DB" w:rsidRPr="003046DB" w:rsidRDefault="003046DB" w:rsidP="003046DB">
      <w:pPr>
        <w:pStyle w:val="TextoGeral"/>
        <w:ind w:firstLine="720"/>
        <w:rPr>
          <w:color w:val="auto"/>
        </w:rPr>
      </w:pPr>
    </w:p>
    <w:p w14:paraId="336CA072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Assinale a alternativa correta:</w:t>
      </w:r>
    </w:p>
    <w:p w14:paraId="695408F5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a) FVFV</w:t>
      </w:r>
    </w:p>
    <w:p w14:paraId="57E88D26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b) FVFF</w:t>
      </w:r>
    </w:p>
    <w:p w14:paraId="0F7BC519" w14:textId="77777777" w:rsidR="003046DB" w:rsidRPr="003046DB" w:rsidRDefault="003046DB" w:rsidP="006E4CAA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c) VFFV</w:t>
      </w:r>
    </w:p>
    <w:p w14:paraId="1A44FED7" w14:textId="77777777" w:rsidR="006E4CAA" w:rsidRPr="006E4CAA" w:rsidRDefault="003046DB" w:rsidP="000A30A4">
      <w:pPr>
        <w:pStyle w:val="TextoGeral"/>
        <w:ind w:firstLine="720"/>
        <w:rPr>
          <w:color w:val="auto"/>
        </w:rPr>
      </w:pPr>
      <w:r w:rsidRPr="003046DB">
        <w:rPr>
          <w:color w:val="auto"/>
        </w:rPr>
        <w:t>d) VVFF</w:t>
      </w:r>
    </w:p>
    <w:p w14:paraId="63F13EC4" w14:textId="77777777" w:rsidR="00F97604" w:rsidRPr="006E4CAA" w:rsidRDefault="00F97604" w:rsidP="00F97604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Resp</w:t>
      </w:r>
      <w:r w:rsidR="006E4CAA" w:rsidRPr="006E4CAA">
        <w:rPr>
          <w:color w:val="auto"/>
        </w:rPr>
        <w:t>osta: B</w:t>
      </w:r>
    </w:p>
    <w:p w14:paraId="3901DC0A" w14:textId="77777777" w:rsidR="00F97604" w:rsidRDefault="00F97604" w:rsidP="00F97604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lastRenderedPageBreak/>
        <w:t xml:space="preserve">Disponível em: </w:t>
      </w:r>
      <w:r w:rsidR="00397812">
        <w:rPr>
          <w:rStyle w:val="Hyperlink"/>
        </w:rPr>
        <w:fldChar w:fldCharType="begin"/>
      </w:r>
      <w:r w:rsidR="00397812">
        <w:rPr>
          <w:rStyle w:val="Hyperlink"/>
        </w:rPr>
        <w:instrText xml:space="preserve"> HYPERLINK "https://exercicios.brasilescola.uol.com.br/exercicios-geografia/exercicios-sobre-agricultura-intensiva-extensiva.htm" </w:instrText>
      </w:r>
      <w:r w:rsidR="00397812">
        <w:rPr>
          <w:rStyle w:val="Hyperlink"/>
        </w:rPr>
        <w:fldChar w:fldCharType="separate"/>
      </w:r>
      <w:r w:rsidR="006E4CAA">
        <w:rPr>
          <w:rStyle w:val="Hyperlink"/>
        </w:rPr>
        <w:t>https://exercicios.brasilescola.uol.com.br/exercicios-geografia/exercicios-sobre-agricultura-intensiva-extensiva.htm</w:t>
      </w:r>
      <w:r w:rsidR="00397812">
        <w:rPr>
          <w:rStyle w:val="Hyperlink"/>
        </w:rPr>
        <w:fldChar w:fldCharType="end"/>
      </w:r>
      <w:r w:rsidR="006E4CAA">
        <w:t xml:space="preserve">. </w:t>
      </w:r>
      <w:r w:rsidR="006E4CAA" w:rsidRPr="006E4CAA">
        <w:rPr>
          <w:color w:val="auto"/>
        </w:rPr>
        <w:t>Acesso em: 22 de nov</w:t>
      </w:r>
      <w:r w:rsidRPr="006E4CAA">
        <w:rPr>
          <w:color w:val="auto"/>
        </w:rPr>
        <w:t>. 2019.</w:t>
      </w:r>
      <w:r w:rsidRPr="00CB1800">
        <w:rPr>
          <w:color w:val="auto"/>
        </w:rPr>
        <w:t xml:space="preserve"> </w:t>
      </w:r>
    </w:p>
    <w:p w14:paraId="1763489F" w14:textId="77777777" w:rsidR="00C9006C" w:rsidRDefault="00C9006C" w:rsidP="00F97604">
      <w:pPr>
        <w:pStyle w:val="TextoGeral"/>
        <w:ind w:firstLine="720"/>
        <w:rPr>
          <w:color w:val="auto"/>
        </w:rPr>
      </w:pPr>
    </w:p>
    <w:p w14:paraId="56E5BF32" w14:textId="77777777" w:rsidR="00C9006C" w:rsidRDefault="00C9006C" w:rsidP="00F97604">
      <w:pPr>
        <w:pStyle w:val="TextoGeral"/>
        <w:ind w:firstLine="720"/>
        <w:rPr>
          <w:color w:val="auto"/>
        </w:rPr>
      </w:pPr>
    </w:p>
    <w:p w14:paraId="46E4CD49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5) </w:t>
      </w:r>
      <w:r w:rsidRPr="00C9006C">
        <w:rPr>
          <w:color w:val="auto"/>
        </w:rPr>
        <w:t>No contexto da agricultura colonial brasileira, estabeleceram-se as chamadas plantations, caracterizadas pela monocultura, formação de latifúndios e produção voltada à exportação.</w:t>
      </w:r>
    </w:p>
    <w:p w14:paraId="52A4477B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03570AFC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Os sistemas de plantations são característicos</w:t>
      </w:r>
    </w:p>
    <w:p w14:paraId="3D4D1C18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a) de sistemas intensivos minifundiários</w:t>
      </w:r>
    </w:p>
    <w:p w14:paraId="523BA78C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b) de sistemas agrícolas tradicionais</w:t>
      </w:r>
    </w:p>
    <w:p w14:paraId="5597961A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c) de sistemas agrícolas modernos</w:t>
      </w:r>
    </w:p>
    <w:p w14:paraId="33664108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d) de sistemas produtivos de curta duração</w:t>
      </w:r>
    </w:p>
    <w:p w14:paraId="74D9A4B9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e) de sistemas agroindustriais de massa</w:t>
      </w:r>
    </w:p>
    <w:p w14:paraId="5C913EB9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4B20203D" w14:textId="77777777" w:rsidR="00C9006C" w:rsidRDefault="00C9006C" w:rsidP="00C9006C">
      <w:pPr>
        <w:pStyle w:val="TextoGeral"/>
        <w:ind w:firstLine="720"/>
        <w:rPr>
          <w:color w:val="auto"/>
        </w:rPr>
      </w:pPr>
      <w:r>
        <w:rPr>
          <w:color w:val="auto"/>
        </w:rPr>
        <w:t>Resposta: B</w:t>
      </w:r>
    </w:p>
    <w:p w14:paraId="2A81A69E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Disponível em:</w:t>
      </w:r>
      <w:r>
        <w:rPr>
          <w:color w:val="auto"/>
        </w:rPr>
        <w:t xml:space="preserve"> </w:t>
      </w:r>
      <w:hyperlink r:id="rId23" w:history="1">
        <w:r>
          <w:rPr>
            <w:rStyle w:val="Hyperlink"/>
          </w:rPr>
          <w:t>https://exercicios.mundoeducacao.bol.uol.com.br/exercicios-geografia/exercicios-sobre-sistemas-agricolas.htm</w:t>
        </w:r>
      </w:hyperlink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4AE1C8CD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52E12C4D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236D58EC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6) </w:t>
      </w:r>
      <w:r w:rsidRPr="00C9006C">
        <w:rPr>
          <w:color w:val="auto"/>
        </w:rPr>
        <w:t>A existência de diferentes técnicas e metodologias do uso da terra no meio rural permite a realização de distintas classificações acerca dos sistemas agrícolas. A mais clássica tipologia realizada opõe os métodos ditos primitivos – com uso de amplas áreas, baixa produtividade e uso de mão de obra em massa – dos métodos mais avançados – com produção em alta densidade, técnicas avançadas e utilização de tecnologias mais bem delineadas.</w:t>
      </w:r>
    </w:p>
    <w:p w14:paraId="34F90C22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5153493F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A classificação acima descrita opõe as técnicas agropecuárias:</w:t>
      </w:r>
    </w:p>
    <w:p w14:paraId="032DC803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a) subdesenvolvida e desenvolvida</w:t>
      </w:r>
    </w:p>
    <w:p w14:paraId="0E5ED191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b) primitiva e moderna</w:t>
      </w:r>
    </w:p>
    <w:p w14:paraId="669A5D2D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>
        <w:rPr>
          <w:color w:val="auto"/>
        </w:rPr>
        <w:t>c) familiar e latifundiária</w:t>
      </w:r>
    </w:p>
    <w:p w14:paraId="4AF56C5A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d) intensiva e extensiva</w:t>
      </w:r>
    </w:p>
    <w:p w14:paraId="444A8CD7" w14:textId="77777777" w:rsid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e) tradicional e alternativa</w:t>
      </w:r>
    </w:p>
    <w:p w14:paraId="7B09ED44" w14:textId="77777777" w:rsidR="00F35A8B" w:rsidRPr="00C9006C" w:rsidRDefault="00F35A8B" w:rsidP="00C9006C">
      <w:pPr>
        <w:pStyle w:val="TextoGeral"/>
        <w:ind w:firstLine="720"/>
        <w:rPr>
          <w:color w:val="auto"/>
        </w:rPr>
      </w:pPr>
    </w:p>
    <w:p w14:paraId="46E04FC0" w14:textId="77777777" w:rsidR="00F35A8B" w:rsidRDefault="00F35A8B" w:rsidP="00F35A8B">
      <w:pPr>
        <w:pStyle w:val="TextoGeral"/>
        <w:ind w:firstLine="720"/>
        <w:rPr>
          <w:color w:val="auto"/>
        </w:rPr>
      </w:pPr>
      <w:r>
        <w:rPr>
          <w:color w:val="auto"/>
        </w:rPr>
        <w:t>Resposta: D</w:t>
      </w:r>
    </w:p>
    <w:p w14:paraId="266050F1" w14:textId="77777777" w:rsidR="00F35A8B" w:rsidRPr="00C9006C" w:rsidRDefault="00F35A8B" w:rsidP="00F35A8B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Disponível em:</w:t>
      </w:r>
      <w:r>
        <w:rPr>
          <w:color w:val="auto"/>
        </w:rPr>
        <w:t xml:space="preserve"> </w:t>
      </w:r>
      <w:hyperlink r:id="rId24" w:history="1">
        <w:r>
          <w:rPr>
            <w:rStyle w:val="Hyperlink"/>
          </w:rPr>
          <w:t>https://exercicios.mundoeducacao.bol.uol.com.br/exercicios-geografia/exercicios-sobre-sistemas-agricolas.htm</w:t>
        </w:r>
      </w:hyperlink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580DFF5F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2C0AC6D7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347AEC17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7) </w:t>
      </w:r>
      <w:r w:rsidRPr="00C9006C">
        <w:rPr>
          <w:i/>
          <w:color w:val="auto"/>
        </w:rPr>
        <w:t xml:space="preserve">“A mecanização no campo está modificando as relações de trabalho no agronegócio brasileiro. O trabalhador rural, antes contratado para fazer o plantio e colheita manual de culturas como a cana-de-açúcar, café e algodão, agora está controlando máquina. (…) As vendas de máquinas agrícolas no país são um termômetro da transformação no campo. O número mais que dobrou nos últimos sete anos. Seja no cultivo para exportação ou para consumo nacional, as grandes lavouras de grãos – soja, milho e feijão – </w:t>
      </w:r>
      <w:r w:rsidRPr="00C9006C">
        <w:rPr>
          <w:i/>
          <w:color w:val="auto"/>
        </w:rPr>
        <w:lastRenderedPageBreak/>
        <w:t>já são 100% mecanizadas”.</w:t>
      </w:r>
      <w:r>
        <w:rPr>
          <w:color w:val="auto"/>
        </w:rPr>
        <w:t xml:space="preserve"> </w:t>
      </w:r>
      <w:r w:rsidRPr="00C9006C">
        <w:rPr>
          <w:color w:val="auto"/>
        </w:rPr>
        <w:t>CASTRO, M. Mecanização no campo muda as relações de trabalho. Estado de Minas, 14 jan. 2013. Disponível em: http://www.em.com.br. Acesso em: 29 maio de 2015.</w:t>
      </w:r>
    </w:p>
    <w:p w14:paraId="6ABFFADB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62078EDB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A introdução de sistemas agrícolas modernos e mecanizados no Brasil reverbera em uma transformação produtiva no campo e em um impacto socioespacial, que são, respectivamente:</w:t>
      </w:r>
    </w:p>
    <w:p w14:paraId="57004598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407AB07C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a) aumento da produtividade – subordinação das cidades ao campo</w:t>
      </w:r>
    </w:p>
    <w:p w14:paraId="3DD15DD6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b) concentração fundiária –</w:t>
      </w:r>
      <w:r>
        <w:rPr>
          <w:color w:val="auto"/>
        </w:rPr>
        <w:t xml:space="preserve"> redução da jornada de trabalho</w:t>
      </w:r>
    </w:p>
    <w:p w14:paraId="2409BDF3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c) desemprego estrutural rural – aumento da urbanização</w:t>
      </w:r>
    </w:p>
    <w:p w14:paraId="24C8D9A3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d) qualificação da mão de obra – abrand</w:t>
      </w:r>
      <w:r>
        <w:rPr>
          <w:color w:val="auto"/>
        </w:rPr>
        <w:t>amento da migração campo-cidade</w:t>
      </w:r>
    </w:p>
    <w:p w14:paraId="48520B32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e) melhoria da qualidade produtiva – ruralização da economia</w:t>
      </w:r>
    </w:p>
    <w:p w14:paraId="0E8453DC" w14:textId="77777777" w:rsidR="00F35A8B" w:rsidRDefault="00F35A8B" w:rsidP="00F35A8B">
      <w:pPr>
        <w:pStyle w:val="TextoGeral"/>
        <w:ind w:firstLine="720"/>
        <w:rPr>
          <w:color w:val="auto"/>
        </w:rPr>
      </w:pPr>
    </w:p>
    <w:p w14:paraId="0591D878" w14:textId="77777777" w:rsidR="00F35A8B" w:rsidRDefault="00F35A8B" w:rsidP="00F35A8B">
      <w:pPr>
        <w:pStyle w:val="TextoGeral"/>
        <w:ind w:firstLine="720"/>
        <w:rPr>
          <w:color w:val="auto"/>
        </w:rPr>
      </w:pPr>
      <w:r>
        <w:rPr>
          <w:color w:val="auto"/>
        </w:rPr>
        <w:t>Resposta: C</w:t>
      </w:r>
    </w:p>
    <w:p w14:paraId="472A3A40" w14:textId="77777777" w:rsidR="00F35A8B" w:rsidRPr="00C9006C" w:rsidRDefault="00F35A8B" w:rsidP="00F35A8B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Disponível em:</w:t>
      </w:r>
      <w:r>
        <w:rPr>
          <w:color w:val="auto"/>
        </w:rPr>
        <w:t xml:space="preserve"> </w:t>
      </w:r>
      <w:hyperlink r:id="rId25" w:history="1">
        <w:r>
          <w:rPr>
            <w:rStyle w:val="Hyperlink"/>
          </w:rPr>
          <w:t>https://exercicios.mundoeducacao.bol.uol.com.br/exercicios-geografia/exercicios-sobre-sistemas-agricolas.htm</w:t>
        </w:r>
      </w:hyperlink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3A098E1B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1B9D6805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00AC42DD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8) </w:t>
      </w:r>
      <w:r w:rsidRPr="00C9006C">
        <w:rPr>
          <w:color w:val="auto"/>
        </w:rPr>
        <w:t>(UEL – 2006)</w:t>
      </w:r>
      <w:r>
        <w:rPr>
          <w:color w:val="auto"/>
        </w:rPr>
        <w:t xml:space="preserve"> </w:t>
      </w:r>
      <w:r w:rsidRPr="00C9006C">
        <w:rPr>
          <w:i/>
          <w:color w:val="auto"/>
        </w:rPr>
        <w:t>O aumento crescente da demanda por produtos livres de agrotóxicos tem impulsionado a agricultura orgânica no Brasil. Esse sistema agrícola que se apóia no manejo sustentável dispensa o uso de agrotóxicos sintéticos e privilegia a preservação ambiental, a biodiversidade, os ciclos biológicos e a qualidade de vida do homem. Com uma área plantada de 842 mil hectares, o setor movimentou cerca de US$ 1 bilhão em 2003. O país tem 19 mil propriedades e 174 processadoras espalhadas em diversas regiões.</w:t>
      </w:r>
      <w:r>
        <w:rPr>
          <w:color w:val="auto"/>
        </w:rPr>
        <w:t xml:space="preserve"> </w:t>
      </w:r>
      <w:r w:rsidRPr="00C9006C">
        <w:rPr>
          <w:color w:val="auto"/>
        </w:rPr>
        <w:t>Disponível em: “&lt;www.agricultura.gov.br.&gt;” Acesso em: 19 Jun. 2005.</w:t>
      </w:r>
    </w:p>
    <w:p w14:paraId="6B8DD0DB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3A9240B8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Com base no texto e nos conhecimentos sobre agricultura, considere as afirmativas a seguir.</w:t>
      </w:r>
    </w:p>
    <w:p w14:paraId="17C9AC16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2EDB8848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I. Na agricultura orgânica, a forma de produzir demanda uma maior utilização de mão de obra para colocar em prática o controle biológico e o manejo integrado de pragas, constituindo-se em alternativa para o desenvolvimento da agricultura familiar.</w:t>
      </w:r>
    </w:p>
    <w:p w14:paraId="37080627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49E0D165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II. O crescimento do mercado para os produtos orgânicos não se limita ao Brasil, o que tem permitido aos agricultores aumentar a receita, por unidade de produção, a uma razão superior à da agricultura convencional.</w:t>
      </w:r>
    </w:p>
    <w:p w14:paraId="50CDF79E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08A13FC5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III. O crescimento do número de propriedades rurais em que se pratica a agricultura orgânica invalida o debate sobre os impactos do consumo de agrotóxicos no Brasil.</w:t>
      </w:r>
    </w:p>
    <w:p w14:paraId="2D18141A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0FC7F161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IV. O sistema de agricultura orgânica é impraticável nas pequenas propriedades rurais, pois a eliminação do uso de fertilizantes e de pesticidas químicos proporciona um aumento dos custos de produção, o que, consequentemente, diminui a renda da unidade produtiva agrícola.</w:t>
      </w:r>
    </w:p>
    <w:p w14:paraId="0483D81B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51062A52" w14:textId="77777777" w:rsidR="00C9006C" w:rsidRPr="00C9006C" w:rsidRDefault="00C9006C" w:rsidP="00F35A8B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Estão corretas apenas as afirmativas:</w:t>
      </w:r>
    </w:p>
    <w:p w14:paraId="74927390" w14:textId="77777777" w:rsidR="00C9006C" w:rsidRPr="00C9006C" w:rsidRDefault="00C9006C" w:rsidP="00F35A8B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lastRenderedPageBreak/>
        <w:t>a) I e II.</w:t>
      </w:r>
    </w:p>
    <w:p w14:paraId="31684B1B" w14:textId="77777777" w:rsidR="00C9006C" w:rsidRPr="00C9006C" w:rsidRDefault="00C9006C" w:rsidP="00F35A8B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b) II e III.</w:t>
      </w:r>
    </w:p>
    <w:p w14:paraId="091624F3" w14:textId="77777777" w:rsidR="00C9006C" w:rsidRPr="00C9006C" w:rsidRDefault="00F35A8B" w:rsidP="00F35A8B">
      <w:pPr>
        <w:pStyle w:val="TextoGeral"/>
        <w:ind w:firstLine="720"/>
        <w:rPr>
          <w:color w:val="auto"/>
        </w:rPr>
      </w:pPr>
      <w:r>
        <w:rPr>
          <w:color w:val="auto"/>
        </w:rPr>
        <w:t>c) III e IV.</w:t>
      </w:r>
    </w:p>
    <w:p w14:paraId="31944576" w14:textId="77777777" w:rsidR="00C9006C" w:rsidRPr="00C9006C" w:rsidRDefault="00C9006C" w:rsidP="00F35A8B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d) I, II e IV.</w:t>
      </w:r>
    </w:p>
    <w:p w14:paraId="203988C6" w14:textId="77777777" w:rsidR="00C9006C" w:rsidRPr="00C9006C" w:rsidRDefault="00C9006C" w:rsidP="00F35A8B">
      <w:pPr>
        <w:pStyle w:val="TextoGeral"/>
        <w:ind w:firstLine="720"/>
        <w:rPr>
          <w:color w:val="auto"/>
        </w:rPr>
      </w:pPr>
      <w:r w:rsidRPr="00C9006C">
        <w:rPr>
          <w:color w:val="auto"/>
        </w:rPr>
        <w:t>e) I, III e IV.</w:t>
      </w:r>
    </w:p>
    <w:p w14:paraId="5A40E3A7" w14:textId="77777777" w:rsidR="00C9006C" w:rsidRPr="00C9006C" w:rsidRDefault="00C9006C" w:rsidP="00C9006C">
      <w:pPr>
        <w:pStyle w:val="TextoGeral"/>
        <w:ind w:firstLine="720"/>
        <w:rPr>
          <w:color w:val="auto"/>
        </w:rPr>
      </w:pPr>
    </w:p>
    <w:p w14:paraId="066A61B3" w14:textId="77777777" w:rsidR="00C9006C" w:rsidRDefault="00C9006C" w:rsidP="00C9006C">
      <w:pPr>
        <w:pStyle w:val="TextoGeral"/>
        <w:ind w:firstLine="720"/>
        <w:rPr>
          <w:color w:val="auto"/>
        </w:rPr>
      </w:pPr>
      <w:r>
        <w:rPr>
          <w:color w:val="auto"/>
        </w:rPr>
        <w:t>Resposta:</w:t>
      </w:r>
      <w:r w:rsidRPr="00C9006C">
        <w:rPr>
          <w:color w:val="auto"/>
        </w:rPr>
        <w:t xml:space="preserve"> A</w:t>
      </w:r>
    </w:p>
    <w:p w14:paraId="3A32D650" w14:textId="77777777" w:rsidR="00C9006C" w:rsidRDefault="00C9006C" w:rsidP="00C9006C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Disponível em:</w:t>
      </w:r>
      <w:r>
        <w:rPr>
          <w:color w:val="auto"/>
        </w:rPr>
        <w:t xml:space="preserve"> </w:t>
      </w:r>
      <w:hyperlink r:id="rId26" w:history="1">
        <w:r>
          <w:rPr>
            <w:rStyle w:val="Hyperlink"/>
          </w:rPr>
          <w:t>https://exercicios.mundoeducacao.bol.uol.com.br/exercicios-geografia/exercicios-sobre-sistemas-agricolas.htm</w:t>
        </w:r>
      </w:hyperlink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4B547D13" w14:textId="77777777" w:rsidR="007822E0" w:rsidRDefault="007822E0" w:rsidP="00C9006C">
      <w:pPr>
        <w:pStyle w:val="TextoGeral"/>
        <w:ind w:firstLine="720"/>
        <w:rPr>
          <w:color w:val="auto"/>
        </w:rPr>
      </w:pPr>
    </w:p>
    <w:p w14:paraId="034F1CB8" w14:textId="77777777" w:rsidR="007822E0" w:rsidRDefault="007822E0" w:rsidP="00C9006C">
      <w:pPr>
        <w:pStyle w:val="TextoGeral"/>
        <w:ind w:firstLine="720"/>
        <w:rPr>
          <w:color w:val="auto"/>
        </w:rPr>
      </w:pPr>
    </w:p>
    <w:p w14:paraId="0D0D7804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9) </w:t>
      </w:r>
      <w:r w:rsidRPr="007822E0">
        <w:rPr>
          <w:color w:val="auto"/>
        </w:rPr>
        <w:t>(Unisa) Chamamos de sistemas agrícolas:</w:t>
      </w:r>
    </w:p>
    <w:p w14:paraId="58C1FBA2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24DF5FF1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a) as formas de divisão de glebas, em relação às culturas desenvolvidas.</w:t>
      </w:r>
    </w:p>
    <w:p w14:paraId="287072E6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b) o sistema de distribuição dos cultivos, em relação ao solo e todos os produtos agrícolas.</w:t>
      </w:r>
    </w:p>
    <w:p w14:paraId="7CF4ACEE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c) as formas de financiamento da produção e da comercia</w:t>
      </w:r>
      <w:r>
        <w:rPr>
          <w:color w:val="auto"/>
        </w:rPr>
        <w:t>lização dos produtos agrícolas.</w:t>
      </w:r>
    </w:p>
    <w:p w14:paraId="519B1C53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d) os sistemas planejados de produção agrícola.</w:t>
      </w:r>
    </w:p>
    <w:p w14:paraId="469A6B5A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e) o conjunto de técnicas empregadas para obtenção da produção agropastoril.</w:t>
      </w:r>
    </w:p>
    <w:p w14:paraId="2D153550" w14:textId="77777777" w:rsidR="007822E0" w:rsidRDefault="007822E0" w:rsidP="007822E0">
      <w:pPr>
        <w:pStyle w:val="TextoGeral"/>
        <w:ind w:firstLine="720"/>
        <w:rPr>
          <w:color w:val="auto"/>
        </w:rPr>
      </w:pPr>
    </w:p>
    <w:p w14:paraId="21AAFAD5" w14:textId="77777777" w:rsidR="00AE546D" w:rsidRDefault="00AE546D" w:rsidP="00AE546D">
      <w:pPr>
        <w:pStyle w:val="TextoGeral"/>
        <w:ind w:firstLine="720"/>
        <w:rPr>
          <w:color w:val="auto"/>
        </w:rPr>
      </w:pPr>
      <w:r>
        <w:rPr>
          <w:color w:val="auto"/>
        </w:rPr>
        <w:t>Resposta: E</w:t>
      </w:r>
    </w:p>
    <w:p w14:paraId="37657CC5" w14:textId="77777777" w:rsidR="00AE546D" w:rsidRDefault="00AE546D" w:rsidP="00AE546D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Disponível em:</w:t>
      </w:r>
      <w:r>
        <w:rPr>
          <w:color w:val="auto"/>
        </w:rPr>
        <w:t xml:space="preserve"> </w:t>
      </w:r>
      <w:hyperlink r:id="rId27" w:history="1">
        <w:r>
          <w:rPr>
            <w:rStyle w:val="Hyperlink"/>
          </w:rPr>
          <w:t>https://exercicios.mundoeducacao.bol.uol.com.br/exercicios-geografia/exercicios-sobre-tipos-agricultura.htm</w:t>
        </w:r>
      </w:hyperlink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4B705EAB" w14:textId="77777777" w:rsidR="00AE546D" w:rsidRDefault="00AE546D" w:rsidP="007822E0">
      <w:pPr>
        <w:pStyle w:val="TextoGeral"/>
        <w:ind w:firstLine="720"/>
        <w:rPr>
          <w:color w:val="auto"/>
        </w:rPr>
      </w:pPr>
    </w:p>
    <w:p w14:paraId="30EC9C71" w14:textId="77777777" w:rsidR="00AE546D" w:rsidRPr="007822E0" w:rsidRDefault="00AE546D" w:rsidP="007822E0">
      <w:pPr>
        <w:pStyle w:val="TextoGeral"/>
        <w:ind w:firstLine="720"/>
        <w:rPr>
          <w:color w:val="auto"/>
        </w:rPr>
      </w:pPr>
    </w:p>
    <w:p w14:paraId="003A581F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>
        <w:rPr>
          <w:color w:val="auto"/>
        </w:rPr>
        <w:t>10)</w:t>
      </w:r>
      <w:r w:rsidRPr="007822E0">
        <w:rPr>
          <w:color w:val="auto"/>
        </w:rPr>
        <w:t xml:space="preserve"> (Uel) </w:t>
      </w:r>
      <w:r w:rsidRPr="007822E0">
        <w:rPr>
          <w:i/>
          <w:color w:val="auto"/>
        </w:rPr>
        <w:t>O aumento crescente da demanda por produtos livres de agrotóxicos tem impulsionado a agricultura orgânica no Brasil. Esse sistema agrícola que se apoia no manejo sustentável dispensa o uso de agrotóxicos sintéticos, privilegia a preservação ambiental, a biodiversidade, os ciclos biológicos e a qualidade de vida do homem. Com uma área plantada de 842 mil hectares, o setor movimentou cerca de US$ 1 bilhão em 2003. O país tem 19 mil propriedades e 174 processadoras espalhadas em diversas regiões. (Disponível em: www.agricultura.gov. br. Acesso em: 19 Jun. 2005.)</w:t>
      </w:r>
    </w:p>
    <w:p w14:paraId="59535229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6C83D1E0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Com base no texto e nos conhecimentos sobre agricultura, considere as afirmativas a seguir.</w:t>
      </w:r>
    </w:p>
    <w:p w14:paraId="18176494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547A5250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I. Na agricultura orgânica, a forma de produzir demanda uma maior utilização de mão de obra para colocar em prática o controle biológico e o manejo integrado de pragas, constituindo-se em alternativa para o desenvolvimento da agricultura familiar.</w:t>
      </w:r>
    </w:p>
    <w:p w14:paraId="73B4AB04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75119E21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II. O crescimento do mercado para os produtos orgânicos não se limita ao Brasil, o que tem permitido aos agricultores aumentar a receita, por unidade de produção, a uma razão superior à da agricultura convencional.</w:t>
      </w:r>
    </w:p>
    <w:p w14:paraId="3FEC448F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660F036E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lastRenderedPageBreak/>
        <w:t>III. O crescimento do número de propriedades rurais em que se pratica a agricultura orgânica invalida o debate sobre os impactos do consumo de agrotóxicos no Brasil.</w:t>
      </w:r>
    </w:p>
    <w:p w14:paraId="690378DC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45409153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IV. O sistema de agricultura orgânica é impraticável nas pequenas propriedades rurais, pois a eliminação do uso de fertilizantes e de pesticidas químicos proporciona um aumento dos custos de produção, o que, consequentemente, diminui a renda da unidade produtiva agrícola.</w:t>
      </w:r>
    </w:p>
    <w:p w14:paraId="5913EB3A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6C33F43F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Estão</w:t>
      </w:r>
      <w:r>
        <w:rPr>
          <w:color w:val="auto"/>
        </w:rPr>
        <w:t xml:space="preserve"> corretas apenas as afirmativas</w:t>
      </w:r>
    </w:p>
    <w:p w14:paraId="202E0F79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a) I e II.</w:t>
      </w:r>
    </w:p>
    <w:p w14:paraId="22144EBB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b) II e III.</w:t>
      </w:r>
    </w:p>
    <w:p w14:paraId="001D1123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c) III e IV.</w:t>
      </w:r>
    </w:p>
    <w:p w14:paraId="76271DD7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d) I, II e IV.</w:t>
      </w:r>
    </w:p>
    <w:p w14:paraId="55B0AECD" w14:textId="77777777" w:rsid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e) I, III e IV.</w:t>
      </w:r>
    </w:p>
    <w:p w14:paraId="762ED3B3" w14:textId="77777777" w:rsidR="00AE546D" w:rsidRPr="007822E0" w:rsidRDefault="00AE546D" w:rsidP="007822E0">
      <w:pPr>
        <w:pStyle w:val="TextoGeral"/>
        <w:ind w:firstLine="720"/>
        <w:rPr>
          <w:color w:val="auto"/>
        </w:rPr>
      </w:pPr>
    </w:p>
    <w:p w14:paraId="7D7C6313" w14:textId="77777777" w:rsidR="00AE546D" w:rsidRDefault="00AE546D" w:rsidP="00AE546D">
      <w:pPr>
        <w:pStyle w:val="TextoGeral"/>
        <w:ind w:firstLine="720"/>
        <w:rPr>
          <w:color w:val="auto"/>
        </w:rPr>
      </w:pPr>
      <w:r>
        <w:rPr>
          <w:color w:val="auto"/>
        </w:rPr>
        <w:t>Resposta:</w:t>
      </w:r>
      <w:r w:rsidRPr="00C9006C">
        <w:rPr>
          <w:color w:val="auto"/>
        </w:rPr>
        <w:t xml:space="preserve"> A</w:t>
      </w:r>
    </w:p>
    <w:p w14:paraId="27F1C338" w14:textId="77777777" w:rsidR="00AE546D" w:rsidRDefault="00AE546D" w:rsidP="00AE546D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Disponível em:</w:t>
      </w:r>
      <w:r>
        <w:rPr>
          <w:color w:val="auto"/>
        </w:rPr>
        <w:t xml:space="preserve"> </w:t>
      </w:r>
      <w:hyperlink r:id="rId28" w:history="1">
        <w:r>
          <w:rPr>
            <w:rStyle w:val="Hyperlink"/>
          </w:rPr>
          <w:t>https://exercicios.mundoeducacao.bol.uol.com.br/exercicios-geografia/exercicios-sobre-tipos-agricultura.htm</w:t>
        </w:r>
      </w:hyperlink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00DB03CE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6D2D9BBF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09BCEB26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11) </w:t>
      </w:r>
      <w:r w:rsidRPr="007822E0">
        <w:rPr>
          <w:color w:val="auto"/>
        </w:rPr>
        <w:t>Assinale a alternativa que apresenta apenas características da agricultura extensiva.</w:t>
      </w:r>
    </w:p>
    <w:p w14:paraId="2F95BA17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1E10E16B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a) Corresponde à prática agrícola com alta produtividade que utiliza mão de obra qualificada e grande emprego de tecnologia.</w:t>
      </w:r>
    </w:p>
    <w:p w14:paraId="08A49047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b) Há rotação de cultura e uso excessivo de fertilizantes e insumos para aumentar a produção.</w:t>
      </w:r>
    </w:p>
    <w:p w14:paraId="2C3FB56F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 xml:space="preserve">c) Produção voltada para o mercado interno. A mão de obra é </w:t>
      </w:r>
      <w:r>
        <w:rPr>
          <w:color w:val="auto"/>
        </w:rPr>
        <w:t>rudimentar e pouco qualificada.</w:t>
      </w:r>
    </w:p>
    <w:p w14:paraId="23201B4C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d) É comum o esgotamento do solo por causa do seu uso permanente.</w:t>
      </w:r>
    </w:p>
    <w:p w14:paraId="21C40063" w14:textId="77777777" w:rsidR="007822E0" w:rsidRDefault="007822E0" w:rsidP="007822E0">
      <w:pPr>
        <w:pStyle w:val="TextoGeral"/>
        <w:ind w:firstLine="720"/>
        <w:rPr>
          <w:color w:val="auto"/>
        </w:rPr>
      </w:pPr>
    </w:p>
    <w:p w14:paraId="774F9E45" w14:textId="77777777" w:rsidR="00AE546D" w:rsidRDefault="00AE546D" w:rsidP="00AE546D">
      <w:pPr>
        <w:pStyle w:val="TextoGeral"/>
        <w:ind w:firstLine="720"/>
        <w:rPr>
          <w:color w:val="auto"/>
        </w:rPr>
      </w:pPr>
      <w:r>
        <w:rPr>
          <w:color w:val="auto"/>
        </w:rPr>
        <w:t>Resposta: C</w:t>
      </w:r>
    </w:p>
    <w:p w14:paraId="4477A1C5" w14:textId="77777777" w:rsidR="00AE546D" w:rsidRDefault="00AE546D" w:rsidP="00AE546D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Disponível em:</w:t>
      </w:r>
      <w:r>
        <w:rPr>
          <w:color w:val="auto"/>
        </w:rPr>
        <w:t xml:space="preserve"> </w:t>
      </w:r>
      <w:hyperlink r:id="rId29" w:history="1">
        <w:r>
          <w:rPr>
            <w:rStyle w:val="Hyperlink"/>
          </w:rPr>
          <w:t>https://exercicios.mundoeducacao.bol.uol.com.br/exercicios-geografia/exercicios-sobre-tipos-agricultura.htm</w:t>
        </w:r>
      </w:hyperlink>
      <w:r>
        <w:t xml:space="preserve">. </w:t>
      </w:r>
      <w:bookmarkStart w:id="2" w:name="_GoBack"/>
      <w:bookmarkEnd w:id="2"/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3C85E134" w14:textId="77777777" w:rsidR="00AE546D" w:rsidRPr="007822E0" w:rsidRDefault="00AE546D" w:rsidP="007822E0">
      <w:pPr>
        <w:pStyle w:val="TextoGeral"/>
        <w:ind w:firstLine="720"/>
        <w:rPr>
          <w:color w:val="auto"/>
        </w:rPr>
      </w:pPr>
    </w:p>
    <w:p w14:paraId="771D4B2C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39D9DB89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12) </w:t>
      </w:r>
      <w:r w:rsidRPr="007822E0">
        <w:rPr>
          <w:color w:val="auto"/>
        </w:rPr>
        <w:t>Faça a correlação entre os tipos de agricultura e suas definições. Em seguida, assinale a alternativa correta.</w:t>
      </w:r>
    </w:p>
    <w:p w14:paraId="75C7D6AE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0E83CF18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>
        <w:rPr>
          <w:color w:val="auto"/>
        </w:rPr>
        <w:t>( 1 ) Agricultura tradicional</w:t>
      </w:r>
    </w:p>
    <w:p w14:paraId="71AC8530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( 2 ) Agricultura moderna</w:t>
      </w:r>
    </w:p>
    <w:p w14:paraId="027E687E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( 3 ) Agricultura sustentável</w:t>
      </w:r>
    </w:p>
    <w:p w14:paraId="467B6C89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( 4 ) Permacultura</w:t>
      </w:r>
    </w:p>
    <w:p w14:paraId="07FF978C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73657CD2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( ) É o tipo de agricultura voltado às produções alternativas que visam à preservação do meio ambiente, ger</w:t>
      </w:r>
      <w:r>
        <w:rPr>
          <w:color w:val="auto"/>
        </w:rPr>
        <w:t>ando menos impactos ambientais.</w:t>
      </w:r>
    </w:p>
    <w:p w14:paraId="17726F84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lastRenderedPageBreak/>
        <w:t>( ) É o tipo de agricultura permanente que se baseia em uma ciência holística com o objetivo de manter o homem na Te</w:t>
      </w:r>
      <w:r>
        <w:rPr>
          <w:color w:val="auto"/>
        </w:rPr>
        <w:t>rra.</w:t>
      </w:r>
    </w:p>
    <w:p w14:paraId="1C2CCBBC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( ) É o tipo de agricultura cuja produção é desenvolvida por famílias, que visam ao seu próprio sustento.</w:t>
      </w:r>
    </w:p>
    <w:p w14:paraId="7D90A849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( ) É o tipo de agricultura que cultiva um único produto (monocultura), produção essa que se desenvolve em grandes extensões de terra.</w:t>
      </w:r>
    </w:p>
    <w:p w14:paraId="3194F32E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</w:p>
    <w:p w14:paraId="3A41EC86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a) 3-4-</w:t>
      </w:r>
      <w:r>
        <w:rPr>
          <w:color w:val="auto"/>
        </w:rPr>
        <w:t>1-2</w:t>
      </w:r>
    </w:p>
    <w:p w14:paraId="0E1BAF18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b) 4-3-1-2</w:t>
      </w:r>
    </w:p>
    <w:p w14:paraId="5718DA19" w14:textId="77777777" w:rsidR="007822E0" w:rsidRP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c) 4-2-1-3</w:t>
      </w:r>
    </w:p>
    <w:p w14:paraId="6F73DBA1" w14:textId="77777777" w:rsidR="007822E0" w:rsidRDefault="007822E0" w:rsidP="007822E0">
      <w:pPr>
        <w:pStyle w:val="TextoGeral"/>
        <w:ind w:firstLine="720"/>
        <w:rPr>
          <w:color w:val="auto"/>
        </w:rPr>
      </w:pPr>
      <w:r w:rsidRPr="007822E0">
        <w:rPr>
          <w:color w:val="auto"/>
        </w:rPr>
        <w:t>d) 3-4-2-1</w:t>
      </w:r>
    </w:p>
    <w:p w14:paraId="4ABD9491" w14:textId="77777777" w:rsidR="007822E0" w:rsidRDefault="007822E0" w:rsidP="00AE546D">
      <w:pPr>
        <w:pStyle w:val="TextoGeral"/>
        <w:rPr>
          <w:color w:val="auto"/>
        </w:rPr>
      </w:pPr>
    </w:p>
    <w:p w14:paraId="65F959DD" w14:textId="77777777" w:rsidR="007822E0" w:rsidRDefault="007822E0" w:rsidP="007822E0">
      <w:pPr>
        <w:pStyle w:val="TextoGeral"/>
        <w:ind w:firstLine="720"/>
        <w:rPr>
          <w:color w:val="auto"/>
        </w:rPr>
      </w:pPr>
      <w:r>
        <w:rPr>
          <w:color w:val="auto"/>
        </w:rPr>
        <w:t>Resposta:</w:t>
      </w:r>
      <w:r w:rsidRPr="00C9006C">
        <w:rPr>
          <w:color w:val="auto"/>
        </w:rPr>
        <w:t xml:space="preserve"> A</w:t>
      </w:r>
    </w:p>
    <w:p w14:paraId="29F94F4C" w14:textId="77777777" w:rsidR="007822E0" w:rsidRDefault="007822E0" w:rsidP="007822E0">
      <w:pPr>
        <w:pStyle w:val="TextoGeral"/>
        <w:ind w:firstLine="720"/>
        <w:rPr>
          <w:color w:val="auto"/>
        </w:rPr>
      </w:pPr>
      <w:r w:rsidRPr="006E4CAA">
        <w:rPr>
          <w:color w:val="auto"/>
        </w:rPr>
        <w:t>Disponível em:</w:t>
      </w:r>
      <w:r>
        <w:rPr>
          <w:color w:val="auto"/>
        </w:rPr>
        <w:t xml:space="preserve"> </w:t>
      </w:r>
      <w:hyperlink r:id="rId30" w:history="1">
        <w:r>
          <w:rPr>
            <w:rStyle w:val="Hyperlink"/>
          </w:rPr>
          <w:t>https://exercicios.mundoeducacao.bol.uol.com.br/exercicios-geografia/exercicios-sobre-tipos-agricultura.htm</w:t>
        </w:r>
      </w:hyperlink>
      <w:r>
        <w:t xml:space="preserve">. </w:t>
      </w:r>
      <w:r w:rsidRPr="006E4CAA">
        <w:rPr>
          <w:color w:val="auto"/>
        </w:rPr>
        <w:t>Acesso em: 22 de nov. 2019.</w:t>
      </w:r>
      <w:r w:rsidRPr="00CB1800">
        <w:rPr>
          <w:color w:val="auto"/>
        </w:rPr>
        <w:t xml:space="preserve"> </w:t>
      </w:r>
    </w:p>
    <w:p w14:paraId="5C63F28C" w14:textId="77777777" w:rsidR="007822E0" w:rsidRPr="00CB1800" w:rsidRDefault="007822E0" w:rsidP="00C9006C">
      <w:pPr>
        <w:pStyle w:val="TextoGeral"/>
        <w:ind w:firstLine="720"/>
        <w:rPr>
          <w:color w:val="auto"/>
        </w:rPr>
      </w:pPr>
    </w:p>
    <w:p w14:paraId="015CB9D5" w14:textId="77777777" w:rsidR="00F97604" w:rsidRDefault="00F97604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5D51D31B" w14:textId="77777777" w:rsidR="000A30A4" w:rsidRDefault="000A30A4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271C8B87" w14:textId="77777777" w:rsidR="000A30A4" w:rsidRDefault="000A30A4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0D217B62" w14:textId="658D11E7" w:rsidR="00BD7E3A" w:rsidRDefault="007A4288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Plano de aula elaborado pela</w:t>
      </w:r>
      <w:r w:rsidR="00BD7E3A" w:rsidRPr="00923025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Professor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a</w:t>
      </w:r>
      <w:bookmarkStart w:id="3" w:name="_Hlk20317308"/>
      <w:r w:rsidR="00D24743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r w:rsidR="00D41BAD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Mestra </w:t>
      </w:r>
      <w:proofErr w:type="spellStart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Thaylizze</w:t>
      </w:r>
      <w:proofErr w:type="spellEnd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Goes</w:t>
      </w:r>
      <w:bookmarkEnd w:id="3"/>
      <w:proofErr w:type="spellEnd"/>
      <w:r w:rsidR="00D333AD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Nunes Pereira</w:t>
      </w:r>
    </w:p>
    <w:p w14:paraId="0AC5520A" w14:textId="4EE90BB8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5D7373A0" w14:textId="31279C8A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57AD24AF" w14:textId="28654383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4FDBCEAF" w14:textId="3E94DE19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70194CB5" w14:textId="15A09D9D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4DCB4C34" w14:textId="0B373B43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60E9410B" w14:textId="6F713CAD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6631B873" w14:textId="1C7DFA82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280001D4" w14:textId="2352E920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3EC63290" w14:textId="548E9228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7C89EC2F" w14:textId="5236B73E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18209C38" w14:textId="3615C9E4" w:rsidR="00D41BAD" w:rsidRPr="00D41BAD" w:rsidRDefault="00D41BAD" w:rsidP="00D41BAD">
      <w:pPr>
        <w:rPr>
          <w:rFonts w:asciiTheme="majorHAnsi" w:hAnsiTheme="majorHAnsi" w:cstheme="majorHAnsi"/>
          <w:sz w:val="24"/>
          <w:szCs w:val="24"/>
        </w:rPr>
      </w:pPr>
    </w:p>
    <w:p w14:paraId="7CEEF67B" w14:textId="77777777" w:rsidR="00D41BAD" w:rsidRPr="00D41BAD" w:rsidRDefault="00D41BAD" w:rsidP="00D41BAD">
      <w:pPr>
        <w:jc w:val="center"/>
        <w:rPr>
          <w:rFonts w:asciiTheme="majorHAnsi" w:hAnsiTheme="majorHAnsi" w:cstheme="majorHAnsi"/>
          <w:sz w:val="24"/>
          <w:szCs w:val="24"/>
        </w:rPr>
      </w:pPr>
    </w:p>
    <w:sectPr w:rsidR="00D41BAD" w:rsidRPr="00D41BAD" w:rsidSect="00A9610D">
      <w:headerReference w:type="even" r:id="rId31"/>
      <w:headerReference w:type="default" r:id="rId32"/>
      <w:footerReference w:type="default" r:id="rId33"/>
      <w:type w:val="continuous"/>
      <w:pgSz w:w="11906" w:h="16838"/>
      <w:pgMar w:top="993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0D4F9" w14:textId="77777777" w:rsidR="00256850" w:rsidRDefault="00256850" w:rsidP="00BB7A04">
      <w:pPr>
        <w:spacing w:after="0" w:line="240" w:lineRule="auto"/>
      </w:pPr>
      <w:r>
        <w:separator/>
      </w:r>
    </w:p>
  </w:endnote>
  <w:endnote w:type="continuationSeparator" w:id="0">
    <w:p w14:paraId="774CD19F" w14:textId="77777777" w:rsidR="00256850" w:rsidRDefault="00256850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B2452" w14:textId="77777777" w:rsidR="00B43F8C" w:rsidRPr="00BD7E3A" w:rsidRDefault="00B43F8C" w:rsidP="002F1DF1">
    <w:pPr>
      <w:pStyle w:val="Rodap"/>
      <w:jc w:val="center"/>
      <w:rPr>
        <w:rFonts w:asciiTheme="minorHAnsi" w:hAnsiTheme="minorHAnsi" w:cstheme="minorHAnsi"/>
        <w:sz w:val="20"/>
        <w:szCs w:val="20"/>
      </w:rPr>
    </w:pPr>
    <w:r w:rsidRPr="00BD7E3A">
      <w:rPr>
        <w:rFonts w:asciiTheme="minorHAnsi" w:hAnsiTheme="minorHAnsi" w:cstheme="minorHAnsi"/>
        <w:bCs/>
        <w:sz w:val="20"/>
        <w:szCs w:val="20"/>
      </w:rPr>
      <w:t>Idealização</w:t>
    </w:r>
    <w:r w:rsidRPr="00BD7E3A">
      <w:rPr>
        <w:rFonts w:asciiTheme="minorHAnsi" w:hAnsiTheme="minorHAnsi" w:cstheme="minorHAnsi"/>
        <w:b/>
        <w:sz w:val="20"/>
        <w:szCs w:val="20"/>
      </w:rPr>
      <w:t xml:space="preserve"> Instituto Claro</w:t>
    </w:r>
    <w:r w:rsidRPr="00BD7E3A">
      <w:rPr>
        <w:rFonts w:asciiTheme="minorHAnsi" w:hAnsiTheme="minorHAnsi" w:cstheme="minorHAnsi"/>
        <w:sz w:val="20"/>
        <w:szCs w:val="20"/>
      </w:rPr>
      <w:t xml:space="preserve"> em parceria com a </w:t>
    </w:r>
    <w:r w:rsidRPr="00BD7E3A">
      <w:rPr>
        <w:rFonts w:asciiTheme="minorHAnsi" w:hAnsiTheme="minorHAnsi" w:cstheme="minorHAnsi"/>
        <w:b/>
        <w:bCs/>
        <w:iCs/>
        <w:sz w:val="20"/>
        <w:szCs w:val="20"/>
      </w:rPr>
      <w:t>DirectorAdm</w:t>
    </w:r>
  </w:p>
  <w:p w14:paraId="6B1D1D7A" w14:textId="72808229" w:rsidR="00B43F8C" w:rsidRPr="00BD7E3A" w:rsidRDefault="00B43F8C" w:rsidP="0045020C">
    <w:pPr>
      <w:pStyle w:val="Rodap"/>
      <w:jc w:val="center"/>
      <w:rPr>
        <w:rFonts w:asciiTheme="minorHAnsi" w:eastAsia="Times New Roman" w:hAnsiTheme="minorHAnsi" w:cstheme="minorHAnsi"/>
        <w:b/>
        <w:sz w:val="20"/>
        <w:szCs w:val="20"/>
        <w:lang w:eastAsia="pt-BR"/>
      </w:rPr>
    </w:pPr>
    <w:r w:rsidRPr="00923025">
      <w:rPr>
        <w:rFonts w:asciiTheme="minorHAnsi" w:hAnsiTheme="minorHAnsi" w:cstheme="minorHAnsi"/>
        <w:sz w:val="20"/>
        <w:szCs w:val="20"/>
      </w:rPr>
      <w:t>Plano de aula:</w:t>
    </w:r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 xml:space="preserve"> Prof</w:t>
    </w:r>
    <w:r>
      <w:rPr>
        <w:rFonts w:asciiTheme="minorHAnsi" w:eastAsia="Times New Roman" w:hAnsiTheme="minorHAnsi" w:cstheme="minorHAnsi"/>
        <w:sz w:val="20"/>
        <w:szCs w:val="20"/>
        <w:lang w:eastAsia="pt-BR"/>
      </w:rPr>
      <w:t>ª</w:t>
    </w:r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>.</w:t>
    </w:r>
    <w:r>
      <w:rPr>
        <w:rFonts w:asciiTheme="minorHAnsi" w:eastAsia="Times New Roman" w:hAnsiTheme="minorHAnsi" w:cstheme="minorHAnsi"/>
        <w:b/>
        <w:bCs/>
        <w:sz w:val="20"/>
        <w:szCs w:val="20"/>
        <w:lang w:eastAsia="pt-BR"/>
      </w:rPr>
      <w:t xml:space="preserve"> </w:t>
    </w:r>
    <w:r w:rsidR="00D41BAD" w:rsidRPr="00D41BAD">
      <w:rPr>
        <w:rFonts w:asciiTheme="minorHAnsi" w:eastAsia="Times New Roman" w:hAnsiTheme="minorHAnsi" w:cstheme="minorHAnsi"/>
        <w:sz w:val="20"/>
        <w:szCs w:val="20"/>
        <w:lang w:eastAsia="pt-BR"/>
      </w:rPr>
      <w:t>Mª.</w:t>
    </w:r>
    <w:r w:rsidR="00D41BAD">
      <w:rPr>
        <w:rFonts w:asciiTheme="minorHAnsi" w:eastAsia="Times New Roman" w:hAnsiTheme="minorHAnsi" w:cstheme="minorHAnsi"/>
        <w:b/>
        <w:bCs/>
        <w:sz w:val="20"/>
        <w:szCs w:val="20"/>
        <w:lang w:eastAsia="pt-BR"/>
      </w:rPr>
      <w:t xml:space="preserve"> </w:t>
    </w:r>
    <w:r>
      <w:rPr>
        <w:rFonts w:asciiTheme="minorHAnsi" w:hAnsiTheme="minorHAnsi" w:cstheme="minorHAnsi"/>
        <w:sz w:val="20"/>
        <w:szCs w:val="20"/>
      </w:rPr>
      <w:t>Thaylizze Goes Nunes Pereira</w:t>
    </w:r>
  </w:p>
  <w:p w14:paraId="5700BA4B" w14:textId="77777777" w:rsidR="00B43F8C" w:rsidRPr="002A49CA" w:rsidRDefault="00B43F8C" w:rsidP="002A49CA">
    <w:pPr>
      <w:pStyle w:val="Rodap"/>
      <w:jc w:val="right"/>
      <w:rPr>
        <w:rFonts w:asciiTheme="minorHAnsi" w:hAnsiTheme="minorHAnsi" w:cstheme="minorHAnsi"/>
        <w:sz w:val="18"/>
        <w:szCs w:val="18"/>
      </w:rPr>
    </w:pPr>
    <w:r w:rsidRPr="002A49CA">
      <w:rPr>
        <w:rFonts w:asciiTheme="minorHAnsi" w:hAnsiTheme="minorHAnsi" w:cstheme="minorHAnsi"/>
        <w:sz w:val="18"/>
        <w:szCs w:val="18"/>
      </w:rPr>
      <w:t xml:space="preserve">             </w:t>
    </w:r>
    <w:r w:rsidRPr="002A49CA">
      <w:rPr>
        <w:rFonts w:asciiTheme="minorHAnsi" w:hAnsiTheme="minorHAnsi" w:cstheme="minorHAnsi"/>
        <w:sz w:val="18"/>
        <w:szCs w:val="18"/>
      </w:rPr>
      <w:fldChar w:fldCharType="begin"/>
    </w:r>
    <w:r w:rsidRPr="002A49CA">
      <w:rPr>
        <w:rFonts w:asciiTheme="minorHAnsi" w:hAnsiTheme="minorHAnsi" w:cstheme="minorHAnsi"/>
        <w:sz w:val="18"/>
        <w:szCs w:val="18"/>
      </w:rPr>
      <w:instrText>PAGE   \* MERGEFORMAT</w:instrText>
    </w:r>
    <w:r w:rsidRPr="002A49CA">
      <w:rPr>
        <w:rFonts w:asciiTheme="minorHAnsi" w:hAnsiTheme="minorHAnsi" w:cstheme="minorHAnsi"/>
        <w:sz w:val="18"/>
        <w:szCs w:val="18"/>
      </w:rPr>
      <w:fldChar w:fldCharType="separate"/>
    </w:r>
    <w:r w:rsidR="005B3489">
      <w:rPr>
        <w:rFonts w:asciiTheme="minorHAnsi" w:hAnsiTheme="minorHAnsi" w:cstheme="minorHAnsi"/>
        <w:noProof/>
        <w:sz w:val="18"/>
        <w:szCs w:val="18"/>
      </w:rPr>
      <w:t>17</w:t>
    </w:r>
    <w:r w:rsidRPr="002A49CA">
      <w:rPr>
        <w:rFonts w:asciiTheme="minorHAnsi" w:hAnsiTheme="minorHAnsi" w:cstheme="minorHAnsi"/>
        <w:sz w:val="18"/>
        <w:szCs w:val="18"/>
      </w:rPr>
      <w:fldChar w:fldCharType="end"/>
    </w:r>
  </w:p>
  <w:p w14:paraId="51F7BB84" w14:textId="77777777" w:rsidR="00B43F8C" w:rsidRPr="008E21E6" w:rsidRDefault="00B43F8C">
    <w:pPr>
      <w:pStyle w:val="Rodap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8C408" w14:textId="77777777" w:rsidR="00256850" w:rsidRDefault="00256850" w:rsidP="00BB7A04">
      <w:pPr>
        <w:spacing w:after="0" w:line="240" w:lineRule="auto"/>
      </w:pPr>
      <w:r>
        <w:separator/>
      </w:r>
    </w:p>
  </w:footnote>
  <w:footnote w:type="continuationSeparator" w:id="0">
    <w:p w14:paraId="16800C2A" w14:textId="77777777" w:rsidR="00256850" w:rsidRDefault="00256850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24587" w14:textId="77777777" w:rsidR="00B43F8C" w:rsidRDefault="00B43F8C">
    <w:pPr>
      <w:pStyle w:val="Cabealho"/>
    </w:pPr>
    <w:r w:rsidRPr="00AC12E3">
      <w:rPr>
        <w:rFonts w:eastAsia="Times New Roman"/>
        <w:b/>
        <w:noProof/>
        <w:color w:val="1F497D"/>
        <w:sz w:val="28"/>
        <w:szCs w:val="20"/>
        <w:lang w:eastAsia="pt-BR"/>
      </w:rPr>
      <w:drawing>
        <wp:inline distT="0" distB="0" distL="0" distR="0" wp14:anchorId="7C93CAE8" wp14:editId="4CDC286E">
          <wp:extent cx="5410200" cy="1438275"/>
          <wp:effectExtent l="0" t="0" r="0" b="0"/>
          <wp:docPr id="1" name="Imagem 1" descr="Description: Slid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lid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1FF7E" w14:textId="77777777" w:rsidR="00B43F8C" w:rsidRDefault="00B43F8C" w:rsidP="00BE09F6">
    <w:pPr>
      <w:pStyle w:val="Ttulo3"/>
      <w:tabs>
        <w:tab w:val="right" w:pos="10206"/>
      </w:tabs>
      <w:spacing w:line="276" w:lineRule="auto"/>
      <w:rPr>
        <w:rFonts w:ascii="Calibri" w:hAnsi="Calibri" w:cs="Calibri"/>
        <w:b w:val="0"/>
        <w:color w:val="C00000"/>
        <w:szCs w:val="28"/>
        <w:lang w:eastAsia="pt-BR"/>
      </w:rPr>
    </w:pPr>
    <w:r w:rsidRPr="00AC12E3">
      <w:rPr>
        <w:rFonts w:ascii="Calibri" w:hAnsi="Calibri" w:cs="Calibri"/>
        <w:noProof/>
        <w:szCs w:val="28"/>
        <w:lang w:eastAsia="pt-BR"/>
      </w:rPr>
      <w:t xml:space="preserve">           </w:t>
    </w:r>
    <w:r>
      <w:rPr>
        <w:rFonts w:ascii="Calibri" w:hAnsi="Calibri" w:cs="Calibri"/>
        <w:noProof/>
        <w:szCs w:val="28"/>
        <w:lang w:eastAsia="pt-BR"/>
      </w:rPr>
      <w:drawing>
        <wp:inline distT="0" distB="0" distL="0" distR="0" wp14:anchorId="3507F16F" wp14:editId="0CC5F144">
          <wp:extent cx="1170940" cy="51422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8732" cy="548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C12E3">
      <w:rPr>
        <w:rFonts w:ascii="Calibri" w:hAnsi="Calibri" w:cs="Calibri"/>
        <w:noProof/>
        <w:szCs w:val="28"/>
        <w:lang w:eastAsia="pt-BR"/>
      </w:rPr>
      <w:t xml:space="preserve">                </w:t>
    </w:r>
    <w:r>
      <w:rPr>
        <w:rFonts w:ascii="Calibri" w:hAnsi="Calibri" w:cs="Calibri"/>
        <w:noProof/>
        <w:szCs w:val="28"/>
        <w:lang w:eastAsia="pt-BR"/>
      </w:rPr>
      <w:t xml:space="preserve">         </w:t>
    </w:r>
    <w:r w:rsidRPr="00AC12E3">
      <w:rPr>
        <w:rFonts w:ascii="Calibri" w:hAnsi="Calibri" w:cs="Calibri"/>
        <w:noProof/>
        <w:szCs w:val="28"/>
        <w:lang w:eastAsia="pt-BR"/>
      </w:rPr>
      <w:t xml:space="preserve"> </w:t>
    </w:r>
    <w:r>
      <w:rPr>
        <w:rFonts w:ascii="Calibri" w:hAnsi="Calibri" w:cs="Calibri"/>
        <w:noProof/>
        <w:szCs w:val="28"/>
        <w:lang w:eastAsia="pt-BR"/>
      </w:rPr>
      <w:t xml:space="preserve">    </w:t>
    </w:r>
    <w:r w:rsidRPr="002F1DF1">
      <w:rPr>
        <w:rFonts w:ascii="Calibri" w:hAnsi="Calibri" w:cs="Calibri"/>
        <w:bCs w:val="0"/>
        <w:color w:val="auto"/>
        <w:szCs w:val="28"/>
        <w:lang w:eastAsia="pt-BR"/>
      </w:rPr>
      <w:t>PLANO DE AULA</w:t>
    </w:r>
    <w:r w:rsidRPr="002F1DF1">
      <w:rPr>
        <w:rFonts w:ascii="Calibri" w:hAnsi="Calibri" w:cs="Calibri"/>
        <w:b w:val="0"/>
        <w:color w:val="auto"/>
        <w:szCs w:val="28"/>
        <w:lang w:eastAsia="pt-BR"/>
      </w:rPr>
      <w:t xml:space="preserve">                                       </w:t>
    </w:r>
  </w:p>
  <w:p w14:paraId="7C838858" w14:textId="78299E54" w:rsidR="00B43F8C" w:rsidRDefault="00781758" w:rsidP="0029230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C56B30" wp14:editId="497A6962">
              <wp:simplePos x="0" y="0"/>
              <wp:positionH relativeFrom="column">
                <wp:posOffset>-41275</wp:posOffset>
              </wp:positionH>
              <wp:positionV relativeFrom="paragraph">
                <wp:posOffset>17780</wp:posOffset>
              </wp:positionV>
              <wp:extent cx="6569710" cy="3175"/>
              <wp:effectExtent l="0" t="0" r="2540" b="15875"/>
              <wp:wrapNone/>
              <wp:docPr id="6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510571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1.4pt" to="514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" strokecolor="#c00000">
              <o:lock v:ext="edit" shapetype="f"/>
            </v:line>
          </w:pict>
        </mc:Fallback>
      </mc:AlternateContent>
    </w:r>
    <w:r w:rsidR="00B43F8C">
      <w:rPr>
        <w:noProof/>
        <w:lang w:eastAsia="pt-BR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33FD7"/>
    <w:multiLevelType w:val="hybridMultilevel"/>
    <w:tmpl w:val="DF7C1D22"/>
    <w:lvl w:ilvl="0" w:tplc="0DA4AF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E06718"/>
    <w:multiLevelType w:val="multilevel"/>
    <w:tmpl w:val="B352C6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B5605C"/>
    <w:multiLevelType w:val="hybridMultilevel"/>
    <w:tmpl w:val="132AA8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B5D29"/>
    <w:multiLevelType w:val="hybridMultilevel"/>
    <w:tmpl w:val="8CEA847E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D1E37A6"/>
    <w:multiLevelType w:val="hybridMultilevel"/>
    <w:tmpl w:val="3D00860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C2A0F63"/>
    <w:multiLevelType w:val="hybridMultilevel"/>
    <w:tmpl w:val="0BA05CE2"/>
    <w:lvl w:ilvl="0" w:tplc="6A944D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99670EE"/>
    <w:multiLevelType w:val="hybridMultilevel"/>
    <w:tmpl w:val="1D6030D2"/>
    <w:lvl w:ilvl="0" w:tplc="A6F0E26E">
      <w:start w:val="1"/>
      <w:numFmt w:val="decimal"/>
      <w:lvlText w:val="%1)"/>
      <w:lvlJc w:val="left"/>
      <w:pPr>
        <w:ind w:left="1068" w:hanging="360"/>
      </w:pPr>
      <w:rPr>
        <w:rFonts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E516F0A"/>
    <w:multiLevelType w:val="hybridMultilevel"/>
    <w:tmpl w:val="56F20B5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E600A92"/>
    <w:multiLevelType w:val="multilevel"/>
    <w:tmpl w:val="8718475C"/>
    <w:lvl w:ilvl="0">
      <w:start w:val="1"/>
      <w:numFmt w:val="bullet"/>
      <w:lvlText w:val="●"/>
      <w:lvlJc w:val="left"/>
      <w:pPr>
        <w:ind w:left="1448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216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04"/>
    <w:rsid w:val="0000047B"/>
    <w:rsid w:val="000021C9"/>
    <w:rsid w:val="000022B4"/>
    <w:rsid w:val="000028E7"/>
    <w:rsid w:val="00002A33"/>
    <w:rsid w:val="0000456B"/>
    <w:rsid w:val="000077A3"/>
    <w:rsid w:val="00011649"/>
    <w:rsid w:val="000118FD"/>
    <w:rsid w:val="00011CF0"/>
    <w:rsid w:val="00013278"/>
    <w:rsid w:val="000145C1"/>
    <w:rsid w:val="000148CF"/>
    <w:rsid w:val="00014E03"/>
    <w:rsid w:val="00017A9F"/>
    <w:rsid w:val="000214F4"/>
    <w:rsid w:val="00021898"/>
    <w:rsid w:val="000222D3"/>
    <w:rsid w:val="000225F7"/>
    <w:rsid w:val="0002390D"/>
    <w:rsid w:val="00023F03"/>
    <w:rsid w:val="00024E13"/>
    <w:rsid w:val="000254A3"/>
    <w:rsid w:val="00026A84"/>
    <w:rsid w:val="00026CEA"/>
    <w:rsid w:val="00027661"/>
    <w:rsid w:val="00027FF4"/>
    <w:rsid w:val="0003128C"/>
    <w:rsid w:val="000321FF"/>
    <w:rsid w:val="0003320B"/>
    <w:rsid w:val="00033EC8"/>
    <w:rsid w:val="000346C0"/>
    <w:rsid w:val="00035DFE"/>
    <w:rsid w:val="00036092"/>
    <w:rsid w:val="00036DC5"/>
    <w:rsid w:val="00036DDB"/>
    <w:rsid w:val="000373F7"/>
    <w:rsid w:val="00040085"/>
    <w:rsid w:val="00040649"/>
    <w:rsid w:val="00041FED"/>
    <w:rsid w:val="000448FD"/>
    <w:rsid w:val="00044D9E"/>
    <w:rsid w:val="00045729"/>
    <w:rsid w:val="00045F72"/>
    <w:rsid w:val="00046DF3"/>
    <w:rsid w:val="00046DF4"/>
    <w:rsid w:val="00047B04"/>
    <w:rsid w:val="00051D8D"/>
    <w:rsid w:val="00051FA1"/>
    <w:rsid w:val="000523DC"/>
    <w:rsid w:val="0005439E"/>
    <w:rsid w:val="00054BDD"/>
    <w:rsid w:val="000550F0"/>
    <w:rsid w:val="00055CC3"/>
    <w:rsid w:val="00055D87"/>
    <w:rsid w:val="00055E74"/>
    <w:rsid w:val="000560AE"/>
    <w:rsid w:val="00062C40"/>
    <w:rsid w:val="00063021"/>
    <w:rsid w:val="0006650D"/>
    <w:rsid w:val="000668C9"/>
    <w:rsid w:val="00067548"/>
    <w:rsid w:val="00070C96"/>
    <w:rsid w:val="000711C9"/>
    <w:rsid w:val="000743C8"/>
    <w:rsid w:val="000754C8"/>
    <w:rsid w:val="00077B11"/>
    <w:rsid w:val="00080A0F"/>
    <w:rsid w:val="00080E10"/>
    <w:rsid w:val="0008163C"/>
    <w:rsid w:val="000818C6"/>
    <w:rsid w:val="000844D8"/>
    <w:rsid w:val="000845F7"/>
    <w:rsid w:val="00090660"/>
    <w:rsid w:val="00090E40"/>
    <w:rsid w:val="00090EA5"/>
    <w:rsid w:val="000910E4"/>
    <w:rsid w:val="000940D2"/>
    <w:rsid w:val="0009466D"/>
    <w:rsid w:val="000956F2"/>
    <w:rsid w:val="00096AA1"/>
    <w:rsid w:val="00096DAE"/>
    <w:rsid w:val="0009714A"/>
    <w:rsid w:val="0009739A"/>
    <w:rsid w:val="0009766E"/>
    <w:rsid w:val="00097F48"/>
    <w:rsid w:val="000A1CD2"/>
    <w:rsid w:val="000A1D1B"/>
    <w:rsid w:val="000A1D35"/>
    <w:rsid w:val="000A2374"/>
    <w:rsid w:val="000A30A4"/>
    <w:rsid w:val="000A47DA"/>
    <w:rsid w:val="000A53DC"/>
    <w:rsid w:val="000A54BB"/>
    <w:rsid w:val="000A5EB4"/>
    <w:rsid w:val="000A7575"/>
    <w:rsid w:val="000B008B"/>
    <w:rsid w:val="000B4197"/>
    <w:rsid w:val="000B4262"/>
    <w:rsid w:val="000B51BA"/>
    <w:rsid w:val="000B5A77"/>
    <w:rsid w:val="000B6519"/>
    <w:rsid w:val="000B677B"/>
    <w:rsid w:val="000C00FF"/>
    <w:rsid w:val="000C3205"/>
    <w:rsid w:val="000C3F5D"/>
    <w:rsid w:val="000C6903"/>
    <w:rsid w:val="000C6EF7"/>
    <w:rsid w:val="000C7633"/>
    <w:rsid w:val="000D0C5A"/>
    <w:rsid w:val="000D2CE9"/>
    <w:rsid w:val="000D738E"/>
    <w:rsid w:val="000E2041"/>
    <w:rsid w:val="000E2906"/>
    <w:rsid w:val="000E31D7"/>
    <w:rsid w:val="000E32CB"/>
    <w:rsid w:val="000E4404"/>
    <w:rsid w:val="000E4643"/>
    <w:rsid w:val="000E616D"/>
    <w:rsid w:val="000E659B"/>
    <w:rsid w:val="000E6858"/>
    <w:rsid w:val="000F4DA2"/>
    <w:rsid w:val="000F51CC"/>
    <w:rsid w:val="000F6582"/>
    <w:rsid w:val="000F6840"/>
    <w:rsid w:val="000F68FA"/>
    <w:rsid w:val="000F6D30"/>
    <w:rsid w:val="0010068E"/>
    <w:rsid w:val="001008DD"/>
    <w:rsid w:val="00101931"/>
    <w:rsid w:val="00102FE8"/>
    <w:rsid w:val="0010322F"/>
    <w:rsid w:val="00103785"/>
    <w:rsid w:val="00103816"/>
    <w:rsid w:val="00103CA4"/>
    <w:rsid w:val="00106A0D"/>
    <w:rsid w:val="00106FB2"/>
    <w:rsid w:val="00111A1E"/>
    <w:rsid w:val="001125D7"/>
    <w:rsid w:val="001136EA"/>
    <w:rsid w:val="00115047"/>
    <w:rsid w:val="00116483"/>
    <w:rsid w:val="00116770"/>
    <w:rsid w:val="00117A3D"/>
    <w:rsid w:val="00117FEF"/>
    <w:rsid w:val="00121E3F"/>
    <w:rsid w:val="00122A1A"/>
    <w:rsid w:val="001254D9"/>
    <w:rsid w:val="00126BC0"/>
    <w:rsid w:val="0013068D"/>
    <w:rsid w:val="001307E2"/>
    <w:rsid w:val="00134875"/>
    <w:rsid w:val="0013500B"/>
    <w:rsid w:val="001351B9"/>
    <w:rsid w:val="001365C8"/>
    <w:rsid w:val="001377E1"/>
    <w:rsid w:val="0013782D"/>
    <w:rsid w:val="00140E93"/>
    <w:rsid w:val="00141577"/>
    <w:rsid w:val="001417C9"/>
    <w:rsid w:val="00141CF5"/>
    <w:rsid w:val="00143272"/>
    <w:rsid w:val="001432E0"/>
    <w:rsid w:val="001436BF"/>
    <w:rsid w:val="00143D90"/>
    <w:rsid w:val="0014448D"/>
    <w:rsid w:val="00144A2B"/>
    <w:rsid w:val="001460F4"/>
    <w:rsid w:val="0014626E"/>
    <w:rsid w:val="00146559"/>
    <w:rsid w:val="001470EC"/>
    <w:rsid w:val="001477CE"/>
    <w:rsid w:val="00150F9A"/>
    <w:rsid w:val="00151279"/>
    <w:rsid w:val="001521B5"/>
    <w:rsid w:val="00152B5D"/>
    <w:rsid w:val="00153AE0"/>
    <w:rsid w:val="00153BD0"/>
    <w:rsid w:val="00154DF4"/>
    <w:rsid w:val="00156425"/>
    <w:rsid w:val="00156B38"/>
    <w:rsid w:val="00160C7D"/>
    <w:rsid w:val="00160FE8"/>
    <w:rsid w:val="00161911"/>
    <w:rsid w:val="001624C8"/>
    <w:rsid w:val="00164068"/>
    <w:rsid w:val="0016428E"/>
    <w:rsid w:val="00165B97"/>
    <w:rsid w:val="00165CEB"/>
    <w:rsid w:val="001660D0"/>
    <w:rsid w:val="0016679D"/>
    <w:rsid w:val="00166D7C"/>
    <w:rsid w:val="0016758F"/>
    <w:rsid w:val="00167DD6"/>
    <w:rsid w:val="00172B13"/>
    <w:rsid w:val="0017343F"/>
    <w:rsid w:val="00175EA9"/>
    <w:rsid w:val="001772C5"/>
    <w:rsid w:val="0018046F"/>
    <w:rsid w:val="00181770"/>
    <w:rsid w:val="00181A38"/>
    <w:rsid w:val="00181DAC"/>
    <w:rsid w:val="001822C5"/>
    <w:rsid w:val="00182A59"/>
    <w:rsid w:val="00182ABD"/>
    <w:rsid w:val="00182FD8"/>
    <w:rsid w:val="00183B90"/>
    <w:rsid w:val="00183F29"/>
    <w:rsid w:val="00184146"/>
    <w:rsid w:val="0018535A"/>
    <w:rsid w:val="00185AC3"/>
    <w:rsid w:val="001861C9"/>
    <w:rsid w:val="001864D0"/>
    <w:rsid w:val="00190B70"/>
    <w:rsid w:val="00193B74"/>
    <w:rsid w:val="001949B0"/>
    <w:rsid w:val="001959E0"/>
    <w:rsid w:val="00197391"/>
    <w:rsid w:val="0019790A"/>
    <w:rsid w:val="001979C4"/>
    <w:rsid w:val="00197C97"/>
    <w:rsid w:val="001A01B8"/>
    <w:rsid w:val="001A159B"/>
    <w:rsid w:val="001A3C80"/>
    <w:rsid w:val="001A5D82"/>
    <w:rsid w:val="001A7E03"/>
    <w:rsid w:val="001B1413"/>
    <w:rsid w:val="001B1B7F"/>
    <w:rsid w:val="001B2B12"/>
    <w:rsid w:val="001B3683"/>
    <w:rsid w:val="001B5864"/>
    <w:rsid w:val="001B70FE"/>
    <w:rsid w:val="001B75D1"/>
    <w:rsid w:val="001C001C"/>
    <w:rsid w:val="001C0663"/>
    <w:rsid w:val="001C169E"/>
    <w:rsid w:val="001C176C"/>
    <w:rsid w:val="001C2002"/>
    <w:rsid w:val="001C2240"/>
    <w:rsid w:val="001C25BD"/>
    <w:rsid w:val="001C4233"/>
    <w:rsid w:val="001C6091"/>
    <w:rsid w:val="001C7992"/>
    <w:rsid w:val="001C7B59"/>
    <w:rsid w:val="001C7D59"/>
    <w:rsid w:val="001D09F2"/>
    <w:rsid w:val="001D20D7"/>
    <w:rsid w:val="001D3DD9"/>
    <w:rsid w:val="001D5599"/>
    <w:rsid w:val="001D60A7"/>
    <w:rsid w:val="001D7234"/>
    <w:rsid w:val="001D7449"/>
    <w:rsid w:val="001E0854"/>
    <w:rsid w:val="001E10FB"/>
    <w:rsid w:val="001E25A4"/>
    <w:rsid w:val="001E2744"/>
    <w:rsid w:val="001E45B7"/>
    <w:rsid w:val="001E4AA2"/>
    <w:rsid w:val="001E65B5"/>
    <w:rsid w:val="001E693A"/>
    <w:rsid w:val="001E7634"/>
    <w:rsid w:val="001F0516"/>
    <w:rsid w:val="001F231C"/>
    <w:rsid w:val="001F24CA"/>
    <w:rsid w:val="001F292F"/>
    <w:rsid w:val="001F35F0"/>
    <w:rsid w:val="001F39BE"/>
    <w:rsid w:val="001F3C04"/>
    <w:rsid w:val="001F3C41"/>
    <w:rsid w:val="001F4E4F"/>
    <w:rsid w:val="001F637D"/>
    <w:rsid w:val="0020115B"/>
    <w:rsid w:val="00201DD3"/>
    <w:rsid w:val="00202D60"/>
    <w:rsid w:val="00202D89"/>
    <w:rsid w:val="00203EC0"/>
    <w:rsid w:val="00204031"/>
    <w:rsid w:val="002042DC"/>
    <w:rsid w:val="0020580D"/>
    <w:rsid w:val="002060BC"/>
    <w:rsid w:val="00210255"/>
    <w:rsid w:val="002104F2"/>
    <w:rsid w:val="00210749"/>
    <w:rsid w:val="002114C9"/>
    <w:rsid w:val="00211F0F"/>
    <w:rsid w:val="0021240B"/>
    <w:rsid w:val="002124CB"/>
    <w:rsid w:val="00212F3A"/>
    <w:rsid w:val="00212FB1"/>
    <w:rsid w:val="00213450"/>
    <w:rsid w:val="00213966"/>
    <w:rsid w:val="00213F7C"/>
    <w:rsid w:val="002157B8"/>
    <w:rsid w:val="00215B70"/>
    <w:rsid w:val="002160DB"/>
    <w:rsid w:val="002163F9"/>
    <w:rsid w:val="002165F4"/>
    <w:rsid w:val="00217BE3"/>
    <w:rsid w:val="00217C9C"/>
    <w:rsid w:val="002201CB"/>
    <w:rsid w:val="00220493"/>
    <w:rsid w:val="00220D6B"/>
    <w:rsid w:val="00223C87"/>
    <w:rsid w:val="00230D18"/>
    <w:rsid w:val="0023400A"/>
    <w:rsid w:val="002343E5"/>
    <w:rsid w:val="00234AB3"/>
    <w:rsid w:val="002352EF"/>
    <w:rsid w:val="002356C0"/>
    <w:rsid w:val="0023582A"/>
    <w:rsid w:val="00236F1A"/>
    <w:rsid w:val="00240219"/>
    <w:rsid w:val="002408DD"/>
    <w:rsid w:val="002430B2"/>
    <w:rsid w:val="00243DF1"/>
    <w:rsid w:val="00244DAE"/>
    <w:rsid w:val="00245C3C"/>
    <w:rsid w:val="00246CB7"/>
    <w:rsid w:val="0024741C"/>
    <w:rsid w:val="00247B79"/>
    <w:rsid w:val="00247F31"/>
    <w:rsid w:val="00250434"/>
    <w:rsid w:val="0025368F"/>
    <w:rsid w:val="002542B6"/>
    <w:rsid w:val="00254518"/>
    <w:rsid w:val="00254685"/>
    <w:rsid w:val="00255015"/>
    <w:rsid w:val="00255070"/>
    <w:rsid w:val="00256850"/>
    <w:rsid w:val="00256AE1"/>
    <w:rsid w:val="00256D9F"/>
    <w:rsid w:val="00257593"/>
    <w:rsid w:val="00257B0A"/>
    <w:rsid w:val="0026177E"/>
    <w:rsid w:val="00261867"/>
    <w:rsid w:val="00261E85"/>
    <w:rsid w:val="00263A18"/>
    <w:rsid w:val="00264F01"/>
    <w:rsid w:val="002651E7"/>
    <w:rsid w:val="00265744"/>
    <w:rsid w:val="00265DCF"/>
    <w:rsid w:val="00265DFC"/>
    <w:rsid w:val="00267E0A"/>
    <w:rsid w:val="002705A7"/>
    <w:rsid w:val="00270BC3"/>
    <w:rsid w:val="00271359"/>
    <w:rsid w:val="00272A8F"/>
    <w:rsid w:val="00273C1D"/>
    <w:rsid w:val="00275BD8"/>
    <w:rsid w:val="00277417"/>
    <w:rsid w:val="0028033A"/>
    <w:rsid w:val="00281AF3"/>
    <w:rsid w:val="00284A9D"/>
    <w:rsid w:val="00285893"/>
    <w:rsid w:val="00285BF8"/>
    <w:rsid w:val="0028634B"/>
    <w:rsid w:val="00286961"/>
    <w:rsid w:val="00287677"/>
    <w:rsid w:val="0029198C"/>
    <w:rsid w:val="002922A1"/>
    <w:rsid w:val="00292303"/>
    <w:rsid w:val="00295FCA"/>
    <w:rsid w:val="002977A7"/>
    <w:rsid w:val="002A1246"/>
    <w:rsid w:val="002A3938"/>
    <w:rsid w:val="002A49CA"/>
    <w:rsid w:val="002A4CDE"/>
    <w:rsid w:val="002A56FD"/>
    <w:rsid w:val="002A6408"/>
    <w:rsid w:val="002A6C60"/>
    <w:rsid w:val="002A7471"/>
    <w:rsid w:val="002A7B4B"/>
    <w:rsid w:val="002B19B1"/>
    <w:rsid w:val="002B24EA"/>
    <w:rsid w:val="002B260B"/>
    <w:rsid w:val="002B2809"/>
    <w:rsid w:val="002B2C20"/>
    <w:rsid w:val="002B3E3B"/>
    <w:rsid w:val="002B4621"/>
    <w:rsid w:val="002B632E"/>
    <w:rsid w:val="002C0333"/>
    <w:rsid w:val="002C0609"/>
    <w:rsid w:val="002C1AA8"/>
    <w:rsid w:val="002C2626"/>
    <w:rsid w:val="002C69D1"/>
    <w:rsid w:val="002C7326"/>
    <w:rsid w:val="002C73F6"/>
    <w:rsid w:val="002C7D03"/>
    <w:rsid w:val="002D08CF"/>
    <w:rsid w:val="002D19E1"/>
    <w:rsid w:val="002D28B4"/>
    <w:rsid w:val="002D3CAB"/>
    <w:rsid w:val="002D4CA9"/>
    <w:rsid w:val="002D615E"/>
    <w:rsid w:val="002D64FE"/>
    <w:rsid w:val="002D6A38"/>
    <w:rsid w:val="002D6E22"/>
    <w:rsid w:val="002D7DF7"/>
    <w:rsid w:val="002E0705"/>
    <w:rsid w:val="002E0808"/>
    <w:rsid w:val="002E0B72"/>
    <w:rsid w:val="002E1D90"/>
    <w:rsid w:val="002E23F2"/>
    <w:rsid w:val="002E2959"/>
    <w:rsid w:val="002E31EF"/>
    <w:rsid w:val="002E48A3"/>
    <w:rsid w:val="002E55D3"/>
    <w:rsid w:val="002E6AEB"/>
    <w:rsid w:val="002E7650"/>
    <w:rsid w:val="002F1054"/>
    <w:rsid w:val="002F166D"/>
    <w:rsid w:val="002F1DF1"/>
    <w:rsid w:val="002F1E26"/>
    <w:rsid w:val="002F1F49"/>
    <w:rsid w:val="002F228B"/>
    <w:rsid w:val="002F2777"/>
    <w:rsid w:val="002F2ACA"/>
    <w:rsid w:val="002F2D06"/>
    <w:rsid w:val="002F51AD"/>
    <w:rsid w:val="002F772C"/>
    <w:rsid w:val="002F7B7E"/>
    <w:rsid w:val="00300DEF"/>
    <w:rsid w:val="0030153B"/>
    <w:rsid w:val="00302DD1"/>
    <w:rsid w:val="003030AE"/>
    <w:rsid w:val="003031DE"/>
    <w:rsid w:val="00303FCC"/>
    <w:rsid w:val="003041E9"/>
    <w:rsid w:val="003046DB"/>
    <w:rsid w:val="00307FBA"/>
    <w:rsid w:val="00310141"/>
    <w:rsid w:val="003116A6"/>
    <w:rsid w:val="003118FA"/>
    <w:rsid w:val="00311BB4"/>
    <w:rsid w:val="00312E06"/>
    <w:rsid w:val="003135CB"/>
    <w:rsid w:val="0031496E"/>
    <w:rsid w:val="00317CCC"/>
    <w:rsid w:val="00320437"/>
    <w:rsid w:val="00320647"/>
    <w:rsid w:val="00320C99"/>
    <w:rsid w:val="00321074"/>
    <w:rsid w:val="003227A4"/>
    <w:rsid w:val="00323990"/>
    <w:rsid w:val="0032409E"/>
    <w:rsid w:val="00324C37"/>
    <w:rsid w:val="0032594E"/>
    <w:rsid w:val="003260F1"/>
    <w:rsid w:val="00326515"/>
    <w:rsid w:val="00330A58"/>
    <w:rsid w:val="00331A1D"/>
    <w:rsid w:val="00331E1C"/>
    <w:rsid w:val="003323BF"/>
    <w:rsid w:val="00334912"/>
    <w:rsid w:val="003369EA"/>
    <w:rsid w:val="003373A7"/>
    <w:rsid w:val="00337D88"/>
    <w:rsid w:val="00340356"/>
    <w:rsid w:val="00340417"/>
    <w:rsid w:val="003405C2"/>
    <w:rsid w:val="0034186B"/>
    <w:rsid w:val="003419BC"/>
    <w:rsid w:val="003420A7"/>
    <w:rsid w:val="0034348E"/>
    <w:rsid w:val="003436A1"/>
    <w:rsid w:val="003449BF"/>
    <w:rsid w:val="00345460"/>
    <w:rsid w:val="003462E7"/>
    <w:rsid w:val="003472AA"/>
    <w:rsid w:val="003511EC"/>
    <w:rsid w:val="0035297B"/>
    <w:rsid w:val="003541C9"/>
    <w:rsid w:val="00354AAF"/>
    <w:rsid w:val="0035672D"/>
    <w:rsid w:val="00356E05"/>
    <w:rsid w:val="003577E5"/>
    <w:rsid w:val="003613A5"/>
    <w:rsid w:val="00362761"/>
    <w:rsid w:val="003630E6"/>
    <w:rsid w:val="0036459D"/>
    <w:rsid w:val="00364B02"/>
    <w:rsid w:val="00367BC1"/>
    <w:rsid w:val="003702B5"/>
    <w:rsid w:val="0037251B"/>
    <w:rsid w:val="00373807"/>
    <w:rsid w:val="00374ECA"/>
    <w:rsid w:val="0037615A"/>
    <w:rsid w:val="003762AA"/>
    <w:rsid w:val="0037642F"/>
    <w:rsid w:val="003765A1"/>
    <w:rsid w:val="00376781"/>
    <w:rsid w:val="003768EB"/>
    <w:rsid w:val="00377BEF"/>
    <w:rsid w:val="0038069A"/>
    <w:rsid w:val="00381906"/>
    <w:rsid w:val="00381DDE"/>
    <w:rsid w:val="00382F23"/>
    <w:rsid w:val="00384A94"/>
    <w:rsid w:val="00385D02"/>
    <w:rsid w:val="0038602D"/>
    <w:rsid w:val="00386B3B"/>
    <w:rsid w:val="003871FC"/>
    <w:rsid w:val="003921FB"/>
    <w:rsid w:val="00392D61"/>
    <w:rsid w:val="003939A5"/>
    <w:rsid w:val="0039419E"/>
    <w:rsid w:val="003942A5"/>
    <w:rsid w:val="00394323"/>
    <w:rsid w:val="003950DD"/>
    <w:rsid w:val="00395A22"/>
    <w:rsid w:val="003966FE"/>
    <w:rsid w:val="00397812"/>
    <w:rsid w:val="00397E5D"/>
    <w:rsid w:val="003A09AD"/>
    <w:rsid w:val="003A0FE3"/>
    <w:rsid w:val="003A25A7"/>
    <w:rsid w:val="003A63BC"/>
    <w:rsid w:val="003A6661"/>
    <w:rsid w:val="003A6974"/>
    <w:rsid w:val="003A699B"/>
    <w:rsid w:val="003A7CE2"/>
    <w:rsid w:val="003B0AD2"/>
    <w:rsid w:val="003B2299"/>
    <w:rsid w:val="003B2332"/>
    <w:rsid w:val="003B4423"/>
    <w:rsid w:val="003B5DA7"/>
    <w:rsid w:val="003B7292"/>
    <w:rsid w:val="003C0EA8"/>
    <w:rsid w:val="003C1B56"/>
    <w:rsid w:val="003C2556"/>
    <w:rsid w:val="003C3785"/>
    <w:rsid w:val="003C461F"/>
    <w:rsid w:val="003D02F4"/>
    <w:rsid w:val="003D3CE9"/>
    <w:rsid w:val="003D3FEA"/>
    <w:rsid w:val="003D44D7"/>
    <w:rsid w:val="003D589C"/>
    <w:rsid w:val="003D62B8"/>
    <w:rsid w:val="003E135D"/>
    <w:rsid w:val="003E5E53"/>
    <w:rsid w:val="003E642B"/>
    <w:rsid w:val="003E6CD2"/>
    <w:rsid w:val="003F0666"/>
    <w:rsid w:val="003F10D0"/>
    <w:rsid w:val="003F16D1"/>
    <w:rsid w:val="003F170A"/>
    <w:rsid w:val="003F29AF"/>
    <w:rsid w:val="003F3CDF"/>
    <w:rsid w:val="003F5415"/>
    <w:rsid w:val="003F64B7"/>
    <w:rsid w:val="003F7876"/>
    <w:rsid w:val="003F7BFD"/>
    <w:rsid w:val="003F7F42"/>
    <w:rsid w:val="004005B3"/>
    <w:rsid w:val="004008FB"/>
    <w:rsid w:val="00401180"/>
    <w:rsid w:val="00401475"/>
    <w:rsid w:val="00401BB7"/>
    <w:rsid w:val="00401D63"/>
    <w:rsid w:val="0040359F"/>
    <w:rsid w:val="00403A99"/>
    <w:rsid w:val="00403D4B"/>
    <w:rsid w:val="00404A67"/>
    <w:rsid w:val="00406BDD"/>
    <w:rsid w:val="004075CB"/>
    <w:rsid w:val="004115A8"/>
    <w:rsid w:val="00412AF3"/>
    <w:rsid w:val="0041349A"/>
    <w:rsid w:val="00413B18"/>
    <w:rsid w:val="00414397"/>
    <w:rsid w:val="00415680"/>
    <w:rsid w:val="00417338"/>
    <w:rsid w:val="00417A77"/>
    <w:rsid w:val="00417DA5"/>
    <w:rsid w:val="004200E1"/>
    <w:rsid w:val="004201CD"/>
    <w:rsid w:val="00420816"/>
    <w:rsid w:val="00421BEA"/>
    <w:rsid w:val="00422AC5"/>
    <w:rsid w:val="0042344C"/>
    <w:rsid w:val="00423D3E"/>
    <w:rsid w:val="004242B5"/>
    <w:rsid w:val="00427959"/>
    <w:rsid w:val="00427B3D"/>
    <w:rsid w:val="004300EE"/>
    <w:rsid w:val="0043098D"/>
    <w:rsid w:val="00431A6F"/>
    <w:rsid w:val="00432324"/>
    <w:rsid w:val="004330D5"/>
    <w:rsid w:val="00434780"/>
    <w:rsid w:val="00435786"/>
    <w:rsid w:val="00435958"/>
    <w:rsid w:val="0043664F"/>
    <w:rsid w:val="00436F85"/>
    <w:rsid w:val="004375A3"/>
    <w:rsid w:val="00440574"/>
    <w:rsid w:val="00441B46"/>
    <w:rsid w:val="00441C25"/>
    <w:rsid w:val="00442718"/>
    <w:rsid w:val="00442EB2"/>
    <w:rsid w:val="00442FEE"/>
    <w:rsid w:val="004458A6"/>
    <w:rsid w:val="004469CE"/>
    <w:rsid w:val="0044708C"/>
    <w:rsid w:val="004478D8"/>
    <w:rsid w:val="00447A81"/>
    <w:rsid w:val="0045020C"/>
    <w:rsid w:val="0045106C"/>
    <w:rsid w:val="0045122D"/>
    <w:rsid w:val="0045136D"/>
    <w:rsid w:val="00451700"/>
    <w:rsid w:val="004539ED"/>
    <w:rsid w:val="00453ACB"/>
    <w:rsid w:val="00453D8F"/>
    <w:rsid w:val="00454EEB"/>
    <w:rsid w:val="004554D5"/>
    <w:rsid w:val="004561B1"/>
    <w:rsid w:val="00460618"/>
    <w:rsid w:val="00460AC0"/>
    <w:rsid w:val="00460AFF"/>
    <w:rsid w:val="004648D7"/>
    <w:rsid w:val="00464A48"/>
    <w:rsid w:val="00467F4F"/>
    <w:rsid w:val="00467FD0"/>
    <w:rsid w:val="004706EE"/>
    <w:rsid w:val="00471CDE"/>
    <w:rsid w:val="00471D54"/>
    <w:rsid w:val="00472095"/>
    <w:rsid w:val="004726A2"/>
    <w:rsid w:val="00473891"/>
    <w:rsid w:val="004738A5"/>
    <w:rsid w:val="0047469F"/>
    <w:rsid w:val="00474FBC"/>
    <w:rsid w:val="00475A8C"/>
    <w:rsid w:val="004760C9"/>
    <w:rsid w:val="00476286"/>
    <w:rsid w:val="004769A1"/>
    <w:rsid w:val="004778A2"/>
    <w:rsid w:val="004832D8"/>
    <w:rsid w:val="0048341B"/>
    <w:rsid w:val="00484984"/>
    <w:rsid w:val="00485277"/>
    <w:rsid w:val="00486FFD"/>
    <w:rsid w:val="00487358"/>
    <w:rsid w:val="00487D85"/>
    <w:rsid w:val="0049030B"/>
    <w:rsid w:val="00490D77"/>
    <w:rsid w:val="0049165C"/>
    <w:rsid w:val="00491D4A"/>
    <w:rsid w:val="0049206A"/>
    <w:rsid w:val="0049285C"/>
    <w:rsid w:val="0049290A"/>
    <w:rsid w:val="00493C11"/>
    <w:rsid w:val="00494117"/>
    <w:rsid w:val="0049447E"/>
    <w:rsid w:val="00494486"/>
    <w:rsid w:val="00494762"/>
    <w:rsid w:val="00495B8F"/>
    <w:rsid w:val="00495FF8"/>
    <w:rsid w:val="00496D2F"/>
    <w:rsid w:val="004977A8"/>
    <w:rsid w:val="004A0BE8"/>
    <w:rsid w:val="004A0D45"/>
    <w:rsid w:val="004A106E"/>
    <w:rsid w:val="004A36EC"/>
    <w:rsid w:val="004A3B3F"/>
    <w:rsid w:val="004A4359"/>
    <w:rsid w:val="004A5550"/>
    <w:rsid w:val="004A60E8"/>
    <w:rsid w:val="004A6623"/>
    <w:rsid w:val="004B0550"/>
    <w:rsid w:val="004B0B1B"/>
    <w:rsid w:val="004B3854"/>
    <w:rsid w:val="004B3EA7"/>
    <w:rsid w:val="004B4830"/>
    <w:rsid w:val="004C095B"/>
    <w:rsid w:val="004C15F5"/>
    <w:rsid w:val="004C4A9C"/>
    <w:rsid w:val="004C4DEA"/>
    <w:rsid w:val="004C4EA7"/>
    <w:rsid w:val="004C53BC"/>
    <w:rsid w:val="004C5462"/>
    <w:rsid w:val="004C6617"/>
    <w:rsid w:val="004C6B53"/>
    <w:rsid w:val="004C6DB9"/>
    <w:rsid w:val="004C71E3"/>
    <w:rsid w:val="004C76D0"/>
    <w:rsid w:val="004D10AD"/>
    <w:rsid w:val="004D1C6F"/>
    <w:rsid w:val="004D1EB9"/>
    <w:rsid w:val="004D3D0D"/>
    <w:rsid w:val="004D4B93"/>
    <w:rsid w:val="004D58E5"/>
    <w:rsid w:val="004D5957"/>
    <w:rsid w:val="004D608A"/>
    <w:rsid w:val="004E0252"/>
    <w:rsid w:val="004E05B5"/>
    <w:rsid w:val="004E278D"/>
    <w:rsid w:val="004E38F6"/>
    <w:rsid w:val="004E6561"/>
    <w:rsid w:val="004E6799"/>
    <w:rsid w:val="004E6922"/>
    <w:rsid w:val="004E6C72"/>
    <w:rsid w:val="004E7694"/>
    <w:rsid w:val="004E7983"/>
    <w:rsid w:val="004E7D24"/>
    <w:rsid w:val="004F02AA"/>
    <w:rsid w:val="004F05F7"/>
    <w:rsid w:val="004F155C"/>
    <w:rsid w:val="004F1A84"/>
    <w:rsid w:val="004F2A48"/>
    <w:rsid w:val="004F33CD"/>
    <w:rsid w:val="004F4DA3"/>
    <w:rsid w:val="004F6FE4"/>
    <w:rsid w:val="004F7606"/>
    <w:rsid w:val="005009F3"/>
    <w:rsid w:val="00501140"/>
    <w:rsid w:val="0050384C"/>
    <w:rsid w:val="00505BE0"/>
    <w:rsid w:val="00510742"/>
    <w:rsid w:val="00510B14"/>
    <w:rsid w:val="0051191C"/>
    <w:rsid w:val="00511AB3"/>
    <w:rsid w:val="00511D1E"/>
    <w:rsid w:val="00511F9B"/>
    <w:rsid w:val="0051243F"/>
    <w:rsid w:val="00512BC9"/>
    <w:rsid w:val="00512D26"/>
    <w:rsid w:val="00512E55"/>
    <w:rsid w:val="00516D87"/>
    <w:rsid w:val="00516E14"/>
    <w:rsid w:val="005177B4"/>
    <w:rsid w:val="0052331B"/>
    <w:rsid w:val="00524165"/>
    <w:rsid w:val="00524E97"/>
    <w:rsid w:val="00524EDC"/>
    <w:rsid w:val="00526E78"/>
    <w:rsid w:val="00530179"/>
    <w:rsid w:val="005301EE"/>
    <w:rsid w:val="00530EAB"/>
    <w:rsid w:val="005314F5"/>
    <w:rsid w:val="005319CF"/>
    <w:rsid w:val="00531E7A"/>
    <w:rsid w:val="00532896"/>
    <w:rsid w:val="00532DAB"/>
    <w:rsid w:val="00533350"/>
    <w:rsid w:val="00533997"/>
    <w:rsid w:val="0053503F"/>
    <w:rsid w:val="0053522C"/>
    <w:rsid w:val="0053583F"/>
    <w:rsid w:val="005358FC"/>
    <w:rsid w:val="005362D4"/>
    <w:rsid w:val="00536DEA"/>
    <w:rsid w:val="00540CB4"/>
    <w:rsid w:val="005417CE"/>
    <w:rsid w:val="005433F0"/>
    <w:rsid w:val="00543869"/>
    <w:rsid w:val="00543DAF"/>
    <w:rsid w:val="00544C7A"/>
    <w:rsid w:val="00545944"/>
    <w:rsid w:val="00546ADF"/>
    <w:rsid w:val="0054709C"/>
    <w:rsid w:val="005473DB"/>
    <w:rsid w:val="005474E9"/>
    <w:rsid w:val="00550109"/>
    <w:rsid w:val="00550EFB"/>
    <w:rsid w:val="005512F5"/>
    <w:rsid w:val="0055222F"/>
    <w:rsid w:val="00553092"/>
    <w:rsid w:val="0055349E"/>
    <w:rsid w:val="00554131"/>
    <w:rsid w:val="00555E8E"/>
    <w:rsid w:val="00557622"/>
    <w:rsid w:val="00561697"/>
    <w:rsid w:val="00562277"/>
    <w:rsid w:val="005633FD"/>
    <w:rsid w:val="00563DF2"/>
    <w:rsid w:val="005640BD"/>
    <w:rsid w:val="005641FB"/>
    <w:rsid w:val="00564716"/>
    <w:rsid w:val="00564B7B"/>
    <w:rsid w:val="00565E67"/>
    <w:rsid w:val="00566043"/>
    <w:rsid w:val="00566774"/>
    <w:rsid w:val="00567D16"/>
    <w:rsid w:val="00567EB1"/>
    <w:rsid w:val="00573343"/>
    <w:rsid w:val="00573A7C"/>
    <w:rsid w:val="005743B6"/>
    <w:rsid w:val="00576218"/>
    <w:rsid w:val="00577F36"/>
    <w:rsid w:val="00580210"/>
    <w:rsid w:val="00581972"/>
    <w:rsid w:val="00582613"/>
    <w:rsid w:val="00583455"/>
    <w:rsid w:val="0058473D"/>
    <w:rsid w:val="00584A25"/>
    <w:rsid w:val="00584D6E"/>
    <w:rsid w:val="005850D4"/>
    <w:rsid w:val="005856A3"/>
    <w:rsid w:val="00586912"/>
    <w:rsid w:val="0059005A"/>
    <w:rsid w:val="005906E6"/>
    <w:rsid w:val="00590B55"/>
    <w:rsid w:val="0059153E"/>
    <w:rsid w:val="00592002"/>
    <w:rsid w:val="005933AD"/>
    <w:rsid w:val="00593F03"/>
    <w:rsid w:val="0059452A"/>
    <w:rsid w:val="00595337"/>
    <w:rsid w:val="00595BA8"/>
    <w:rsid w:val="005962E5"/>
    <w:rsid w:val="00597F6D"/>
    <w:rsid w:val="005A0100"/>
    <w:rsid w:val="005A01C1"/>
    <w:rsid w:val="005A0438"/>
    <w:rsid w:val="005A171F"/>
    <w:rsid w:val="005A2391"/>
    <w:rsid w:val="005A2A12"/>
    <w:rsid w:val="005A2E07"/>
    <w:rsid w:val="005A3025"/>
    <w:rsid w:val="005A3936"/>
    <w:rsid w:val="005A516A"/>
    <w:rsid w:val="005A55D2"/>
    <w:rsid w:val="005B035C"/>
    <w:rsid w:val="005B12F5"/>
    <w:rsid w:val="005B1B57"/>
    <w:rsid w:val="005B249A"/>
    <w:rsid w:val="005B2E56"/>
    <w:rsid w:val="005B3489"/>
    <w:rsid w:val="005B42E7"/>
    <w:rsid w:val="005B4992"/>
    <w:rsid w:val="005B57AA"/>
    <w:rsid w:val="005B737E"/>
    <w:rsid w:val="005C1E1A"/>
    <w:rsid w:val="005C303B"/>
    <w:rsid w:val="005C3CCB"/>
    <w:rsid w:val="005C4E9C"/>
    <w:rsid w:val="005C582A"/>
    <w:rsid w:val="005C6167"/>
    <w:rsid w:val="005C69C8"/>
    <w:rsid w:val="005C7A96"/>
    <w:rsid w:val="005D04D5"/>
    <w:rsid w:val="005D0D6C"/>
    <w:rsid w:val="005D12AC"/>
    <w:rsid w:val="005D1FB2"/>
    <w:rsid w:val="005D38D1"/>
    <w:rsid w:val="005D3C72"/>
    <w:rsid w:val="005D3F18"/>
    <w:rsid w:val="005D4A03"/>
    <w:rsid w:val="005D5EBB"/>
    <w:rsid w:val="005D6448"/>
    <w:rsid w:val="005D6AA5"/>
    <w:rsid w:val="005D7D03"/>
    <w:rsid w:val="005E0C85"/>
    <w:rsid w:val="005E1597"/>
    <w:rsid w:val="005E1A60"/>
    <w:rsid w:val="005E4DD2"/>
    <w:rsid w:val="005E569F"/>
    <w:rsid w:val="005E6922"/>
    <w:rsid w:val="005E6DE0"/>
    <w:rsid w:val="005E6FD1"/>
    <w:rsid w:val="005F2C79"/>
    <w:rsid w:val="005F4158"/>
    <w:rsid w:val="005F43B2"/>
    <w:rsid w:val="005F443D"/>
    <w:rsid w:val="005F4875"/>
    <w:rsid w:val="005F4FE5"/>
    <w:rsid w:val="005F5113"/>
    <w:rsid w:val="005F6321"/>
    <w:rsid w:val="00600575"/>
    <w:rsid w:val="00600781"/>
    <w:rsid w:val="00600899"/>
    <w:rsid w:val="00600D78"/>
    <w:rsid w:val="00601145"/>
    <w:rsid w:val="00601386"/>
    <w:rsid w:val="00603A2E"/>
    <w:rsid w:val="00603E11"/>
    <w:rsid w:val="00603E68"/>
    <w:rsid w:val="00604DAE"/>
    <w:rsid w:val="00611261"/>
    <w:rsid w:val="00611D97"/>
    <w:rsid w:val="00612773"/>
    <w:rsid w:val="00612F3B"/>
    <w:rsid w:val="006148B2"/>
    <w:rsid w:val="00616B49"/>
    <w:rsid w:val="006172E1"/>
    <w:rsid w:val="00617313"/>
    <w:rsid w:val="00617B35"/>
    <w:rsid w:val="00617DEF"/>
    <w:rsid w:val="0062070E"/>
    <w:rsid w:val="00622465"/>
    <w:rsid w:val="0062296E"/>
    <w:rsid w:val="006232F4"/>
    <w:rsid w:val="00623713"/>
    <w:rsid w:val="0062477D"/>
    <w:rsid w:val="00624938"/>
    <w:rsid w:val="00624D5D"/>
    <w:rsid w:val="00625873"/>
    <w:rsid w:val="00631559"/>
    <w:rsid w:val="00632A9D"/>
    <w:rsid w:val="00633631"/>
    <w:rsid w:val="00633700"/>
    <w:rsid w:val="006338DC"/>
    <w:rsid w:val="00633FEA"/>
    <w:rsid w:val="006357C8"/>
    <w:rsid w:val="00636721"/>
    <w:rsid w:val="00636D44"/>
    <w:rsid w:val="00643146"/>
    <w:rsid w:val="00644FC7"/>
    <w:rsid w:val="0064531F"/>
    <w:rsid w:val="0064630E"/>
    <w:rsid w:val="006470A3"/>
    <w:rsid w:val="0064783B"/>
    <w:rsid w:val="00650E88"/>
    <w:rsid w:val="006526AC"/>
    <w:rsid w:val="00653467"/>
    <w:rsid w:val="00656122"/>
    <w:rsid w:val="00656991"/>
    <w:rsid w:val="00660598"/>
    <w:rsid w:val="006612D2"/>
    <w:rsid w:val="006616BE"/>
    <w:rsid w:val="00664457"/>
    <w:rsid w:val="0066456F"/>
    <w:rsid w:val="00665503"/>
    <w:rsid w:val="006664B6"/>
    <w:rsid w:val="006675F8"/>
    <w:rsid w:val="00667A00"/>
    <w:rsid w:val="006702AD"/>
    <w:rsid w:val="0067289D"/>
    <w:rsid w:val="00673ACC"/>
    <w:rsid w:val="00673B5E"/>
    <w:rsid w:val="00673F3E"/>
    <w:rsid w:val="006744C7"/>
    <w:rsid w:val="00674D25"/>
    <w:rsid w:val="00675DFC"/>
    <w:rsid w:val="00676355"/>
    <w:rsid w:val="00676C6F"/>
    <w:rsid w:val="00680FE9"/>
    <w:rsid w:val="006811B1"/>
    <w:rsid w:val="00683381"/>
    <w:rsid w:val="00683CCB"/>
    <w:rsid w:val="0068591B"/>
    <w:rsid w:val="00685AAE"/>
    <w:rsid w:val="00687A0C"/>
    <w:rsid w:val="00691245"/>
    <w:rsid w:val="00691352"/>
    <w:rsid w:val="006921BD"/>
    <w:rsid w:val="00692CE0"/>
    <w:rsid w:val="00692D5C"/>
    <w:rsid w:val="00693EF9"/>
    <w:rsid w:val="0069430C"/>
    <w:rsid w:val="00696099"/>
    <w:rsid w:val="006961F6"/>
    <w:rsid w:val="006969D1"/>
    <w:rsid w:val="006A06ED"/>
    <w:rsid w:val="006A1B08"/>
    <w:rsid w:val="006A2E6C"/>
    <w:rsid w:val="006A3CD8"/>
    <w:rsid w:val="006A3F22"/>
    <w:rsid w:val="006A4395"/>
    <w:rsid w:val="006A473C"/>
    <w:rsid w:val="006A4F43"/>
    <w:rsid w:val="006A5E75"/>
    <w:rsid w:val="006A7D98"/>
    <w:rsid w:val="006B0096"/>
    <w:rsid w:val="006B10CA"/>
    <w:rsid w:val="006B1E49"/>
    <w:rsid w:val="006B2391"/>
    <w:rsid w:val="006B2CD0"/>
    <w:rsid w:val="006B3188"/>
    <w:rsid w:val="006B48EC"/>
    <w:rsid w:val="006B4A35"/>
    <w:rsid w:val="006B4BAF"/>
    <w:rsid w:val="006B7F1E"/>
    <w:rsid w:val="006C372A"/>
    <w:rsid w:val="006C3E00"/>
    <w:rsid w:val="006C3EA7"/>
    <w:rsid w:val="006C4FA6"/>
    <w:rsid w:val="006C54CD"/>
    <w:rsid w:val="006C5634"/>
    <w:rsid w:val="006C5C6D"/>
    <w:rsid w:val="006C678C"/>
    <w:rsid w:val="006C6D7A"/>
    <w:rsid w:val="006D0F23"/>
    <w:rsid w:val="006D1BAF"/>
    <w:rsid w:val="006D25B9"/>
    <w:rsid w:val="006D2CA8"/>
    <w:rsid w:val="006D2D63"/>
    <w:rsid w:val="006D347E"/>
    <w:rsid w:val="006D3552"/>
    <w:rsid w:val="006D3D40"/>
    <w:rsid w:val="006D557A"/>
    <w:rsid w:val="006D59EF"/>
    <w:rsid w:val="006D5D24"/>
    <w:rsid w:val="006E003D"/>
    <w:rsid w:val="006E1905"/>
    <w:rsid w:val="006E4BD3"/>
    <w:rsid w:val="006E4CAA"/>
    <w:rsid w:val="006E5676"/>
    <w:rsid w:val="006E59CC"/>
    <w:rsid w:val="006E6CF3"/>
    <w:rsid w:val="006E7767"/>
    <w:rsid w:val="006E7C35"/>
    <w:rsid w:val="006E7FEE"/>
    <w:rsid w:val="006F1E65"/>
    <w:rsid w:val="006F210C"/>
    <w:rsid w:val="006F3777"/>
    <w:rsid w:val="006F45A4"/>
    <w:rsid w:val="006F4817"/>
    <w:rsid w:val="006F593C"/>
    <w:rsid w:val="00701D4F"/>
    <w:rsid w:val="00702024"/>
    <w:rsid w:val="00702E0F"/>
    <w:rsid w:val="00703017"/>
    <w:rsid w:val="00703503"/>
    <w:rsid w:val="00703683"/>
    <w:rsid w:val="00703B0B"/>
    <w:rsid w:val="00705C48"/>
    <w:rsid w:val="00706158"/>
    <w:rsid w:val="00710683"/>
    <w:rsid w:val="00710F7F"/>
    <w:rsid w:val="0071157F"/>
    <w:rsid w:val="00715DD2"/>
    <w:rsid w:val="007176BE"/>
    <w:rsid w:val="00717993"/>
    <w:rsid w:val="00721701"/>
    <w:rsid w:val="00722AE4"/>
    <w:rsid w:val="00724735"/>
    <w:rsid w:val="00725501"/>
    <w:rsid w:val="00727303"/>
    <w:rsid w:val="00727AE3"/>
    <w:rsid w:val="0073155B"/>
    <w:rsid w:val="00731855"/>
    <w:rsid w:val="00731BEB"/>
    <w:rsid w:val="00731FDE"/>
    <w:rsid w:val="00733CCD"/>
    <w:rsid w:val="0073571B"/>
    <w:rsid w:val="00735B2E"/>
    <w:rsid w:val="00736A09"/>
    <w:rsid w:val="00737D08"/>
    <w:rsid w:val="00741114"/>
    <w:rsid w:val="00741832"/>
    <w:rsid w:val="00741B7C"/>
    <w:rsid w:val="00741E2B"/>
    <w:rsid w:val="00741E6B"/>
    <w:rsid w:val="0074218F"/>
    <w:rsid w:val="0074230B"/>
    <w:rsid w:val="0074250E"/>
    <w:rsid w:val="00742BB0"/>
    <w:rsid w:val="00743EF2"/>
    <w:rsid w:val="00743FB4"/>
    <w:rsid w:val="0074527B"/>
    <w:rsid w:val="00745323"/>
    <w:rsid w:val="00745CE1"/>
    <w:rsid w:val="00746654"/>
    <w:rsid w:val="007475A6"/>
    <w:rsid w:val="00747944"/>
    <w:rsid w:val="00751816"/>
    <w:rsid w:val="00752A35"/>
    <w:rsid w:val="00752A9D"/>
    <w:rsid w:val="00752F7A"/>
    <w:rsid w:val="007542E2"/>
    <w:rsid w:val="00754C3C"/>
    <w:rsid w:val="00756585"/>
    <w:rsid w:val="007574E2"/>
    <w:rsid w:val="007578A3"/>
    <w:rsid w:val="007604BA"/>
    <w:rsid w:val="00760CCB"/>
    <w:rsid w:val="00762863"/>
    <w:rsid w:val="00763934"/>
    <w:rsid w:val="00763F5B"/>
    <w:rsid w:val="00765860"/>
    <w:rsid w:val="00765A78"/>
    <w:rsid w:val="0077281E"/>
    <w:rsid w:val="00772D48"/>
    <w:rsid w:val="00773396"/>
    <w:rsid w:val="00773484"/>
    <w:rsid w:val="00774751"/>
    <w:rsid w:val="007747CA"/>
    <w:rsid w:val="00776D90"/>
    <w:rsid w:val="00776E9A"/>
    <w:rsid w:val="00777634"/>
    <w:rsid w:val="00781758"/>
    <w:rsid w:val="007821C5"/>
    <w:rsid w:val="007822E0"/>
    <w:rsid w:val="0078255E"/>
    <w:rsid w:val="00783096"/>
    <w:rsid w:val="007857AE"/>
    <w:rsid w:val="0078721C"/>
    <w:rsid w:val="00787D1B"/>
    <w:rsid w:val="00791457"/>
    <w:rsid w:val="007920B8"/>
    <w:rsid w:val="00792624"/>
    <w:rsid w:val="0079292D"/>
    <w:rsid w:val="0079445C"/>
    <w:rsid w:val="00795809"/>
    <w:rsid w:val="00796ABD"/>
    <w:rsid w:val="007A0F1E"/>
    <w:rsid w:val="007A4288"/>
    <w:rsid w:val="007A4DDD"/>
    <w:rsid w:val="007A4EA5"/>
    <w:rsid w:val="007A5C0E"/>
    <w:rsid w:val="007A6686"/>
    <w:rsid w:val="007A6850"/>
    <w:rsid w:val="007A7866"/>
    <w:rsid w:val="007A7A2C"/>
    <w:rsid w:val="007A7B19"/>
    <w:rsid w:val="007A7FCC"/>
    <w:rsid w:val="007B03D9"/>
    <w:rsid w:val="007B33F7"/>
    <w:rsid w:val="007B416B"/>
    <w:rsid w:val="007B5F3C"/>
    <w:rsid w:val="007B618E"/>
    <w:rsid w:val="007B712D"/>
    <w:rsid w:val="007C0468"/>
    <w:rsid w:val="007C0988"/>
    <w:rsid w:val="007C1E80"/>
    <w:rsid w:val="007C29E5"/>
    <w:rsid w:val="007C71B8"/>
    <w:rsid w:val="007C7539"/>
    <w:rsid w:val="007C75B6"/>
    <w:rsid w:val="007D021A"/>
    <w:rsid w:val="007D0C7D"/>
    <w:rsid w:val="007D159D"/>
    <w:rsid w:val="007D36CA"/>
    <w:rsid w:val="007D39A6"/>
    <w:rsid w:val="007D7E0B"/>
    <w:rsid w:val="007E0743"/>
    <w:rsid w:val="007E105B"/>
    <w:rsid w:val="007E2574"/>
    <w:rsid w:val="007E2DC4"/>
    <w:rsid w:val="007E5E25"/>
    <w:rsid w:val="007E7B0C"/>
    <w:rsid w:val="007F04CC"/>
    <w:rsid w:val="007F0C1E"/>
    <w:rsid w:val="007F3A5C"/>
    <w:rsid w:val="007F3D33"/>
    <w:rsid w:val="007F4550"/>
    <w:rsid w:val="007F4E27"/>
    <w:rsid w:val="007F5781"/>
    <w:rsid w:val="00802935"/>
    <w:rsid w:val="00803D67"/>
    <w:rsid w:val="00804390"/>
    <w:rsid w:val="0080480D"/>
    <w:rsid w:val="008052B2"/>
    <w:rsid w:val="00805BF8"/>
    <w:rsid w:val="008076B9"/>
    <w:rsid w:val="00807BC0"/>
    <w:rsid w:val="008116F1"/>
    <w:rsid w:val="008120E4"/>
    <w:rsid w:val="008121A4"/>
    <w:rsid w:val="00812444"/>
    <w:rsid w:val="008128C1"/>
    <w:rsid w:val="008147CE"/>
    <w:rsid w:val="00815BEA"/>
    <w:rsid w:val="00817216"/>
    <w:rsid w:val="00817341"/>
    <w:rsid w:val="008208B1"/>
    <w:rsid w:val="00820D76"/>
    <w:rsid w:val="008214E5"/>
    <w:rsid w:val="00821C7F"/>
    <w:rsid w:val="00821E1B"/>
    <w:rsid w:val="00822C5B"/>
    <w:rsid w:val="00823D7E"/>
    <w:rsid w:val="00824867"/>
    <w:rsid w:val="00824E9C"/>
    <w:rsid w:val="00825445"/>
    <w:rsid w:val="00825F1E"/>
    <w:rsid w:val="00826AF9"/>
    <w:rsid w:val="00827B55"/>
    <w:rsid w:val="00827B95"/>
    <w:rsid w:val="00831C14"/>
    <w:rsid w:val="0083202B"/>
    <w:rsid w:val="0083291D"/>
    <w:rsid w:val="0083314B"/>
    <w:rsid w:val="008348E7"/>
    <w:rsid w:val="008358A2"/>
    <w:rsid w:val="008361F8"/>
    <w:rsid w:val="00836426"/>
    <w:rsid w:val="00836813"/>
    <w:rsid w:val="00842EBB"/>
    <w:rsid w:val="00843D55"/>
    <w:rsid w:val="008448BB"/>
    <w:rsid w:val="00844BC8"/>
    <w:rsid w:val="008458D1"/>
    <w:rsid w:val="00846FB1"/>
    <w:rsid w:val="00850B24"/>
    <w:rsid w:val="00851587"/>
    <w:rsid w:val="0085424E"/>
    <w:rsid w:val="00855BD8"/>
    <w:rsid w:val="00856DC3"/>
    <w:rsid w:val="00857D48"/>
    <w:rsid w:val="00860C68"/>
    <w:rsid w:val="00861D56"/>
    <w:rsid w:val="00862523"/>
    <w:rsid w:val="00863B11"/>
    <w:rsid w:val="00863F73"/>
    <w:rsid w:val="0086402D"/>
    <w:rsid w:val="00864AB4"/>
    <w:rsid w:val="00864D23"/>
    <w:rsid w:val="00865032"/>
    <w:rsid w:val="0086520A"/>
    <w:rsid w:val="008655D4"/>
    <w:rsid w:val="0086698D"/>
    <w:rsid w:val="00870DFA"/>
    <w:rsid w:val="00871FD5"/>
    <w:rsid w:val="008726F4"/>
    <w:rsid w:val="008728AD"/>
    <w:rsid w:val="00872A2C"/>
    <w:rsid w:val="00874172"/>
    <w:rsid w:val="00874851"/>
    <w:rsid w:val="00874E74"/>
    <w:rsid w:val="00880554"/>
    <w:rsid w:val="00880964"/>
    <w:rsid w:val="0088326A"/>
    <w:rsid w:val="008835FD"/>
    <w:rsid w:val="0088422D"/>
    <w:rsid w:val="0088425F"/>
    <w:rsid w:val="008875C4"/>
    <w:rsid w:val="0089005D"/>
    <w:rsid w:val="008901C3"/>
    <w:rsid w:val="00891827"/>
    <w:rsid w:val="0089213B"/>
    <w:rsid w:val="00892DB9"/>
    <w:rsid w:val="00894021"/>
    <w:rsid w:val="00894589"/>
    <w:rsid w:val="00894673"/>
    <w:rsid w:val="00894B0E"/>
    <w:rsid w:val="00895F81"/>
    <w:rsid w:val="00897A26"/>
    <w:rsid w:val="00897BB8"/>
    <w:rsid w:val="008A058B"/>
    <w:rsid w:val="008A12F8"/>
    <w:rsid w:val="008A1AD1"/>
    <w:rsid w:val="008A23BD"/>
    <w:rsid w:val="008A2A49"/>
    <w:rsid w:val="008A3C96"/>
    <w:rsid w:val="008A51D3"/>
    <w:rsid w:val="008A5BF6"/>
    <w:rsid w:val="008A61C0"/>
    <w:rsid w:val="008A7155"/>
    <w:rsid w:val="008A730F"/>
    <w:rsid w:val="008A76DF"/>
    <w:rsid w:val="008B00FE"/>
    <w:rsid w:val="008B2656"/>
    <w:rsid w:val="008B3344"/>
    <w:rsid w:val="008B34BD"/>
    <w:rsid w:val="008B3F40"/>
    <w:rsid w:val="008B4647"/>
    <w:rsid w:val="008B5A23"/>
    <w:rsid w:val="008C0AAD"/>
    <w:rsid w:val="008C241A"/>
    <w:rsid w:val="008C30F8"/>
    <w:rsid w:val="008C3A71"/>
    <w:rsid w:val="008C4A99"/>
    <w:rsid w:val="008C5050"/>
    <w:rsid w:val="008C630A"/>
    <w:rsid w:val="008C6DD9"/>
    <w:rsid w:val="008D0DA3"/>
    <w:rsid w:val="008D126E"/>
    <w:rsid w:val="008D30AB"/>
    <w:rsid w:val="008D36FE"/>
    <w:rsid w:val="008D3887"/>
    <w:rsid w:val="008D4469"/>
    <w:rsid w:val="008D47F0"/>
    <w:rsid w:val="008D51B9"/>
    <w:rsid w:val="008D5929"/>
    <w:rsid w:val="008E089B"/>
    <w:rsid w:val="008E21E6"/>
    <w:rsid w:val="008E2B66"/>
    <w:rsid w:val="008E2B6A"/>
    <w:rsid w:val="008E2E4A"/>
    <w:rsid w:val="008E34FD"/>
    <w:rsid w:val="008E556D"/>
    <w:rsid w:val="008E5D8E"/>
    <w:rsid w:val="008E692F"/>
    <w:rsid w:val="008E758C"/>
    <w:rsid w:val="008E7DC6"/>
    <w:rsid w:val="008F0116"/>
    <w:rsid w:val="008F1553"/>
    <w:rsid w:val="008F1DFA"/>
    <w:rsid w:val="008F36EA"/>
    <w:rsid w:val="008F3C22"/>
    <w:rsid w:val="008F4127"/>
    <w:rsid w:val="008F4930"/>
    <w:rsid w:val="008F4D46"/>
    <w:rsid w:val="008F6F91"/>
    <w:rsid w:val="008F7956"/>
    <w:rsid w:val="008F7EA1"/>
    <w:rsid w:val="00902D96"/>
    <w:rsid w:val="009031DC"/>
    <w:rsid w:val="00903831"/>
    <w:rsid w:val="00904DBA"/>
    <w:rsid w:val="009057CD"/>
    <w:rsid w:val="00905EEC"/>
    <w:rsid w:val="00907797"/>
    <w:rsid w:val="009079E6"/>
    <w:rsid w:val="009105B3"/>
    <w:rsid w:val="00910A0E"/>
    <w:rsid w:val="0091335A"/>
    <w:rsid w:val="0091349E"/>
    <w:rsid w:val="00916E5E"/>
    <w:rsid w:val="009203C7"/>
    <w:rsid w:val="009208BA"/>
    <w:rsid w:val="00920A90"/>
    <w:rsid w:val="00920DBE"/>
    <w:rsid w:val="009212F3"/>
    <w:rsid w:val="00921614"/>
    <w:rsid w:val="009219A4"/>
    <w:rsid w:val="00921BAE"/>
    <w:rsid w:val="00922198"/>
    <w:rsid w:val="0092219B"/>
    <w:rsid w:val="00923025"/>
    <w:rsid w:val="00923CCC"/>
    <w:rsid w:val="00924876"/>
    <w:rsid w:val="00924B1E"/>
    <w:rsid w:val="00925389"/>
    <w:rsid w:val="00926D4E"/>
    <w:rsid w:val="0093113D"/>
    <w:rsid w:val="00931287"/>
    <w:rsid w:val="009324BD"/>
    <w:rsid w:val="0093318F"/>
    <w:rsid w:val="00935A9A"/>
    <w:rsid w:val="009361B9"/>
    <w:rsid w:val="00936E88"/>
    <w:rsid w:val="00936EE1"/>
    <w:rsid w:val="0093732B"/>
    <w:rsid w:val="00937F93"/>
    <w:rsid w:val="009406B5"/>
    <w:rsid w:val="00941B12"/>
    <w:rsid w:val="00941EBD"/>
    <w:rsid w:val="00941FFE"/>
    <w:rsid w:val="00943EBA"/>
    <w:rsid w:val="00944792"/>
    <w:rsid w:val="00944D1A"/>
    <w:rsid w:val="00945211"/>
    <w:rsid w:val="00945450"/>
    <w:rsid w:val="0095007C"/>
    <w:rsid w:val="0095252E"/>
    <w:rsid w:val="0095368F"/>
    <w:rsid w:val="00955C99"/>
    <w:rsid w:val="00955F10"/>
    <w:rsid w:val="009567EC"/>
    <w:rsid w:val="00957863"/>
    <w:rsid w:val="00957E29"/>
    <w:rsid w:val="00960A7D"/>
    <w:rsid w:val="00960FA4"/>
    <w:rsid w:val="0096388F"/>
    <w:rsid w:val="00963C7B"/>
    <w:rsid w:val="009648D4"/>
    <w:rsid w:val="00964C0E"/>
    <w:rsid w:val="00964C27"/>
    <w:rsid w:val="009651C6"/>
    <w:rsid w:val="00965EDF"/>
    <w:rsid w:val="00966A66"/>
    <w:rsid w:val="0096723C"/>
    <w:rsid w:val="00970BC4"/>
    <w:rsid w:val="009746F8"/>
    <w:rsid w:val="00974C20"/>
    <w:rsid w:val="00976218"/>
    <w:rsid w:val="00976868"/>
    <w:rsid w:val="0097739A"/>
    <w:rsid w:val="0098098A"/>
    <w:rsid w:val="00980D74"/>
    <w:rsid w:val="00981A8E"/>
    <w:rsid w:val="00981EBB"/>
    <w:rsid w:val="00983878"/>
    <w:rsid w:val="009844E7"/>
    <w:rsid w:val="00984D68"/>
    <w:rsid w:val="00985F6B"/>
    <w:rsid w:val="009873EB"/>
    <w:rsid w:val="00994B52"/>
    <w:rsid w:val="00996F74"/>
    <w:rsid w:val="009973EE"/>
    <w:rsid w:val="009979BE"/>
    <w:rsid w:val="009A0608"/>
    <w:rsid w:val="009A1CE6"/>
    <w:rsid w:val="009A20B3"/>
    <w:rsid w:val="009A2635"/>
    <w:rsid w:val="009A2BD0"/>
    <w:rsid w:val="009A356D"/>
    <w:rsid w:val="009A3CD4"/>
    <w:rsid w:val="009A411F"/>
    <w:rsid w:val="009A4B1F"/>
    <w:rsid w:val="009A554A"/>
    <w:rsid w:val="009A745B"/>
    <w:rsid w:val="009B25F5"/>
    <w:rsid w:val="009B2BEE"/>
    <w:rsid w:val="009B3E6F"/>
    <w:rsid w:val="009B49BF"/>
    <w:rsid w:val="009B4C10"/>
    <w:rsid w:val="009B57E2"/>
    <w:rsid w:val="009C045C"/>
    <w:rsid w:val="009C059E"/>
    <w:rsid w:val="009C12C5"/>
    <w:rsid w:val="009C30C1"/>
    <w:rsid w:val="009C3912"/>
    <w:rsid w:val="009C50BB"/>
    <w:rsid w:val="009C529A"/>
    <w:rsid w:val="009C55A6"/>
    <w:rsid w:val="009C5CB9"/>
    <w:rsid w:val="009C6DBC"/>
    <w:rsid w:val="009D0689"/>
    <w:rsid w:val="009D1614"/>
    <w:rsid w:val="009D305F"/>
    <w:rsid w:val="009D3906"/>
    <w:rsid w:val="009D4345"/>
    <w:rsid w:val="009D50CF"/>
    <w:rsid w:val="009D59F3"/>
    <w:rsid w:val="009E041F"/>
    <w:rsid w:val="009E155A"/>
    <w:rsid w:val="009E3759"/>
    <w:rsid w:val="009E5F01"/>
    <w:rsid w:val="009E7260"/>
    <w:rsid w:val="009F0B59"/>
    <w:rsid w:val="009F1773"/>
    <w:rsid w:val="009F22A1"/>
    <w:rsid w:val="009F2531"/>
    <w:rsid w:val="009F48C7"/>
    <w:rsid w:val="009F5426"/>
    <w:rsid w:val="009F6480"/>
    <w:rsid w:val="009F6EE4"/>
    <w:rsid w:val="00A00CC3"/>
    <w:rsid w:val="00A00EE2"/>
    <w:rsid w:val="00A01ABF"/>
    <w:rsid w:val="00A021AD"/>
    <w:rsid w:val="00A037A2"/>
    <w:rsid w:val="00A03C5B"/>
    <w:rsid w:val="00A03D05"/>
    <w:rsid w:val="00A04DAC"/>
    <w:rsid w:val="00A06593"/>
    <w:rsid w:val="00A06E3B"/>
    <w:rsid w:val="00A07BD3"/>
    <w:rsid w:val="00A1155C"/>
    <w:rsid w:val="00A11A2C"/>
    <w:rsid w:val="00A11EAF"/>
    <w:rsid w:val="00A12025"/>
    <w:rsid w:val="00A130CC"/>
    <w:rsid w:val="00A14F93"/>
    <w:rsid w:val="00A15808"/>
    <w:rsid w:val="00A15ECD"/>
    <w:rsid w:val="00A161C1"/>
    <w:rsid w:val="00A16E62"/>
    <w:rsid w:val="00A1761A"/>
    <w:rsid w:val="00A177D9"/>
    <w:rsid w:val="00A17808"/>
    <w:rsid w:val="00A17BA0"/>
    <w:rsid w:val="00A17EFF"/>
    <w:rsid w:val="00A2014B"/>
    <w:rsid w:val="00A22E47"/>
    <w:rsid w:val="00A22F08"/>
    <w:rsid w:val="00A2390E"/>
    <w:rsid w:val="00A25D74"/>
    <w:rsid w:val="00A26210"/>
    <w:rsid w:val="00A2785A"/>
    <w:rsid w:val="00A30BB7"/>
    <w:rsid w:val="00A31002"/>
    <w:rsid w:val="00A33145"/>
    <w:rsid w:val="00A33474"/>
    <w:rsid w:val="00A334D0"/>
    <w:rsid w:val="00A35681"/>
    <w:rsid w:val="00A358DC"/>
    <w:rsid w:val="00A35E77"/>
    <w:rsid w:val="00A36458"/>
    <w:rsid w:val="00A370E9"/>
    <w:rsid w:val="00A4036A"/>
    <w:rsid w:val="00A405A7"/>
    <w:rsid w:val="00A414E4"/>
    <w:rsid w:val="00A41CD2"/>
    <w:rsid w:val="00A42993"/>
    <w:rsid w:val="00A429EF"/>
    <w:rsid w:val="00A4301D"/>
    <w:rsid w:val="00A457C1"/>
    <w:rsid w:val="00A46F42"/>
    <w:rsid w:val="00A4763A"/>
    <w:rsid w:val="00A47763"/>
    <w:rsid w:val="00A5023B"/>
    <w:rsid w:val="00A50AB1"/>
    <w:rsid w:val="00A50C33"/>
    <w:rsid w:val="00A519FA"/>
    <w:rsid w:val="00A53BFC"/>
    <w:rsid w:val="00A549A8"/>
    <w:rsid w:val="00A57C12"/>
    <w:rsid w:val="00A60AA4"/>
    <w:rsid w:val="00A60D1C"/>
    <w:rsid w:val="00A643DA"/>
    <w:rsid w:val="00A64824"/>
    <w:rsid w:val="00A6491C"/>
    <w:rsid w:val="00A64EC4"/>
    <w:rsid w:val="00A679FC"/>
    <w:rsid w:val="00A71569"/>
    <w:rsid w:val="00A71642"/>
    <w:rsid w:val="00A741E2"/>
    <w:rsid w:val="00A743F8"/>
    <w:rsid w:val="00A75D62"/>
    <w:rsid w:val="00A762EA"/>
    <w:rsid w:val="00A76974"/>
    <w:rsid w:val="00A801D3"/>
    <w:rsid w:val="00A802E2"/>
    <w:rsid w:val="00A8055F"/>
    <w:rsid w:val="00A80E6B"/>
    <w:rsid w:val="00A814EC"/>
    <w:rsid w:val="00A81C9E"/>
    <w:rsid w:val="00A823E2"/>
    <w:rsid w:val="00A82E00"/>
    <w:rsid w:val="00A8466D"/>
    <w:rsid w:val="00A8488E"/>
    <w:rsid w:val="00A84CD3"/>
    <w:rsid w:val="00A854EF"/>
    <w:rsid w:val="00A87E58"/>
    <w:rsid w:val="00A919EF"/>
    <w:rsid w:val="00A92489"/>
    <w:rsid w:val="00A92514"/>
    <w:rsid w:val="00A928B9"/>
    <w:rsid w:val="00A9610D"/>
    <w:rsid w:val="00A97C22"/>
    <w:rsid w:val="00AA0607"/>
    <w:rsid w:val="00AA064F"/>
    <w:rsid w:val="00AA1CD7"/>
    <w:rsid w:val="00AA24CF"/>
    <w:rsid w:val="00AA4354"/>
    <w:rsid w:val="00AA4B85"/>
    <w:rsid w:val="00AA61AA"/>
    <w:rsid w:val="00AA704F"/>
    <w:rsid w:val="00AB06BE"/>
    <w:rsid w:val="00AB0D97"/>
    <w:rsid w:val="00AB2490"/>
    <w:rsid w:val="00AB2827"/>
    <w:rsid w:val="00AB3249"/>
    <w:rsid w:val="00AB44FA"/>
    <w:rsid w:val="00AB4589"/>
    <w:rsid w:val="00AB6755"/>
    <w:rsid w:val="00AB6EBB"/>
    <w:rsid w:val="00AC0295"/>
    <w:rsid w:val="00AC0C15"/>
    <w:rsid w:val="00AC12E3"/>
    <w:rsid w:val="00AC44DF"/>
    <w:rsid w:val="00AC4802"/>
    <w:rsid w:val="00AC6E70"/>
    <w:rsid w:val="00AD0210"/>
    <w:rsid w:val="00AD031B"/>
    <w:rsid w:val="00AD06B0"/>
    <w:rsid w:val="00AD64E7"/>
    <w:rsid w:val="00AD6DA8"/>
    <w:rsid w:val="00AD6FC2"/>
    <w:rsid w:val="00AD7233"/>
    <w:rsid w:val="00AE1AEE"/>
    <w:rsid w:val="00AE1C32"/>
    <w:rsid w:val="00AE27EF"/>
    <w:rsid w:val="00AE2F0D"/>
    <w:rsid w:val="00AE502C"/>
    <w:rsid w:val="00AE546D"/>
    <w:rsid w:val="00AE5D2D"/>
    <w:rsid w:val="00AE6013"/>
    <w:rsid w:val="00AE6EE3"/>
    <w:rsid w:val="00AF0B10"/>
    <w:rsid w:val="00AF3FAE"/>
    <w:rsid w:val="00AF41A9"/>
    <w:rsid w:val="00AF5378"/>
    <w:rsid w:val="00AF5C8F"/>
    <w:rsid w:val="00AF7BCC"/>
    <w:rsid w:val="00AF7E54"/>
    <w:rsid w:val="00B00A9A"/>
    <w:rsid w:val="00B011BF"/>
    <w:rsid w:val="00B0179A"/>
    <w:rsid w:val="00B025A3"/>
    <w:rsid w:val="00B02A80"/>
    <w:rsid w:val="00B02E4B"/>
    <w:rsid w:val="00B03CDB"/>
    <w:rsid w:val="00B04B4F"/>
    <w:rsid w:val="00B05D99"/>
    <w:rsid w:val="00B05FB7"/>
    <w:rsid w:val="00B074C2"/>
    <w:rsid w:val="00B10233"/>
    <w:rsid w:val="00B108BF"/>
    <w:rsid w:val="00B11165"/>
    <w:rsid w:val="00B11F02"/>
    <w:rsid w:val="00B12314"/>
    <w:rsid w:val="00B13076"/>
    <w:rsid w:val="00B13F8D"/>
    <w:rsid w:val="00B142C1"/>
    <w:rsid w:val="00B1477D"/>
    <w:rsid w:val="00B150C6"/>
    <w:rsid w:val="00B15C50"/>
    <w:rsid w:val="00B1653B"/>
    <w:rsid w:val="00B20AA6"/>
    <w:rsid w:val="00B214F6"/>
    <w:rsid w:val="00B21CB6"/>
    <w:rsid w:val="00B22254"/>
    <w:rsid w:val="00B2270C"/>
    <w:rsid w:val="00B22ACF"/>
    <w:rsid w:val="00B23186"/>
    <w:rsid w:val="00B25B98"/>
    <w:rsid w:val="00B25E84"/>
    <w:rsid w:val="00B303FB"/>
    <w:rsid w:val="00B3081F"/>
    <w:rsid w:val="00B313CE"/>
    <w:rsid w:val="00B315C0"/>
    <w:rsid w:val="00B3215D"/>
    <w:rsid w:val="00B324DC"/>
    <w:rsid w:val="00B3318C"/>
    <w:rsid w:val="00B33D17"/>
    <w:rsid w:val="00B36A1E"/>
    <w:rsid w:val="00B379FB"/>
    <w:rsid w:val="00B37B67"/>
    <w:rsid w:val="00B4023B"/>
    <w:rsid w:val="00B408CB"/>
    <w:rsid w:val="00B40FE4"/>
    <w:rsid w:val="00B41632"/>
    <w:rsid w:val="00B42BD2"/>
    <w:rsid w:val="00B43F8C"/>
    <w:rsid w:val="00B44513"/>
    <w:rsid w:val="00B44FEA"/>
    <w:rsid w:val="00B453A4"/>
    <w:rsid w:val="00B45C15"/>
    <w:rsid w:val="00B45E0D"/>
    <w:rsid w:val="00B460A7"/>
    <w:rsid w:val="00B4652D"/>
    <w:rsid w:val="00B51250"/>
    <w:rsid w:val="00B51C1C"/>
    <w:rsid w:val="00B530FA"/>
    <w:rsid w:val="00B56E67"/>
    <w:rsid w:val="00B606F9"/>
    <w:rsid w:val="00B60A82"/>
    <w:rsid w:val="00B611BE"/>
    <w:rsid w:val="00B62564"/>
    <w:rsid w:val="00B63F35"/>
    <w:rsid w:val="00B67AD3"/>
    <w:rsid w:val="00B67CD2"/>
    <w:rsid w:val="00B702E5"/>
    <w:rsid w:val="00B737D2"/>
    <w:rsid w:val="00B73E65"/>
    <w:rsid w:val="00B7442E"/>
    <w:rsid w:val="00B75EC2"/>
    <w:rsid w:val="00B76037"/>
    <w:rsid w:val="00B764B3"/>
    <w:rsid w:val="00B76EC3"/>
    <w:rsid w:val="00B77DCB"/>
    <w:rsid w:val="00B77DDE"/>
    <w:rsid w:val="00B81C01"/>
    <w:rsid w:val="00B84CB6"/>
    <w:rsid w:val="00B85BDF"/>
    <w:rsid w:val="00B861A3"/>
    <w:rsid w:val="00B86B9C"/>
    <w:rsid w:val="00B90F62"/>
    <w:rsid w:val="00B9146E"/>
    <w:rsid w:val="00B91CFB"/>
    <w:rsid w:val="00B96337"/>
    <w:rsid w:val="00B96825"/>
    <w:rsid w:val="00BA2808"/>
    <w:rsid w:val="00BA30B2"/>
    <w:rsid w:val="00BB254E"/>
    <w:rsid w:val="00BB3040"/>
    <w:rsid w:val="00BB45CA"/>
    <w:rsid w:val="00BB6B54"/>
    <w:rsid w:val="00BB6FF2"/>
    <w:rsid w:val="00BB7990"/>
    <w:rsid w:val="00BB7A04"/>
    <w:rsid w:val="00BC2003"/>
    <w:rsid w:val="00BC23E7"/>
    <w:rsid w:val="00BC2CBC"/>
    <w:rsid w:val="00BC407C"/>
    <w:rsid w:val="00BC5C03"/>
    <w:rsid w:val="00BC77F9"/>
    <w:rsid w:val="00BD0539"/>
    <w:rsid w:val="00BD1D09"/>
    <w:rsid w:val="00BD2AC7"/>
    <w:rsid w:val="00BD36F0"/>
    <w:rsid w:val="00BD427A"/>
    <w:rsid w:val="00BD6683"/>
    <w:rsid w:val="00BD7E3A"/>
    <w:rsid w:val="00BE09F6"/>
    <w:rsid w:val="00BE0DA4"/>
    <w:rsid w:val="00BE2386"/>
    <w:rsid w:val="00BE3B0C"/>
    <w:rsid w:val="00BE6797"/>
    <w:rsid w:val="00BE6A2A"/>
    <w:rsid w:val="00BE6AB4"/>
    <w:rsid w:val="00BE6FDD"/>
    <w:rsid w:val="00BE7896"/>
    <w:rsid w:val="00BE7C57"/>
    <w:rsid w:val="00BE7C6A"/>
    <w:rsid w:val="00BF0C82"/>
    <w:rsid w:val="00BF0D38"/>
    <w:rsid w:val="00BF18FA"/>
    <w:rsid w:val="00BF280D"/>
    <w:rsid w:val="00BF48C1"/>
    <w:rsid w:val="00BF50B6"/>
    <w:rsid w:val="00BF6627"/>
    <w:rsid w:val="00BF667F"/>
    <w:rsid w:val="00C0070C"/>
    <w:rsid w:val="00C00C70"/>
    <w:rsid w:val="00C00FEE"/>
    <w:rsid w:val="00C02CD5"/>
    <w:rsid w:val="00C032C0"/>
    <w:rsid w:val="00C046F5"/>
    <w:rsid w:val="00C05485"/>
    <w:rsid w:val="00C05DF7"/>
    <w:rsid w:val="00C07499"/>
    <w:rsid w:val="00C10BD9"/>
    <w:rsid w:val="00C11B02"/>
    <w:rsid w:val="00C14163"/>
    <w:rsid w:val="00C151FA"/>
    <w:rsid w:val="00C167EA"/>
    <w:rsid w:val="00C168B6"/>
    <w:rsid w:val="00C1776D"/>
    <w:rsid w:val="00C20FE7"/>
    <w:rsid w:val="00C21E36"/>
    <w:rsid w:val="00C22F4C"/>
    <w:rsid w:val="00C23B90"/>
    <w:rsid w:val="00C23C4E"/>
    <w:rsid w:val="00C2445F"/>
    <w:rsid w:val="00C24B17"/>
    <w:rsid w:val="00C2581A"/>
    <w:rsid w:val="00C27E4D"/>
    <w:rsid w:val="00C3108C"/>
    <w:rsid w:val="00C32FD4"/>
    <w:rsid w:val="00C336F3"/>
    <w:rsid w:val="00C33F6E"/>
    <w:rsid w:val="00C35017"/>
    <w:rsid w:val="00C37273"/>
    <w:rsid w:val="00C37321"/>
    <w:rsid w:val="00C37474"/>
    <w:rsid w:val="00C40A5A"/>
    <w:rsid w:val="00C41330"/>
    <w:rsid w:val="00C42162"/>
    <w:rsid w:val="00C427F3"/>
    <w:rsid w:val="00C43F43"/>
    <w:rsid w:val="00C4462F"/>
    <w:rsid w:val="00C45E81"/>
    <w:rsid w:val="00C502AE"/>
    <w:rsid w:val="00C505D1"/>
    <w:rsid w:val="00C510EF"/>
    <w:rsid w:val="00C51C2F"/>
    <w:rsid w:val="00C51FEC"/>
    <w:rsid w:val="00C539BF"/>
    <w:rsid w:val="00C55CF9"/>
    <w:rsid w:val="00C55FA2"/>
    <w:rsid w:val="00C56FB5"/>
    <w:rsid w:val="00C61383"/>
    <w:rsid w:val="00C6186B"/>
    <w:rsid w:val="00C61BD1"/>
    <w:rsid w:val="00C6383A"/>
    <w:rsid w:val="00C6506F"/>
    <w:rsid w:val="00C65566"/>
    <w:rsid w:val="00C662A2"/>
    <w:rsid w:val="00C66BB1"/>
    <w:rsid w:val="00C66CEF"/>
    <w:rsid w:val="00C675A2"/>
    <w:rsid w:val="00C720AC"/>
    <w:rsid w:val="00C75647"/>
    <w:rsid w:val="00C76403"/>
    <w:rsid w:val="00C76DAB"/>
    <w:rsid w:val="00C816D6"/>
    <w:rsid w:val="00C81AF8"/>
    <w:rsid w:val="00C821A5"/>
    <w:rsid w:val="00C837A6"/>
    <w:rsid w:val="00C83F6D"/>
    <w:rsid w:val="00C863C3"/>
    <w:rsid w:val="00C86708"/>
    <w:rsid w:val="00C87FEF"/>
    <w:rsid w:val="00C9006C"/>
    <w:rsid w:val="00C90D18"/>
    <w:rsid w:val="00C913D7"/>
    <w:rsid w:val="00C915E3"/>
    <w:rsid w:val="00C91B74"/>
    <w:rsid w:val="00C9207A"/>
    <w:rsid w:val="00C92C09"/>
    <w:rsid w:val="00C92DDD"/>
    <w:rsid w:val="00C931C6"/>
    <w:rsid w:val="00C9361B"/>
    <w:rsid w:val="00C94136"/>
    <w:rsid w:val="00C94759"/>
    <w:rsid w:val="00C94FD2"/>
    <w:rsid w:val="00C9577E"/>
    <w:rsid w:val="00C95817"/>
    <w:rsid w:val="00C967ED"/>
    <w:rsid w:val="00C96D98"/>
    <w:rsid w:val="00C9740D"/>
    <w:rsid w:val="00CA153C"/>
    <w:rsid w:val="00CA1B98"/>
    <w:rsid w:val="00CA3D71"/>
    <w:rsid w:val="00CA4828"/>
    <w:rsid w:val="00CA4F99"/>
    <w:rsid w:val="00CA5148"/>
    <w:rsid w:val="00CB04E9"/>
    <w:rsid w:val="00CB0CD0"/>
    <w:rsid w:val="00CB15E0"/>
    <w:rsid w:val="00CB5F7D"/>
    <w:rsid w:val="00CB7D6E"/>
    <w:rsid w:val="00CC0B11"/>
    <w:rsid w:val="00CC134F"/>
    <w:rsid w:val="00CC24CD"/>
    <w:rsid w:val="00CC27C2"/>
    <w:rsid w:val="00CC2B17"/>
    <w:rsid w:val="00CC2CF4"/>
    <w:rsid w:val="00CC3030"/>
    <w:rsid w:val="00CC44F5"/>
    <w:rsid w:val="00CC517C"/>
    <w:rsid w:val="00CC5210"/>
    <w:rsid w:val="00CC5B49"/>
    <w:rsid w:val="00CD08FD"/>
    <w:rsid w:val="00CD20D9"/>
    <w:rsid w:val="00CD3A61"/>
    <w:rsid w:val="00CD4401"/>
    <w:rsid w:val="00CD48E0"/>
    <w:rsid w:val="00CD4BC1"/>
    <w:rsid w:val="00CD55EB"/>
    <w:rsid w:val="00CE083D"/>
    <w:rsid w:val="00CE08E5"/>
    <w:rsid w:val="00CE0A74"/>
    <w:rsid w:val="00CE22C7"/>
    <w:rsid w:val="00CE25BD"/>
    <w:rsid w:val="00CE35BF"/>
    <w:rsid w:val="00CE70AB"/>
    <w:rsid w:val="00CE72D9"/>
    <w:rsid w:val="00CE78A3"/>
    <w:rsid w:val="00CE7D99"/>
    <w:rsid w:val="00CF1063"/>
    <w:rsid w:val="00CF1667"/>
    <w:rsid w:val="00CF1ABF"/>
    <w:rsid w:val="00CF1F94"/>
    <w:rsid w:val="00CF2B43"/>
    <w:rsid w:val="00CF506D"/>
    <w:rsid w:val="00CF525D"/>
    <w:rsid w:val="00CF5685"/>
    <w:rsid w:val="00CF5818"/>
    <w:rsid w:val="00CF74A0"/>
    <w:rsid w:val="00D01753"/>
    <w:rsid w:val="00D02E70"/>
    <w:rsid w:val="00D0413A"/>
    <w:rsid w:val="00D0436E"/>
    <w:rsid w:val="00D064D8"/>
    <w:rsid w:val="00D067BB"/>
    <w:rsid w:val="00D067CC"/>
    <w:rsid w:val="00D10748"/>
    <w:rsid w:val="00D12E77"/>
    <w:rsid w:val="00D146DA"/>
    <w:rsid w:val="00D1516C"/>
    <w:rsid w:val="00D17DE7"/>
    <w:rsid w:val="00D21A7E"/>
    <w:rsid w:val="00D21F33"/>
    <w:rsid w:val="00D22BF1"/>
    <w:rsid w:val="00D22E48"/>
    <w:rsid w:val="00D238CB"/>
    <w:rsid w:val="00D239A0"/>
    <w:rsid w:val="00D23A8A"/>
    <w:rsid w:val="00D23BFA"/>
    <w:rsid w:val="00D24743"/>
    <w:rsid w:val="00D26066"/>
    <w:rsid w:val="00D310E6"/>
    <w:rsid w:val="00D31C5F"/>
    <w:rsid w:val="00D333AD"/>
    <w:rsid w:val="00D36AD5"/>
    <w:rsid w:val="00D36DE4"/>
    <w:rsid w:val="00D371E4"/>
    <w:rsid w:val="00D40566"/>
    <w:rsid w:val="00D405B4"/>
    <w:rsid w:val="00D405D5"/>
    <w:rsid w:val="00D4069A"/>
    <w:rsid w:val="00D4091A"/>
    <w:rsid w:val="00D40DBC"/>
    <w:rsid w:val="00D4114E"/>
    <w:rsid w:val="00D41BAD"/>
    <w:rsid w:val="00D43E00"/>
    <w:rsid w:val="00D4611A"/>
    <w:rsid w:val="00D472D6"/>
    <w:rsid w:val="00D47866"/>
    <w:rsid w:val="00D47D95"/>
    <w:rsid w:val="00D523C6"/>
    <w:rsid w:val="00D525E7"/>
    <w:rsid w:val="00D57E5E"/>
    <w:rsid w:val="00D600B9"/>
    <w:rsid w:val="00D601B1"/>
    <w:rsid w:val="00D60275"/>
    <w:rsid w:val="00D6121B"/>
    <w:rsid w:val="00D621DC"/>
    <w:rsid w:val="00D62874"/>
    <w:rsid w:val="00D64C27"/>
    <w:rsid w:val="00D65D9D"/>
    <w:rsid w:val="00D66E2C"/>
    <w:rsid w:val="00D7005A"/>
    <w:rsid w:val="00D70348"/>
    <w:rsid w:val="00D70A75"/>
    <w:rsid w:val="00D72EF7"/>
    <w:rsid w:val="00D734CD"/>
    <w:rsid w:val="00D73685"/>
    <w:rsid w:val="00D73FE7"/>
    <w:rsid w:val="00D74796"/>
    <w:rsid w:val="00D7558D"/>
    <w:rsid w:val="00D757AE"/>
    <w:rsid w:val="00D7602F"/>
    <w:rsid w:val="00D77813"/>
    <w:rsid w:val="00D841C8"/>
    <w:rsid w:val="00D842FC"/>
    <w:rsid w:val="00D85FE3"/>
    <w:rsid w:val="00D86D24"/>
    <w:rsid w:val="00D877F9"/>
    <w:rsid w:val="00D902BD"/>
    <w:rsid w:val="00D91AEB"/>
    <w:rsid w:val="00D9209C"/>
    <w:rsid w:val="00D9251C"/>
    <w:rsid w:val="00D937A2"/>
    <w:rsid w:val="00D939E7"/>
    <w:rsid w:val="00D93D99"/>
    <w:rsid w:val="00D95E8D"/>
    <w:rsid w:val="00D96799"/>
    <w:rsid w:val="00D96B89"/>
    <w:rsid w:val="00DA1940"/>
    <w:rsid w:val="00DA261E"/>
    <w:rsid w:val="00DA3F6A"/>
    <w:rsid w:val="00DA3F89"/>
    <w:rsid w:val="00DA4612"/>
    <w:rsid w:val="00DA53F7"/>
    <w:rsid w:val="00DA6C78"/>
    <w:rsid w:val="00DA788B"/>
    <w:rsid w:val="00DB0077"/>
    <w:rsid w:val="00DB0BEC"/>
    <w:rsid w:val="00DB1DA0"/>
    <w:rsid w:val="00DB2611"/>
    <w:rsid w:val="00DB4BC4"/>
    <w:rsid w:val="00DB53A0"/>
    <w:rsid w:val="00DB7276"/>
    <w:rsid w:val="00DB73A3"/>
    <w:rsid w:val="00DB7787"/>
    <w:rsid w:val="00DC0B50"/>
    <w:rsid w:val="00DC0ECA"/>
    <w:rsid w:val="00DC152D"/>
    <w:rsid w:val="00DC16CB"/>
    <w:rsid w:val="00DC3273"/>
    <w:rsid w:val="00DC3EFA"/>
    <w:rsid w:val="00DC53E3"/>
    <w:rsid w:val="00DC5EC1"/>
    <w:rsid w:val="00DC6485"/>
    <w:rsid w:val="00DC66E2"/>
    <w:rsid w:val="00DC715B"/>
    <w:rsid w:val="00DC7A83"/>
    <w:rsid w:val="00DD0166"/>
    <w:rsid w:val="00DD08DA"/>
    <w:rsid w:val="00DD27CE"/>
    <w:rsid w:val="00DD532B"/>
    <w:rsid w:val="00DD56EC"/>
    <w:rsid w:val="00DE03F3"/>
    <w:rsid w:val="00DE0A86"/>
    <w:rsid w:val="00DE0AA7"/>
    <w:rsid w:val="00DE581C"/>
    <w:rsid w:val="00DE6368"/>
    <w:rsid w:val="00DE6FCC"/>
    <w:rsid w:val="00DE7CB7"/>
    <w:rsid w:val="00DF1097"/>
    <w:rsid w:val="00DF13F2"/>
    <w:rsid w:val="00DF1D8D"/>
    <w:rsid w:val="00DF1F05"/>
    <w:rsid w:val="00DF26B0"/>
    <w:rsid w:val="00DF29D6"/>
    <w:rsid w:val="00DF4B55"/>
    <w:rsid w:val="00DF4C6F"/>
    <w:rsid w:val="00DF577D"/>
    <w:rsid w:val="00DF7432"/>
    <w:rsid w:val="00E00C46"/>
    <w:rsid w:val="00E0107D"/>
    <w:rsid w:val="00E0192A"/>
    <w:rsid w:val="00E03190"/>
    <w:rsid w:val="00E03EA7"/>
    <w:rsid w:val="00E04500"/>
    <w:rsid w:val="00E05C0C"/>
    <w:rsid w:val="00E05F88"/>
    <w:rsid w:val="00E05F91"/>
    <w:rsid w:val="00E067FE"/>
    <w:rsid w:val="00E07E56"/>
    <w:rsid w:val="00E10C7A"/>
    <w:rsid w:val="00E116DA"/>
    <w:rsid w:val="00E11984"/>
    <w:rsid w:val="00E119C8"/>
    <w:rsid w:val="00E11E7B"/>
    <w:rsid w:val="00E12B53"/>
    <w:rsid w:val="00E15837"/>
    <w:rsid w:val="00E16119"/>
    <w:rsid w:val="00E173E5"/>
    <w:rsid w:val="00E178BD"/>
    <w:rsid w:val="00E17D57"/>
    <w:rsid w:val="00E200B3"/>
    <w:rsid w:val="00E215E0"/>
    <w:rsid w:val="00E21D31"/>
    <w:rsid w:val="00E22989"/>
    <w:rsid w:val="00E239F3"/>
    <w:rsid w:val="00E23FF9"/>
    <w:rsid w:val="00E24109"/>
    <w:rsid w:val="00E2515D"/>
    <w:rsid w:val="00E27192"/>
    <w:rsid w:val="00E30AAE"/>
    <w:rsid w:val="00E31739"/>
    <w:rsid w:val="00E32447"/>
    <w:rsid w:val="00E33515"/>
    <w:rsid w:val="00E3432B"/>
    <w:rsid w:val="00E348D4"/>
    <w:rsid w:val="00E34C97"/>
    <w:rsid w:val="00E362B0"/>
    <w:rsid w:val="00E36876"/>
    <w:rsid w:val="00E36F4F"/>
    <w:rsid w:val="00E40C28"/>
    <w:rsid w:val="00E4155C"/>
    <w:rsid w:val="00E4168B"/>
    <w:rsid w:val="00E41CB3"/>
    <w:rsid w:val="00E421AC"/>
    <w:rsid w:val="00E4262B"/>
    <w:rsid w:val="00E42718"/>
    <w:rsid w:val="00E431A3"/>
    <w:rsid w:val="00E45A1B"/>
    <w:rsid w:val="00E47F4E"/>
    <w:rsid w:val="00E50765"/>
    <w:rsid w:val="00E51E41"/>
    <w:rsid w:val="00E52256"/>
    <w:rsid w:val="00E52A48"/>
    <w:rsid w:val="00E530EF"/>
    <w:rsid w:val="00E57FF5"/>
    <w:rsid w:val="00E617DE"/>
    <w:rsid w:val="00E61AC3"/>
    <w:rsid w:val="00E64950"/>
    <w:rsid w:val="00E657F4"/>
    <w:rsid w:val="00E65B95"/>
    <w:rsid w:val="00E65B97"/>
    <w:rsid w:val="00E66AED"/>
    <w:rsid w:val="00E71505"/>
    <w:rsid w:val="00E71991"/>
    <w:rsid w:val="00E72582"/>
    <w:rsid w:val="00E7294E"/>
    <w:rsid w:val="00E747FD"/>
    <w:rsid w:val="00E7639A"/>
    <w:rsid w:val="00E76421"/>
    <w:rsid w:val="00E7779C"/>
    <w:rsid w:val="00E816F9"/>
    <w:rsid w:val="00E820A9"/>
    <w:rsid w:val="00E84612"/>
    <w:rsid w:val="00E8499F"/>
    <w:rsid w:val="00E872CE"/>
    <w:rsid w:val="00E87E6B"/>
    <w:rsid w:val="00E87F9F"/>
    <w:rsid w:val="00E90B14"/>
    <w:rsid w:val="00E9130D"/>
    <w:rsid w:val="00E916D4"/>
    <w:rsid w:val="00E91A81"/>
    <w:rsid w:val="00E91B4D"/>
    <w:rsid w:val="00E91D87"/>
    <w:rsid w:val="00E925B2"/>
    <w:rsid w:val="00E93BCC"/>
    <w:rsid w:val="00E949CC"/>
    <w:rsid w:val="00E94CC4"/>
    <w:rsid w:val="00E95104"/>
    <w:rsid w:val="00E96AB5"/>
    <w:rsid w:val="00EA0181"/>
    <w:rsid w:val="00EA0B36"/>
    <w:rsid w:val="00EA125F"/>
    <w:rsid w:val="00EA23F8"/>
    <w:rsid w:val="00EA527F"/>
    <w:rsid w:val="00EA59F6"/>
    <w:rsid w:val="00EA760C"/>
    <w:rsid w:val="00EB0492"/>
    <w:rsid w:val="00EB0D8B"/>
    <w:rsid w:val="00EB13BA"/>
    <w:rsid w:val="00EB19E6"/>
    <w:rsid w:val="00EB255F"/>
    <w:rsid w:val="00EB26B5"/>
    <w:rsid w:val="00EB378A"/>
    <w:rsid w:val="00EB5C7C"/>
    <w:rsid w:val="00EB5F9C"/>
    <w:rsid w:val="00EB653A"/>
    <w:rsid w:val="00EB6E78"/>
    <w:rsid w:val="00EC1985"/>
    <w:rsid w:val="00EC20AE"/>
    <w:rsid w:val="00EC399F"/>
    <w:rsid w:val="00ED0024"/>
    <w:rsid w:val="00ED0E3D"/>
    <w:rsid w:val="00ED1145"/>
    <w:rsid w:val="00ED1683"/>
    <w:rsid w:val="00ED1E54"/>
    <w:rsid w:val="00ED3E7C"/>
    <w:rsid w:val="00ED4E8A"/>
    <w:rsid w:val="00ED60E6"/>
    <w:rsid w:val="00ED6471"/>
    <w:rsid w:val="00ED765D"/>
    <w:rsid w:val="00EE0638"/>
    <w:rsid w:val="00EE0CFF"/>
    <w:rsid w:val="00EE0FC6"/>
    <w:rsid w:val="00EE1E6C"/>
    <w:rsid w:val="00EE1FEF"/>
    <w:rsid w:val="00EE2367"/>
    <w:rsid w:val="00EE45A4"/>
    <w:rsid w:val="00EE491D"/>
    <w:rsid w:val="00EE6596"/>
    <w:rsid w:val="00EF0A4A"/>
    <w:rsid w:val="00EF1915"/>
    <w:rsid w:val="00EF29B0"/>
    <w:rsid w:val="00EF3EDB"/>
    <w:rsid w:val="00EF5103"/>
    <w:rsid w:val="00EF5A93"/>
    <w:rsid w:val="00EF6246"/>
    <w:rsid w:val="00EF64B5"/>
    <w:rsid w:val="00EF6793"/>
    <w:rsid w:val="00EF697F"/>
    <w:rsid w:val="00F007C1"/>
    <w:rsid w:val="00F0382F"/>
    <w:rsid w:val="00F054AF"/>
    <w:rsid w:val="00F05FA6"/>
    <w:rsid w:val="00F06358"/>
    <w:rsid w:val="00F063EA"/>
    <w:rsid w:val="00F06D2B"/>
    <w:rsid w:val="00F1141B"/>
    <w:rsid w:val="00F13546"/>
    <w:rsid w:val="00F14887"/>
    <w:rsid w:val="00F14E47"/>
    <w:rsid w:val="00F1577B"/>
    <w:rsid w:val="00F17800"/>
    <w:rsid w:val="00F2011E"/>
    <w:rsid w:val="00F23E3C"/>
    <w:rsid w:val="00F253F6"/>
    <w:rsid w:val="00F271EE"/>
    <w:rsid w:val="00F30211"/>
    <w:rsid w:val="00F30E47"/>
    <w:rsid w:val="00F319CD"/>
    <w:rsid w:val="00F3303F"/>
    <w:rsid w:val="00F34214"/>
    <w:rsid w:val="00F35A8B"/>
    <w:rsid w:val="00F35E41"/>
    <w:rsid w:val="00F36610"/>
    <w:rsid w:val="00F36AC6"/>
    <w:rsid w:val="00F37B53"/>
    <w:rsid w:val="00F37E7E"/>
    <w:rsid w:val="00F41175"/>
    <w:rsid w:val="00F41729"/>
    <w:rsid w:val="00F44DAF"/>
    <w:rsid w:val="00F44F6F"/>
    <w:rsid w:val="00F4535D"/>
    <w:rsid w:val="00F45E0A"/>
    <w:rsid w:val="00F46155"/>
    <w:rsid w:val="00F466EA"/>
    <w:rsid w:val="00F503D7"/>
    <w:rsid w:val="00F505FE"/>
    <w:rsid w:val="00F51143"/>
    <w:rsid w:val="00F525CD"/>
    <w:rsid w:val="00F527BF"/>
    <w:rsid w:val="00F52B29"/>
    <w:rsid w:val="00F52B62"/>
    <w:rsid w:val="00F559FF"/>
    <w:rsid w:val="00F56C64"/>
    <w:rsid w:val="00F57BBE"/>
    <w:rsid w:val="00F60827"/>
    <w:rsid w:val="00F611D0"/>
    <w:rsid w:val="00F61A1F"/>
    <w:rsid w:val="00F654A9"/>
    <w:rsid w:val="00F6583C"/>
    <w:rsid w:val="00F661A1"/>
    <w:rsid w:val="00F66659"/>
    <w:rsid w:val="00F67B54"/>
    <w:rsid w:val="00F7047A"/>
    <w:rsid w:val="00F71931"/>
    <w:rsid w:val="00F71C9A"/>
    <w:rsid w:val="00F72031"/>
    <w:rsid w:val="00F722FC"/>
    <w:rsid w:val="00F7444A"/>
    <w:rsid w:val="00F7672E"/>
    <w:rsid w:val="00F83512"/>
    <w:rsid w:val="00F83630"/>
    <w:rsid w:val="00F85386"/>
    <w:rsid w:val="00F85EAE"/>
    <w:rsid w:val="00F86D79"/>
    <w:rsid w:val="00F91D03"/>
    <w:rsid w:val="00F91E24"/>
    <w:rsid w:val="00F9310E"/>
    <w:rsid w:val="00F94E91"/>
    <w:rsid w:val="00F96026"/>
    <w:rsid w:val="00F96564"/>
    <w:rsid w:val="00F96C17"/>
    <w:rsid w:val="00F97604"/>
    <w:rsid w:val="00F97832"/>
    <w:rsid w:val="00FA1F87"/>
    <w:rsid w:val="00FA1FE0"/>
    <w:rsid w:val="00FA2CA2"/>
    <w:rsid w:val="00FA2E05"/>
    <w:rsid w:val="00FA3BEE"/>
    <w:rsid w:val="00FA45CF"/>
    <w:rsid w:val="00FA4827"/>
    <w:rsid w:val="00FA5E94"/>
    <w:rsid w:val="00FA7850"/>
    <w:rsid w:val="00FB0365"/>
    <w:rsid w:val="00FB11B1"/>
    <w:rsid w:val="00FB1BB4"/>
    <w:rsid w:val="00FB280A"/>
    <w:rsid w:val="00FB31D5"/>
    <w:rsid w:val="00FB42FA"/>
    <w:rsid w:val="00FB49E9"/>
    <w:rsid w:val="00FB5BFF"/>
    <w:rsid w:val="00FB5E7D"/>
    <w:rsid w:val="00FC0905"/>
    <w:rsid w:val="00FC0E15"/>
    <w:rsid w:val="00FC2CA9"/>
    <w:rsid w:val="00FC2E66"/>
    <w:rsid w:val="00FC2F22"/>
    <w:rsid w:val="00FC2FD1"/>
    <w:rsid w:val="00FC647B"/>
    <w:rsid w:val="00FC70BE"/>
    <w:rsid w:val="00FC7CB5"/>
    <w:rsid w:val="00FD09F6"/>
    <w:rsid w:val="00FD10EF"/>
    <w:rsid w:val="00FD36E4"/>
    <w:rsid w:val="00FD3C02"/>
    <w:rsid w:val="00FD41A8"/>
    <w:rsid w:val="00FD44CA"/>
    <w:rsid w:val="00FD44EE"/>
    <w:rsid w:val="00FD48C9"/>
    <w:rsid w:val="00FD71D4"/>
    <w:rsid w:val="00FD7CE8"/>
    <w:rsid w:val="00FE1732"/>
    <w:rsid w:val="00FE2EA7"/>
    <w:rsid w:val="00FE48D9"/>
    <w:rsid w:val="00FE5D4B"/>
    <w:rsid w:val="00FE6284"/>
    <w:rsid w:val="00FE7261"/>
    <w:rsid w:val="00FE77D6"/>
    <w:rsid w:val="00FE7B23"/>
    <w:rsid w:val="00FF0B17"/>
    <w:rsid w:val="00FF20B2"/>
    <w:rsid w:val="00FF31EF"/>
    <w:rsid w:val="00FF5407"/>
    <w:rsid w:val="00FF580D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BA48BD"/>
  <w15:docId w15:val="{EEF79FD8-1F89-47FF-A3DE-0475AEBB0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C7B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5433F0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C582A"/>
    <w:rPr>
      <w:color w:val="605E5C"/>
      <w:shd w:val="clear" w:color="auto" w:fill="E1DFDD"/>
    </w:rPr>
  </w:style>
  <w:style w:type="paragraph" w:customStyle="1" w:styleId="TextoGeral">
    <w:name w:val="Texto Geral"/>
    <w:basedOn w:val="Normal"/>
    <w:rsid w:val="00401475"/>
    <w:pPr>
      <w:pBdr>
        <w:top w:val="nil"/>
        <w:left w:val="nil"/>
        <w:bottom w:val="nil"/>
        <w:right w:val="nil"/>
        <w:between w:val="nil"/>
      </w:pBdr>
      <w:spacing w:after="0"/>
      <w:jc w:val="both"/>
    </w:pPr>
    <w:rPr>
      <w:rFonts w:ascii="Calibri" w:hAnsi="Calibri" w:cs="Calibri"/>
      <w:color w:val="000000"/>
      <w:sz w:val="24"/>
      <w:szCs w:val="24"/>
      <w:lang w:val="pt-PT" w:eastAsia="pt-BR"/>
    </w:rPr>
  </w:style>
  <w:style w:type="character" w:styleId="RefernciaSutil">
    <w:name w:val="Subtle Reference"/>
    <w:aliases w:val="Referência ABNT"/>
    <w:uiPriority w:val="31"/>
    <w:qFormat/>
    <w:rsid w:val="00874E74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00"/>
      <w:sz w:val="24"/>
      <w:u w:val="none"/>
      <w:vertAlign w:val="baseline"/>
    </w:rPr>
  </w:style>
  <w:style w:type="paragraph" w:styleId="Citao">
    <w:name w:val="Quote"/>
    <w:basedOn w:val="Normal"/>
    <w:next w:val="Normal"/>
    <w:link w:val="CitaoChar"/>
    <w:uiPriority w:val="29"/>
    <w:qFormat/>
    <w:rsid w:val="00874E74"/>
    <w:pPr>
      <w:spacing w:after="0" w:line="360" w:lineRule="auto"/>
    </w:pPr>
    <w:rPr>
      <w:rFonts w:ascii="Times New Roman" w:eastAsia="Times New Roman" w:hAnsi="Times New Roman"/>
      <w:i/>
      <w:iCs/>
      <w:color w:val="000000"/>
      <w:sz w:val="20"/>
      <w:szCs w:val="20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874E74"/>
    <w:rPr>
      <w:rFonts w:ascii="Times New Roman" w:eastAsia="Times New Roman" w:hAnsi="Times New Roman"/>
      <w:i/>
      <w:iCs/>
      <w:color w:val="000000"/>
    </w:rPr>
  </w:style>
  <w:style w:type="character" w:customStyle="1" w:styleId="LinkdaInternet">
    <w:name w:val="Link da Internet"/>
    <w:basedOn w:val="Fontepargpadro"/>
    <w:uiPriority w:val="99"/>
    <w:unhideWhenUsed/>
    <w:qFormat/>
    <w:rsid w:val="000E616D"/>
    <w:rPr>
      <w:color w:val="0563C1" w:themeColor="hyperlink"/>
      <w:u w:val="single"/>
    </w:rPr>
  </w:style>
  <w:style w:type="paragraph" w:customStyle="1" w:styleId="TCC">
    <w:name w:val="TCC"/>
    <w:qFormat/>
    <w:rsid w:val="00023F03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8"/>
      <w:lang w:eastAsia="en-US"/>
    </w:rPr>
  </w:style>
  <w:style w:type="paragraph" w:customStyle="1" w:styleId="SemEspaamento1">
    <w:name w:val="Sem Espaçamento1"/>
    <w:aliases w:val="CITAÇAO"/>
    <w:next w:val="TCC"/>
    <w:link w:val="SemEspaamento1Char"/>
    <w:qFormat/>
    <w:rsid w:val="009219A4"/>
    <w:pPr>
      <w:ind w:left="2268"/>
      <w:jc w:val="both"/>
    </w:pPr>
    <w:rPr>
      <w:rFonts w:ascii="Times New Roman" w:eastAsia="Times New Roman" w:hAnsi="Times New Roman"/>
      <w:color w:val="000000"/>
      <w:szCs w:val="22"/>
      <w:lang w:eastAsia="en-US"/>
    </w:rPr>
  </w:style>
  <w:style w:type="character" w:customStyle="1" w:styleId="SemEspaamento1Char">
    <w:name w:val="Sem Espaçamento1 Char"/>
    <w:aliases w:val="CITAÇAO Char"/>
    <w:basedOn w:val="Fontepargpadro"/>
    <w:link w:val="SemEspaamento1"/>
    <w:rsid w:val="009219A4"/>
    <w:rPr>
      <w:rFonts w:ascii="Times New Roman" w:eastAsia="Times New Roman" w:hAnsi="Times New Roman"/>
      <w:color w:val="00000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98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99297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4393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6173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1193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0277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4711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2326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6497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6691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6387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99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9254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9856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854185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58060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671874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6545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566601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99094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5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6924">
              <w:marLeft w:val="0"/>
              <w:marRight w:val="0"/>
              <w:marTop w:val="0"/>
              <w:marBottom w:val="0"/>
              <w:divBdr>
                <w:top w:val="single" w:sz="6" w:space="11" w:color="CCCCCC"/>
                <w:left w:val="single" w:sz="6" w:space="11" w:color="CCCCCC"/>
                <w:bottom w:val="single" w:sz="6" w:space="11" w:color="CCCCCC"/>
                <w:right w:val="single" w:sz="6" w:space="11" w:color="CCCCCC"/>
              </w:divBdr>
              <w:divsChild>
                <w:div w:id="7009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5993">
              <w:marLeft w:val="0"/>
              <w:marRight w:val="0"/>
              <w:marTop w:val="0"/>
              <w:marBottom w:val="0"/>
              <w:divBdr>
                <w:top w:val="single" w:sz="6" w:space="11" w:color="CCCCCC"/>
                <w:left w:val="single" w:sz="6" w:space="11" w:color="CCCCCC"/>
                <w:bottom w:val="single" w:sz="6" w:space="11" w:color="CCCCCC"/>
                <w:right w:val="single" w:sz="6" w:space="11" w:color="CCCCCC"/>
              </w:divBdr>
              <w:divsChild>
                <w:div w:id="35920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22516">
              <w:marLeft w:val="0"/>
              <w:marRight w:val="0"/>
              <w:marTop w:val="0"/>
              <w:marBottom w:val="0"/>
              <w:divBdr>
                <w:top w:val="single" w:sz="6" w:space="11" w:color="CCCCCC"/>
                <w:left w:val="single" w:sz="6" w:space="11" w:color="CCCCCC"/>
                <w:bottom w:val="single" w:sz="6" w:space="11" w:color="CCCCCC"/>
                <w:right w:val="single" w:sz="6" w:space="11" w:color="CCCCCC"/>
              </w:divBdr>
              <w:divsChild>
                <w:div w:id="12366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425751">
              <w:marLeft w:val="0"/>
              <w:marRight w:val="0"/>
              <w:marTop w:val="0"/>
              <w:marBottom w:val="0"/>
              <w:divBdr>
                <w:top w:val="single" w:sz="6" w:space="11" w:color="CCCCCC"/>
                <w:left w:val="single" w:sz="6" w:space="11" w:color="CCCCCC"/>
                <w:bottom w:val="single" w:sz="6" w:space="11" w:color="CCCCCC"/>
                <w:right w:val="single" w:sz="6" w:space="11" w:color="CCCCCC"/>
              </w:divBdr>
              <w:divsChild>
                <w:div w:id="64212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2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097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37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9344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64419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192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76973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442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203773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261011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439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249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556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27706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54227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9100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19087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41985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65454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22904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22642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7090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</w:div>
          </w:divsChild>
        </w:div>
      </w:divsChild>
    </w:div>
    <w:div w:id="17037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361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5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undoeducacao.bol.uol.com.br/geografia/conceito-territorio.htm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exercicios.mundoeducacao.bol.uol.com.br/exercicios-geografia/exercicios-sobre-sistemas-agricolas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undoeducacao.bol.uol.com.br/geografia/agropecuaria-extensiva-intensiva.htm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exercicios.mundoeducacao.bol.uol.com.br/exercicios-geografia/exercicios-sobre-sistemas-agricolas.ht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https://brasilescola.uol.com.br/geografia/agricultura-intensiva-extensiva.htm" TargetMode="External"/><Relationship Id="rId29" Type="http://schemas.openxmlformats.org/officeDocument/2006/relationships/hyperlink" Target="https://exercicios.mundoeducacao.bol.uol.com.br/exercicios-geografia/exercicios-sobre-tipos-agricultur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ndoeducacao.bol.uol.com.br/geografia/os-sistemas-agricolas.htm" TargetMode="External"/><Relationship Id="rId24" Type="http://schemas.openxmlformats.org/officeDocument/2006/relationships/hyperlink" Target="https://exercicios.mundoeducacao.bol.uol.com.br/exercicios-geografia/exercicios-sobre-sistemas-agricolas.htm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trevisan.ind.br/blog/tipos-de-agricultura/40" TargetMode="External"/><Relationship Id="rId23" Type="http://schemas.openxmlformats.org/officeDocument/2006/relationships/hyperlink" Target="https://exercicios.mundoeducacao.bol.uol.com.br/exercicios-geografia/exercicios-sobre-sistemas-agricolas.htm" TargetMode="External"/><Relationship Id="rId28" Type="http://schemas.openxmlformats.org/officeDocument/2006/relationships/hyperlink" Target="https://exercicios.mundoeducacao.bol.uol.com.br/exercicios-geografia/exercicios-sobre-tipos-agricultura.htm" TargetMode="External"/><Relationship Id="rId10" Type="http://schemas.openxmlformats.org/officeDocument/2006/relationships/hyperlink" Target="https://brasilescola.uol.com.br/geografia/agricultura-intensiva-extensiva.htm" TargetMode="External"/><Relationship Id="rId19" Type="http://schemas.openxmlformats.org/officeDocument/2006/relationships/image" Target="media/image4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rasilescola.uol.com.br/o-que-e/geografia/o-que-e-agricultura.htm" TargetMode="External"/><Relationship Id="rId14" Type="http://schemas.openxmlformats.org/officeDocument/2006/relationships/hyperlink" Target="https://conhecimentocientifico.r7.com/sistemas-agricolas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exercicios.mundoeducacao.bol.uol.com.br/exercicios-geografia/exercicios-sobre-tipos-agricultura.htm" TargetMode="External"/><Relationship Id="rId30" Type="http://schemas.openxmlformats.org/officeDocument/2006/relationships/hyperlink" Target="https://exercicios.mundoeducacao.bol.uol.com.br/exercicios-geografia/exercicios-sobre-tipos-agricultura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brasilescola.uol.com.br/o-que-e/geografia/o-que-e-territorio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AA041-B36F-49AB-8C21-C216B7436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17</Pages>
  <Words>4819</Words>
  <Characters>26026</Characters>
  <Application>Microsoft Office Word</Application>
  <DocSecurity>0</DocSecurity>
  <Lines>216</Lines>
  <Paragraphs>61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30784</CharactersWithSpaces>
  <SharedDoc>false</SharedDoc>
  <HLinks>
    <vt:vector size="6" baseType="variant">
      <vt:variant>
        <vt:i4>65629</vt:i4>
      </vt:variant>
      <vt:variant>
        <vt:i4>0</vt:i4>
      </vt:variant>
      <vt:variant>
        <vt:i4>0</vt:i4>
      </vt:variant>
      <vt:variant>
        <vt:i4>5</vt:i4>
      </vt:variant>
      <vt:variant>
        <vt:lpwstr>https://pt.wikipedia.org/wiki/Trava-l%C3%ADnguas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cp:lastModifiedBy>Cristhine</cp:lastModifiedBy>
  <cp:revision>6</cp:revision>
  <cp:lastPrinted>2017-07-12T00:03:00Z</cp:lastPrinted>
  <dcterms:created xsi:type="dcterms:W3CDTF">2020-01-19T13:49:00Z</dcterms:created>
  <dcterms:modified xsi:type="dcterms:W3CDTF">2020-02-07T17:04:00Z</dcterms:modified>
</cp:coreProperties>
</file>