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3796" w14:textId="77777777" w:rsidR="009A0608" w:rsidRPr="009A0608" w:rsidRDefault="009A0608" w:rsidP="009A0608">
      <w:pPr>
        <w:keepNext/>
        <w:keepLines/>
        <w:spacing w:before="20"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9A0608">
        <w:rPr>
          <w:rFonts w:ascii="Calibri" w:hAnsi="Calibri" w:cs="Calibri"/>
          <w:sz w:val="32"/>
          <w:szCs w:val="32"/>
        </w:rPr>
        <w:t>Ensino</w:t>
      </w:r>
      <w:r w:rsidRPr="009A0608">
        <w:rPr>
          <w:rFonts w:ascii="Calibri" w:hAnsi="Calibri" w:cs="Calibri"/>
          <w:sz w:val="28"/>
          <w:szCs w:val="28"/>
        </w:rPr>
        <w:t xml:space="preserve"> </w:t>
      </w:r>
      <w:r w:rsidRPr="009A0608">
        <w:rPr>
          <w:rFonts w:ascii="Calibri" w:hAnsi="Calibri" w:cs="Calibri"/>
          <w:sz w:val="32"/>
          <w:szCs w:val="32"/>
        </w:rPr>
        <w:t xml:space="preserve">Fundamental II (Segundo Ciclo) </w:t>
      </w:r>
    </w:p>
    <w:p w14:paraId="60564B22" w14:textId="565CE3C7" w:rsidR="0086402D" w:rsidRPr="009A0608" w:rsidRDefault="0085062A" w:rsidP="009A0608">
      <w:pPr>
        <w:spacing w:before="20" w:after="0" w:line="240" w:lineRule="auto"/>
        <w:jc w:val="both"/>
        <w:rPr>
          <w:color w:val="CC0000"/>
        </w:rPr>
      </w:pPr>
      <w:r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0700A3" wp14:editId="680657A3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540" b="15875"/>
                <wp:wrapNone/>
                <wp:docPr id="4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9EC8D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" strokecolor="#c00000">
                <o:lock v:ext="edit" shapetype="f"/>
              </v:line>
            </w:pict>
          </mc:Fallback>
        </mc:AlternateContent>
      </w:r>
      <w:r w:rsidR="00B77CDE">
        <w:rPr>
          <w:rFonts w:ascii="Calibri" w:hAnsi="Calibri" w:cs="Calibri"/>
          <w:b/>
          <w:bCs/>
          <w:color w:val="CC0000"/>
          <w:sz w:val="32"/>
          <w:szCs w:val="32"/>
        </w:rPr>
        <w:t>Desenho Geométrico com Software de Geometria Dinâmica</w:t>
      </w:r>
      <w:r w:rsidR="00765BFC">
        <w:rPr>
          <w:rFonts w:ascii="Calibri" w:hAnsi="Calibri" w:cs="Calibri"/>
          <w:b/>
          <w:bCs/>
          <w:color w:val="CC0000"/>
          <w:sz w:val="32"/>
          <w:szCs w:val="32"/>
        </w:rPr>
        <w:t xml:space="preserve"> </w:t>
      </w:r>
    </w:p>
    <w:p w14:paraId="698D48CA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6C2E6DBC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4C34A4E8" w14:textId="77777777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1AA7296E" w14:textId="77777777" w:rsidR="009A0608" w:rsidRPr="009A0608" w:rsidRDefault="009A0608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</w:p>
    <w:p w14:paraId="19ED2FF0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3B54CEE6" w14:textId="77777777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3F9216AF" w14:textId="77777777" w:rsidR="009A0608" w:rsidRPr="009A0608" w:rsidRDefault="009A0608" w:rsidP="009A0608">
      <w:pPr>
        <w:rPr>
          <w:lang w:eastAsia="pt-BR"/>
        </w:rPr>
      </w:pPr>
    </w:p>
    <w:p w14:paraId="627D1C33" w14:textId="77777777" w:rsidR="005A019E" w:rsidRPr="005A019E" w:rsidRDefault="009A0608" w:rsidP="005A019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Conhecer </w:t>
      </w:r>
      <w:r w:rsidR="005A019E">
        <w:rPr>
          <w:rFonts w:ascii="Calibri" w:hAnsi="Calibri" w:cs="Calibri"/>
          <w:sz w:val="24"/>
          <w:szCs w:val="24"/>
        </w:rPr>
        <w:t>software de geometria dinâmica</w:t>
      </w:r>
      <w:r>
        <w:rPr>
          <w:rFonts w:ascii="Calibri" w:hAnsi="Calibri" w:cs="Calibri"/>
          <w:sz w:val="24"/>
          <w:szCs w:val="24"/>
        </w:rPr>
        <w:t>;</w:t>
      </w:r>
    </w:p>
    <w:p w14:paraId="74AFCE8E" w14:textId="44B73B89" w:rsidR="009A0608" w:rsidRDefault="005A019E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</w:t>
      </w:r>
      <w:r w:rsidR="00A54E77">
        <w:rPr>
          <w:rFonts w:ascii="Calibri" w:hAnsi="Calibri"/>
          <w:color w:val="000000" w:themeColor="text1"/>
          <w:sz w:val="24"/>
          <w:szCs w:val="24"/>
        </w:rPr>
        <w:t>eforçar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1B4249">
        <w:rPr>
          <w:rFonts w:ascii="Calibri" w:hAnsi="Calibri"/>
          <w:color w:val="000000" w:themeColor="text1"/>
          <w:sz w:val="24"/>
          <w:szCs w:val="24"/>
        </w:rPr>
        <w:t>conceitos e</w:t>
      </w:r>
      <w:r w:rsidR="003D6D5D">
        <w:rPr>
          <w:rFonts w:ascii="Calibri" w:hAnsi="Calibri"/>
          <w:color w:val="000000" w:themeColor="text1"/>
          <w:sz w:val="24"/>
          <w:szCs w:val="24"/>
        </w:rPr>
        <w:t xml:space="preserve"> conteúdo</w:t>
      </w:r>
      <w:r>
        <w:rPr>
          <w:rFonts w:ascii="Calibri" w:hAnsi="Calibri"/>
          <w:color w:val="000000" w:themeColor="text1"/>
          <w:sz w:val="24"/>
          <w:szCs w:val="24"/>
        </w:rPr>
        <w:t xml:space="preserve"> de Geometria</w:t>
      </w:r>
      <w:r w:rsidR="00CD2956">
        <w:rPr>
          <w:rFonts w:ascii="Calibri" w:hAnsi="Calibri"/>
          <w:color w:val="000000" w:themeColor="text1"/>
          <w:sz w:val="24"/>
          <w:szCs w:val="24"/>
        </w:rPr>
        <w:t xml:space="preserve"> Plana</w:t>
      </w:r>
      <w:r w:rsidR="001B4249">
        <w:rPr>
          <w:rFonts w:ascii="Calibri" w:hAnsi="Calibri"/>
          <w:color w:val="000000" w:themeColor="text1"/>
          <w:sz w:val="24"/>
          <w:szCs w:val="24"/>
        </w:rPr>
        <w:t>.</w:t>
      </w:r>
    </w:p>
    <w:p w14:paraId="17940B5C" w14:textId="77777777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25847FF2" w14:textId="77777777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672D313E" w14:textId="77777777" w:rsidR="009A0608" w:rsidRPr="009A0608" w:rsidRDefault="009A0608" w:rsidP="009A0608">
      <w:pPr>
        <w:rPr>
          <w:lang w:eastAsia="pt-BR"/>
        </w:rPr>
      </w:pPr>
    </w:p>
    <w:p w14:paraId="4BC6F88E" w14:textId="77777777" w:rsidR="009A0608" w:rsidRPr="001A159B" w:rsidRDefault="005A019E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Ferramentas de </w:t>
      </w:r>
      <w:r>
        <w:rPr>
          <w:rFonts w:ascii="Calibri" w:hAnsi="Calibri" w:cs="Calibri"/>
          <w:sz w:val="24"/>
          <w:szCs w:val="24"/>
        </w:rPr>
        <w:t>software de geometria dinâmica</w:t>
      </w:r>
      <w:r w:rsidR="009A0608"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3A420B" w14:textId="77777777" w:rsidR="009A0608" w:rsidRDefault="001B4249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Geometria Plana;</w:t>
      </w:r>
    </w:p>
    <w:p w14:paraId="75046D65" w14:textId="77777777" w:rsidR="001B4249" w:rsidRPr="00DF2E18" w:rsidRDefault="001B4249" w:rsidP="00DF2E1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Desenho Geométrico.</w:t>
      </w:r>
    </w:p>
    <w:p w14:paraId="45E5ADE2" w14:textId="77777777" w:rsidR="009A0608" w:rsidRPr="009A0608" w:rsidRDefault="009A0608" w:rsidP="009A0608">
      <w:pPr>
        <w:ind w:firstLine="708"/>
        <w:rPr>
          <w:lang w:eastAsia="pt-BR"/>
        </w:rPr>
      </w:pPr>
    </w:p>
    <w:p w14:paraId="174C8A0D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6E58CB1E" w14:textId="2C8F25E5" w:rsidR="009A0608" w:rsidRDefault="005A019E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Geometria Dinâmica</w:t>
      </w:r>
      <w:r w:rsidR="009A0608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Desenho Geométrico</w:t>
      </w:r>
      <w:r w:rsidR="00765BFC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Geometria</w:t>
      </w:r>
      <w:r w:rsidR="00CD2956">
        <w:rPr>
          <w:rFonts w:ascii="Calibri" w:hAnsi="Calibri" w:cs="Calibri"/>
          <w:sz w:val="24"/>
          <w:szCs w:val="24"/>
        </w:rPr>
        <w:t xml:space="preserve"> Plana</w:t>
      </w:r>
      <w:r w:rsidR="00765BFC">
        <w:rPr>
          <w:rFonts w:ascii="Calibri" w:hAnsi="Calibri" w:cs="Calibri"/>
          <w:sz w:val="24"/>
          <w:szCs w:val="24"/>
        </w:rPr>
        <w:t xml:space="preserve">. </w:t>
      </w:r>
      <w:r w:rsidR="003D6D5D">
        <w:rPr>
          <w:rFonts w:ascii="Calibri" w:hAnsi="Calibri" w:cs="Calibri"/>
          <w:sz w:val="24"/>
          <w:szCs w:val="24"/>
        </w:rPr>
        <w:t>Construção G</w:t>
      </w:r>
      <w:r w:rsidR="00A54E77">
        <w:rPr>
          <w:rFonts w:ascii="Calibri" w:hAnsi="Calibri" w:cs="Calibri"/>
          <w:sz w:val="24"/>
          <w:szCs w:val="24"/>
        </w:rPr>
        <w:t>eométrica.</w:t>
      </w:r>
    </w:p>
    <w:p w14:paraId="5F753927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2F1E85BB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40FD1460" w14:textId="77777777" w:rsidR="009A0608" w:rsidRDefault="005A019E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9A0608">
        <w:rPr>
          <w:rFonts w:ascii="Calibri" w:hAnsi="Calibri" w:cs="Calibri"/>
          <w:sz w:val="24"/>
          <w:szCs w:val="24"/>
        </w:rPr>
        <w:t xml:space="preserve"> aulas (50 min/aula).</w:t>
      </w:r>
    </w:p>
    <w:p w14:paraId="48037E9E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491D41C6" w14:textId="77777777" w:rsidR="00C95817" w:rsidRDefault="002F1DF1" w:rsidP="001E42E3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0271229F" w14:textId="77777777" w:rsidR="001E42E3" w:rsidRPr="001E42E3" w:rsidRDefault="001E42E3" w:rsidP="001E42E3">
      <w:pPr>
        <w:rPr>
          <w:lang w:eastAsia="pt-BR"/>
        </w:rPr>
      </w:pPr>
    </w:p>
    <w:p w14:paraId="4949F17F" w14:textId="0049094A" w:rsidR="002673A5" w:rsidRDefault="003D6D5D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acessar o Geog</w:t>
      </w:r>
      <w:r w:rsidR="001B4249">
        <w:rPr>
          <w:rFonts w:asciiTheme="minorHAnsi" w:hAnsiTheme="minorHAnsi" w:cstheme="minorHAnsi"/>
          <w:sz w:val="24"/>
          <w:szCs w:val="24"/>
          <w:highlight w:val="white"/>
        </w:rPr>
        <w:t>ebra</w:t>
      </w:r>
      <w:r w:rsidR="00D70D9B">
        <w:rPr>
          <w:rFonts w:asciiTheme="minorHAnsi" w:hAnsiTheme="minorHAnsi" w:cstheme="minorHAnsi"/>
          <w:sz w:val="24"/>
          <w:szCs w:val="24"/>
          <w:highlight w:val="white"/>
        </w:rPr>
        <w:t xml:space="preserve"> e todos os seus materiais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>:</w:t>
      </w:r>
    </w:p>
    <w:p w14:paraId="34C276C6" w14:textId="77777777" w:rsidR="001B4249" w:rsidRDefault="00DD2F3D" w:rsidP="00C95817">
      <w:pPr>
        <w:pStyle w:val="PargrafodaLista"/>
        <w:spacing w:after="60"/>
        <w:ind w:left="1069"/>
        <w:jc w:val="both"/>
      </w:pPr>
      <w:hyperlink r:id="rId8" w:history="1">
        <w:r w:rsidR="001B4249">
          <w:rPr>
            <w:rStyle w:val="Hyperlink"/>
          </w:rPr>
          <w:t>https://www.geogebra.org</w:t>
        </w:r>
      </w:hyperlink>
    </w:p>
    <w:p w14:paraId="2353480C" w14:textId="52A5EC29" w:rsidR="00C95817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 w:rsidR="002673A5">
        <w:rPr>
          <w:rFonts w:asciiTheme="minorHAnsi" w:hAnsiTheme="minorHAnsi" w:cstheme="minorHAnsi"/>
          <w:sz w:val="24"/>
          <w:szCs w:val="28"/>
        </w:rPr>
        <w:t>0</w:t>
      </w:r>
      <w:r w:rsidR="001B4249">
        <w:rPr>
          <w:rFonts w:asciiTheme="minorHAnsi" w:hAnsiTheme="minorHAnsi" w:cstheme="minorHAnsi"/>
          <w:sz w:val="24"/>
          <w:szCs w:val="28"/>
        </w:rPr>
        <w:t>9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 w:rsidR="002673A5"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4261B9AF" w14:textId="77777777" w:rsidR="0040289D" w:rsidRPr="001E42E3" w:rsidRDefault="0040289D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</w:p>
    <w:p w14:paraId="4CFFBE17" w14:textId="77777777" w:rsidR="00C95817" w:rsidRDefault="001B4249" w:rsidP="00C95817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conhecer mais sobre Desenho Geométrico</w:t>
      </w:r>
      <w:r w:rsidR="00C95817"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: </w:t>
      </w:r>
    </w:p>
    <w:p w14:paraId="0A2C4802" w14:textId="77777777" w:rsidR="00B31977" w:rsidRDefault="00B64EF0" w:rsidP="00C95817">
      <w:pPr>
        <w:pStyle w:val="PargrafodaLista"/>
        <w:spacing w:after="0"/>
        <w:ind w:left="1069"/>
        <w:jc w:val="both"/>
      </w:pPr>
      <w:r>
        <w:t>LEVY</w:t>
      </w:r>
      <w:r w:rsidR="00B31977">
        <w:t xml:space="preserve">, </w:t>
      </w:r>
      <w:r w:rsidR="001B4249">
        <w:t>Denize</w:t>
      </w:r>
      <w:r w:rsidR="00B31977">
        <w:t xml:space="preserve"> &amp; </w:t>
      </w:r>
      <w:r w:rsidR="001B4249">
        <w:t>RAMOS</w:t>
      </w:r>
      <w:r w:rsidR="00B31977">
        <w:t xml:space="preserve">, </w:t>
      </w:r>
      <w:r w:rsidR="001B4249">
        <w:t>Evandro</w:t>
      </w:r>
      <w:r w:rsidR="00B31977">
        <w:t xml:space="preserve">. </w:t>
      </w:r>
      <w:r w:rsidR="001B4249">
        <w:t>Desenho Geométrico</w:t>
      </w:r>
      <w:r w:rsidR="00B31977">
        <w:t xml:space="preserve">. </w:t>
      </w:r>
      <w:r w:rsidR="001B4249">
        <w:t>Universidade Federal de São João Del-Rei</w:t>
      </w:r>
      <w:r w:rsidR="00B31977">
        <w:t>.</w:t>
      </w:r>
      <w:r w:rsidR="001B4249">
        <w:t xml:space="preserve"> Disponível em: </w:t>
      </w:r>
    </w:p>
    <w:p w14:paraId="5FD32B6C" w14:textId="77777777" w:rsidR="00375716" w:rsidRDefault="00DD2F3D" w:rsidP="00C95817">
      <w:pPr>
        <w:pStyle w:val="PargrafodaLista"/>
        <w:spacing w:after="0"/>
        <w:ind w:left="1069"/>
        <w:jc w:val="both"/>
      </w:pPr>
      <w:hyperlink r:id="rId9" w:history="1">
        <w:r w:rsidR="00B64EF0">
          <w:rPr>
            <w:rStyle w:val="Hyperlink"/>
          </w:rPr>
          <w:t>https://matematicaufsj.files.wordpress.com/2012/12/caderno_desenho_geomc3a9trico.pdf</w:t>
        </w:r>
      </w:hyperlink>
    </w:p>
    <w:p w14:paraId="4335BF00" w14:textId="3A1D51C8" w:rsidR="001B4249" w:rsidRDefault="001B4249" w:rsidP="001B4249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 xml:space="preserve">Acesso em: </w:t>
      </w:r>
      <w:r>
        <w:rPr>
          <w:rFonts w:asciiTheme="minorHAnsi" w:hAnsiTheme="minorHAnsi" w:cstheme="minorHAnsi"/>
          <w:sz w:val="24"/>
          <w:szCs w:val="28"/>
        </w:rPr>
        <w:t>09</w:t>
      </w:r>
      <w:r w:rsidRPr="001A159B">
        <w:rPr>
          <w:rFonts w:asciiTheme="minorHAnsi" w:hAnsiTheme="minorHAnsi" w:cstheme="minorHAnsi"/>
          <w:sz w:val="24"/>
          <w:szCs w:val="28"/>
        </w:rPr>
        <w:t xml:space="preserve"> de </w:t>
      </w:r>
      <w:r>
        <w:rPr>
          <w:rFonts w:asciiTheme="minorHAnsi" w:hAnsiTheme="minorHAnsi" w:cstheme="minorHAnsi"/>
          <w:sz w:val="24"/>
          <w:szCs w:val="28"/>
        </w:rPr>
        <w:t>outu</w:t>
      </w:r>
      <w:r w:rsidRPr="001A159B">
        <w:rPr>
          <w:rFonts w:asciiTheme="minorHAnsi" w:hAnsiTheme="minorHAnsi" w:cstheme="minorHAnsi"/>
          <w:sz w:val="24"/>
          <w:szCs w:val="28"/>
        </w:rPr>
        <w:t>bro de 2019.</w:t>
      </w:r>
    </w:p>
    <w:p w14:paraId="11D72C04" w14:textId="77777777" w:rsidR="0040289D" w:rsidRPr="001E42E3" w:rsidRDefault="0040289D" w:rsidP="001B4249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</w:p>
    <w:p w14:paraId="7FED4AFF" w14:textId="571F8970" w:rsidR="001B4249" w:rsidRPr="001B4249" w:rsidRDefault="003D6D5D" w:rsidP="001B4249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asciiTheme="minorHAnsi" w:hAnsiTheme="minorHAnsi" w:cstheme="minorHAnsi"/>
          <w:sz w:val="24"/>
          <w:szCs w:val="24"/>
          <w:highlight w:val="white"/>
        </w:rPr>
        <w:t>Para conhecer mais sobre o Geog</w:t>
      </w:r>
      <w:r w:rsidR="001B4249">
        <w:rPr>
          <w:rFonts w:asciiTheme="minorHAnsi" w:hAnsiTheme="minorHAnsi" w:cstheme="minorHAnsi"/>
          <w:sz w:val="24"/>
          <w:szCs w:val="24"/>
          <w:highlight w:val="white"/>
        </w:rPr>
        <w:t>ebra</w:t>
      </w:r>
      <w:r w:rsidR="001B4249"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: </w:t>
      </w:r>
    </w:p>
    <w:p w14:paraId="1C0A688E" w14:textId="77777777" w:rsidR="0040289D" w:rsidRDefault="00B64EF0" w:rsidP="0040289D">
      <w:pPr>
        <w:pStyle w:val="PargrafodaLista"/>
        <w:spacing w:after="0"/>
        <w:ind w:left="1069"/>
        <w:jc w:val="both"/>
        <w:rPr>
          <w:rStyle w:val="Hyperlink"/>
        </w:rPr>
      </w:pPr>
      <w:r>
        <w:lastRenderedPageBreak/>
        <w:t>NÓBREGA, Jorge Cássio. Aprendendo Geometria Plana com A Plataform</w:t>
      </w:r>
      <w:r w:rsidR="003D6D5D">
        <w:t>a Geogebra. 2019. Disponível em</w:t>
      </w:r>
      <w:r>
        <w:t>:</w:t>
      </w:r>
      <w:r w:rsidR="003D6D5D">
        <w:t xml:space="preserve"> </w:t>
      </w:r>
      <w:hyperlink r:id="rId10" w:history="1">
        <w:r>
          <w:rPr>
            <w:rStyle w:val="Hyperlink"/>
          </w:rPr>
          <w:t>https://www.geogebra.org/m/hsXHDRX7</w:t>
        </w:r>
      </w:hyperlink>
    </w:p>
    <w:p w14:paraId="6E693A17" w14:textId="682CDC40" w:rsidR="0009307B" w:rsidRPr="0040289D" w:rsidRDefault="0009307B" w:rsidP="0040289D">
      <w:pPr>
        <w:pStyle w:val="PargrafodaLista"/>
        <w:spacing w:after="0"/>
        <w:ind w:left="1069"/>
        <w:jc w:val="both"/>
      </w:pPr>
      <w:r w:rsidRPr="0040289D">
        <w:rPr>
          <w:rFonts w:asciiTheme="minorHAnsi" w:hAnsiTheme="minorHAnsi" w:cstheme="minorHAnsi"/>
          <w:sz w:val="24"/>
          <w:szCs w:val="28"/>
        </w:rPr>
        <w:t>Acesso em: 09 de outubro de 2019.</w:t>
      </w:r>
    </w:p>
    <w:p w14:paraId="55E679FE" w14:textId="77777777" w:rsidR="009B1F34" w:rsidRPr="001A159B" w:rsidRDefault="009B1F34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</w:p>
    <w:p w14:paraId="05E2E602" w14:textId="77777777" w:rsidR="00EF19FD" w:rsidRDefault="00CF1ABF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6C9EA14E" w14:textId="77777777" w:rsidR="00EF19FD" w:rsidRDefault="00EF19FD" w:rsidP="00EF19FD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</w:p>
    <w:p w14:paraId="1C9F3196" w14:textId="77777777" w:rsidR="00EF19FD" w:rsidRDefault="009C50BB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8D1BDC">
        <w:rPr>
          <w:rFonts w:ascii="Calibri" w:hAnsi="Calibri" w:cs="Calibri"/>
          <w:b/>
          <w:bCs/>
          <w:color w:val="000000" w:themeColor="text1"/>
          <w:sz w:val="28"/>
          <w:szCs w:val="28"/>
        </w:rPr>
        <w:t>Apresentação do Geogebra</w:t>
      </w:r>
    </w:p>
    <w:p w14:paraId="223E11E6" w14:textId="77777777" w:rsidR="00EF19FD" w:rsidRDefault="00EF19FD" w:rsidP="00EF19FD">
      <w:pPr>
        <w:spacing w:after="0"/>
        <w:ind w:firstLine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42416631" w14:textId="4AB09841" w:rsidR="00206FD9" w:rsidRDefault="003D6D5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O Geog</w:t>
      </w:r>
      <w:r w:rsidR="009B1F34">
        <w:rPr>
          <w:rFonts w:ascii="Calibri" w:hAnsi="Calibri" w:cs="Calibri"/>
          <w:sz w:val="24"/>
          <w:szCs w:val="28"/>
        </w:rPr>
        <w:t>ebra é um dos principais softwares d</w:t>
      </w:r>
      <w:r>
        <w:rPr>
          <w:rFonts w:ascii="Calibri" w:hAnsi="Calibri" w:cs="Calibri"/>
          <w:sz w:val="24"/>
          <w:szCs w:val="28"/>
        </w:rPr>
        <w:t>e Geometria Dinâmica, dispondo em seu site</w:t>
      </w:r>
      <w:r w:rsidR="009B1F34">
        <w:rPr>
          <w:rFonts w:ascii="Calibri" w:hAnsi="Calibri" w:cs="Calibri"/>
          <w:sz w:val="24"/>
          <w:szCs w:val="28"/>
        </w:rPr>
        <w:t xml:space="preserve"> diversas aplicações</w:t>
      </w:r>
      <w:r w:rsidR="00D70D9B">
        <w:rPr>
          <w:rFonts w:ascii="Calibri" w:hAnsi="Calibri" w:cs="Calibri"/>
          <w:sz w:val="24"/>
          <w:szCs w:val="28"/>
        </w:rPr>
        <w:t>, materiais didáticos e tutoriais</w:t>
      </w:r>
      <w:r>
        <w:rPr>
          <w:rFonts w:ascii="Calibri" w:hAnsi="Calibri" w:cs="Calibri"/>
          <w:sz w:val="24"/>
          <w:szCs w:val="28"/>
        </w:rPr>
        <w:t>,</w:t>
      </w:r>
      <w:r w:rsidR="009B1F34">
        <w:rPr>
          <w:rFonts w:ascii="Calibri" w:hAnsi="Calibri" w:cs="Calibri"/>
          <w:sz w:val="24"/>
          <w:szCs w:val="28"/>
        </w:rPr>
        <w:t xml:space="preserve"> tanto para Geometria como</w:t>
      </w:r>
      <w:r w:rsidR="00284657">
        <w:rPr>
          <w:rFonts w:ascii="Calibri" w:hAnsi="Calibri" w:cs="Calibri"/>
          <w:sz w:val="24"/>
          <w:szCs w:val="28"/>
        </w:rPr>
        <w:t xml:space="preserve"> para</w:t>
      </w:r>
      <w:r w:rsidR="009B1F34">
        <w:rPr>
          <w:rFonts w:ascii="Calibri" w:hAnsi="Calibri" w:cs="Calibri"/>
          <w:sz w:val="24"/>
          <w:szCs w:val="28"/>
        </w:rPr>
        <w:t xml:space="preserve"> Álgebra. Pode-</w:t>
      </w:r>
      <w:r>
        <w:rPr>
          <w:rFonts w:ascii="Calibri" w:hAnsi="Calibri" w:cs="Calibri"/>
          <w:sz w:val="24"/>
          <w:szCs w:val="28"/>
        </w:rPr>
        <w:t>se utilizá-lo tanto de modo "on</w:t>
      </w:r>
      <w:r w:rsidR="009B1F34">
        <w:rPr>
          <w:rFonts w:ascii="Calibri" w:hAnsi="Calibri" w:cs="Calibri"/>
          <w:sz w:val="24"/>
          <w:szCs w:val="28"/>
        </w:rPr>
        <w:t>line" (con</w:t>
      </w:r>
      <w:r>
        <w:rPr>
          <w:rFonts w:ascii="Calibri" w:hAnsi="Calibri" w:cs="Calibri"/>
          <w:sz w:val="24"/>
          <w:szCs w:val="28"/>
        </w:rPr>
        <w:t>ectado à I</w:t>
      </w:r>
      <w:r w:rsidR="009B1F34">
        <w:rPr>
          <w:rFonts w:ascii="Calibri" w:hAnsi="Calibri" w:cs="Calibri"/>
          <w:sz w:val="24"/>
          <w:szCs w:val="28"/>
        </w:rPr>
        <w:t>nternet)</w:t>
      </w:r>
      <w:r>
        <w:rPr>
          <w:rFonts w:ascii="Calibri" w:hAnsi="Calibri" w:cs="Calibri"/>
          <w:sz w:val="24"/>
          <w:szCs w:val="28"/>
        </w:rPr>
        <w:t>,</w:t>
      </w:r>
      <w:r w:rsidR="009B1F34">
        <w:rPr>
          <w:rFonts w:ascii="Calibri" w:hAnsi="Calibri" w:cs="Calibri"/>
          <w:sz w:val="24"/>
          <w:szCs w:val="28"/>
        </w:rPr>
        <w:t xml:space="preserve"> como baixando o aplicativo. </w:t>
      </w:r>
      <w:r w:rsidR="00206FD9">
        <w:rPr>
          <w:rFonts w:ascii="Calibri" w:hAnsi="Calibri" w:cs="Calibri"/>
          <w:sz w:val="24"/>
          <w:szCs w:val="28"/>
        </w:rPr>
        <w:t>Neste plano de aula utilizaremos esta ferramenta par</w:t>
      </w:r>
      <w:r>
        <w:rPr>
          <w:rFonts w:ascii="Calibri" w:hAnsi="Calibri" w:cs="Calibri"/>
          <w:sz w:val="24"/>
          <w:szCs w:val="28"/>
        </w:rPr>
        <w:t>a reforçar conceitos e conteúdo</w:t>
      </w:r>
      <w:r w:rsidR="00206FD9">
        <w:rPr>
          <w:rFonts w:ascii="Calibri" w:hAnsi="Calibri" w:cs="Calibri"/>
          <w:sz w:val="24"/>
          <w:szCs w:val="28"/>
        </w:rPr>
        <w:t xml:space="preserve"> de Geometria</w:t>
      </w:r>
      <w:r>
        <w:rPr>
          <w:rFonts w:ascii="Calibri" w:hAnsi="Calibri" w:cs="Calibri"/>
          <w:sz w:val="24"/>
          <w:szCs w:val="28"/>
        </w:rPr>
        <w:t>,</w:t>
      </w:r>
      <w:r w:rsidR="00206FD9">
        <w:rPr>
          <w:rFonts w:ascii="Calibri" w:hAnsi="Calibri" w:cs="Calibri"/>
          <w:sz w:val="24"/>
          <w:szCs w:val="28"/>
        </w:rPr>
        <w:t xml:space="preserve"> que geralmente são vistos nos 7º e 8º anos</w:t>
      </w:r>
      <w:r w:rsidR="00CD2956">
        <w:rPr>
          <w:rFonts w:ascii="Calibri" w:hAnsi="Calibri" w:cs="Calibri"/>
          <w:sz w:val="24"/>
          <w:szCs w:val="28"/>
        </w:rPr>
        <w:t>, também podendo ser aplicado no 9º ano</w:t>
      </w:r>
      <w:r w:rsidR="00206FD9">
        <w:rPr>
          <w:rFonts w:ascii="Calibri" w:hAnsi="Calibri" w:cs="Calibri"/>
          <w:sz w:val="24"/>
          <w:szCs w:val="28"/>
        </w:rPr>
        <w:t xml:space="preserve">. </w:t>
      </w:r>
    </w:p>
    <w:p w14:paraId="61FA4422" w14:textId="78BFE63C" w:rsidR="008D1BDC" w:rsidRDefault="008D1BDC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Inicialmente será necessário apresentar aos alunos o Geo</w:t>
      </w:r>
      <w:r w:rsidR="003D6D5D">
        <w:rPr>
          <w:rFonts w:ascii="Calibri" w:hAnsi="Calibri" w:cs="Calibri"/>
          <w:sz w:val="24"/>
          <w:szCs w:val="28"/>
        </w:rPr>
        <w:t>g</w:t>
      </w:r>
      <w:r>
        <w:rPr>
          <w:rFonts w:ascii="Calibri" w:hAnsi="Calibri" w:cs="Calibri"/>
          <w:sz w:val="24"/>
          <w:szCs w:val="28"/>
        </w:rPr>
        <w:t xml:space="preserve">ebra e </w:t>
      </w:r>
      <w:r w:rsidR="00F82425">
        <w:rPr>
          <w:rFonts w:ascii="Calibri" w:hAnsi="Calibri" w:cs="Calibri"/>
          <w:sz w:val="24"/>
          <w:szCs w:val="28"/>
        </w:rPr>
        <w:t>os</w:t>
      </w:r>
      <w:r>
        <w:rPr>
          <w:rFonts w:ascii="Calibri" w:hAnsi="Calibri" w:cs="Calibri"/>
          <w:sz w:val="24"/>
          <w:szCs w:val="28"/>
        </w:rPr>
        <w:t xml:space="preserve"> principais </w:t>
      </w:r>
      <w:r w:rsidR="00F82425">
        <w:rPr>
          <w:rFonts w:ascii="Calibri" w:hAnsi="Calibri" w:cs="Calibri"/>
          <w:sz w:val="24"/>
          <w:szCs w:val="28"/>
        </w:rPr>
        <w:t xml:space="preserve">comandos </w:t>
      </w:r>
      <w:r>
        <w:rPr>
          <w:rFonts w:ascii="Calibri" w:hAnsi="Calibri" w:cs="Calibri"/>
          <w:sz w:val="24"/>
          <w:szCs w:val="28"/>
        </w:rPr>
        <w:t>de Geometria que o softw</w:t>
      </w:r>
      <w:r w:rsidR="00F82425">
        <w:rPr>
          <w:rFonts w:ascii="Calibri" w:hAnsi="Calibri" w:cs="Calibri"/>
          <w:sz w:val="24"/>
          <w:szCs w:val="28"/>
        </w:rPr>
        <w:t>are apresenta (recomendável t</w:t>
      </w:r>
      <w:r>
        <w:rPr>
          <w:rFonts w:ascii="Calibri" w:hAnsi="Calibri" w:cs="Calibri"/>
          <w:sz w:val="24"/>
          <w:szCs w:val="28"/>
        </w:rPr>
        <w:t>er ao menos um computador para cada dois alunos</w:t>
      </w:r>
      <w:r w:rsidR="00F82425">
        <w:rPr>
          <w:rFonts w:ascii="Calibri" w:hAnsi="Calibri" w:cs="Calibri"/>
          <w:sz w:val="24"/>
          <w:szCs w:val="28"/>
        </w:rPr>
        <w:t>)</w:t>
      </w:r>
      <w:r>
        <w:rPr>
          <w:rFonts w:ascii="Calibri" w:hAnsi="Calibri" w:cs="Calibri"/>
          <w:sz w:val="24"/>
          <w:szCs w:val="28"/>
        </w:rPr>
        <w:t xml:space="preserve">. </w:t>
      </w:r>
      <w:r w:rsidR="00F82425">
        <w:rPr>
          <w:rFonts w:ascii="Calibri" w:hAnsi="Calibri" w:cs="Calibri"/>
          <w:sz w:val="24"/>
          <w:szCs w:val="28"/>
        </w:rPr>
        <w:t>Abaixo</w:t>
      </w:r>
      <w:r w:rsidR="003D6D5D">
        <w:rPr>
          <w:rFonts w:ascii="Calibri" w:hAnsi="Calibri" w:cs="Calibri"/>
          <w:sz w:val="24"/>
          <w:szCs w:val="28"/>
        </w:rPr>
        <w:t>,</w:t>
      </w:r>
      <w:r w:rsidR="00F82425">
        <w:rPr>
          <w:rFonts w:ascii="Calibri" w:hAnsi="Calibri" w:cs="Calibri"/>
          <w:sz w:val="24"/>
          <w:szCs w:val="28"/>
        </w:rPr>
        <w:t xml:space="preserve"> seguem alguns que são importantes ness</w:t>
      </w:r>
      <w:r w:rsidR="007B48BD">
        <w:rPr>
          <w:rFonts w:ascii="Calibri" w:hAnsi="Calibri" w:cs="Calibri"/>
          <w:sz w:val="24"/>
          <w:szCs w:val="28"/>
        </w:rPr>
        <w:t>a</w:t>
      </w:r>
      <w:r w:rsidR="00F82425">
        <w:rPr>
          <w:rFonts w:ascii="Calibri" w:hAnsi="Calibri" w:cs="Calibri"/>
          <w:sz w:val="24"/>
          <w:szCs w:val="28"/>
        </w:rPr>
        <w:t xml:space="preserve"> </w:t>
      </w:r>
      <w:r w:rsidR="007B48BD">
        <w:rPr>
          <w:rFonts w:ascii="Calibri" w:hAnsi="Calibri" w:cs="Calibri"/>
          <w:sz w:val="24"/>
          <w:szCs w:val="28"/>
        </w:rPr>
        <w:t>etapa</w:t>
      </w:r>
      <w:r w:rsidR="003D6D5D">
        <w:rPr>
          <w:rFonts w:ascii="Calibri" w:hAnsi="Calibri" w:cs="Calibri"/>
          <w:sz w:val="24"/>
          <w:szCs w:val="28"/>
        </w:rPr>
        <w:t xml:space="preserve"> inicial:</w:t>
      </w:r>
    </w:p>
    <w:p w14:paraId="5914C07D" w14:textId="77777777" w:rsidR="00B9150F" w:rsidRDefault="00B9150F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0C296A15" w14:textId="1AE87C71" w:rsidR="00B9150F" w:rsidRDefault="00B9150F" w:rsidP="00B9150F">
      <w:pPr>
        <w:spacing w:after="0"/>
        <w:ind w:firstLine="709"/>
        <w:jc w:val="center"/>
        <w:rPr>
          <w:rFonts w:ascii="Calibri" w:hAnsi="Calibri" w:cs="Calibri"/>
          <w:b/>
          <w:sz w:val="24"/>
          <w:szCs w:val="28"/>
        </w:rPr>
      </w:pPr>
      <w:r w:rsidRPr="0083725D">
        <w:rPr>
          <w:rFonts w:ascii="Calibri" w:hAnsi="Calibri" w:cs="Calibri"/>
          <w:b/>
          <w:sz w:val="24"/>
          <w:szCs w:val="28"/>
        </w:rPr>
        <w:t xml:space="preserve">Figura </w:t>
      </w:r>
      <w:r>
        <w:rPr>
          <w:rFonts w:ascii="Calibri" w:hAnsi="Calibri" w:cs="Calibri"/>
          <w:b/>
          <w:sz w:val="24"/>
          <w:szCs w:val="28"/>
        </w:rPr>
        <w:t>1</w:t>
      </w:r>
      <w:r w:rsidRPr="0083725D">
        <w:rPr>
          <w:rFonts w:ascii="Calibri" w:hAnsi="Calibri" w:cs="Calibri"/>
          <w:b/>
          <w:sz w:val="24"/>
          <w:szCs w:val="28"/>
        </w:rPr>
        <w:t xml:space="preserve">: </w:t>
      </w:r>
      <w:r w:rsidR="003D6D5D">
        <w:rPr>
          <w:rFonts w:ascii="Calibri" w:hAnsi="Calibri" w:cs="Calibri"/>
          <w:b/>
          <w:sz w:val="24"/>
          <w:szCs w:val="28"/>
        </w:rPr>
        <w:t>C</w:t>
      </w:r>
      <w:r>
        <w:rPr>
          <w:rFonts w:ascii="Calibri" w:hAnsi="Calibri" w:cs="Calibri"/>
          <w:b/>
          <w:sz w:val="24"/>
          <w:szCs w:val="28"/>
        </w:rPr>
        <w:t xml:space="preserve">omandos básicos </w:t>
      </w:r>
      <w:r w:rsidR="003D6D5D">
        <w:rPr>
          <w:rFonts w:ascii="Calibri" w:hAnsi="Calibri" w:cs="Calibri"/>
          <w:b/>
          <w:sz w:val="24"/>
          <w:szCs w:val="28"/>
        </w:rPr>
        <w:t>para Geometria do Geog</w:t>
      </w:r>
      <w:r>
        <w:rPr>
          <w:rFonts w:ascii="Calibri" w:hAnsi="Calibri" w:cs="Calibri"/>
          <w:b/>
          <w:sz w:val="24"/>
          <w:szCs w:val="28"/>
        </w:rPr>
        <w:t>ebra</w:t>
      </w:r>
    </w:p>
    <w:p w14:paraId="63FAB98A" w14:textId="24ACCFB5" w:rsidR="005525FA" w:rsidRDefault="005525FA" w:rsidP="00B9150F">
      <w:pPr>
        <w:spacing w:after="0"/>
        <w:ind w:firstLine="709"/>
        <w:jc w:val="center"/>
        <w:rPr>
          <w:rFonts w:ascii="Calibri" w:hAnsi="Calibri" w:cs="Calibri"/>
          <w:b/>
          <w:sz w:val="24"/>
          <w:szCs w:val="28"/>
        </w:rPr>
      </w:pPr>
    </w:p>
    <w:p w14:paraId="14A90DCD" w14:textId="77777777" w:rsidR="005525FA" w:rsidRDefault="005525FA" w:rsidP="00B9150F">
      <w:pPr>
        <w:spacing w:after="0"/>
        <w:ind w:firstLine="709"/>
        <w:jc w:val="center"/>
        <w:rPr>
          <w:rFonts w:ascii="Calibri" w:hAnsi="Calibri" w:cs="Calibri"/>
          <w:sz w:val="24"/>
          <w:szCs w:val="28"/>
        </w:rPr>
      </w:pPr>
    </w:p>
    <w:p w14:paraId="2BD765F9" w14:textId="77777777" w:rsidR="00D0046D" w:rsidRDefault="00D0046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  <w:lang w:eastAsia="pt-BR"/>
        </w:rPr>
        <w:drawing>
          <wp:inline distT="0" distB="0" distL="0" distR="0" wp14:anchorId="18B0464F" wp14:editId="3D85F70D">
            <wp:extent cx="2494308" cy="1017141"/>
            <wp:effectExtent l="19050" t="0" r="1242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308" cy="101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8"/>
        </w:rPr>
        <w:t xml:space="preserve">                        </w:t>
      </w:r>
      <w:r>
        <w:rPr>
          <w:rFonts w:ascii="Calibri" w:hAnsi="Calibri" w:cs="Calibri"/>
          <w:noProof/>
          <w:sz w:val="24"/>
          <w:szCs w:val="28"/>
          <w:lang w:eastAsia="pt-BR"/>
        </w:rPr>
        <w:drawing>
          <wp:inline distT="0" distB="0" distL="0" distR="0" wp14:anchorId="576389F5" wp14:editId="20B06CD9">
            <wp:extent cx="1366751" cy="852755"/>
            <wp:effectExtent l="19050" t="0" r="4849" b="0"/>
            <wp:docPr id="1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99" cy="85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FB9BB" w14:textId="77777777" w:rsidR="00D0046D" w:rsidRDefault="00D0046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  <w:lang w:eastAsia="pt-BR"/>
        </w:rPr>
        <w:drawing>
          <wp:inline distT="0" distB="0" distL="0" distR="0" wp14:anchorId="2B4C8970" wp14:editId="324167E7">
            <wp:extent cx="3833759" cy="1063180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77" cy="10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4FE38" w14:textId="77777777" w:rsidR="00D0046D" w:rsidRDefault="00D0046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noProof/>
          <w:sz w:val="24"/>
          <w:szCs w:val="28"/>
          <w:lang w:eastAsia="pt-BR"/>
        </w:rPr>
        <w:drawing>
          <wp:inline distT="0" distB="0" distL="0" distR="0" wp14:anchorId="123BD712" wp14:editId="1CB69253">
            <wp:extent cx="1787932" cy="1030520"/>
            <wp:effectExtent l="19050" t="0" r="2768" b="0"/>
            <wp:docPr id="9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7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932" cy="103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4"/>
          <w:szCs w:val="28"/>
        </w:rPr>
        <w:t xml:space="preserve">                                      </w:t>
      </w:r>
      <w:r>
        <w:rPr>
          <w:rFonts w:ascii="Calibri" w:hAnsi="Calibri" w:cs="Calibri"/>
          <w:noProof/>
          <w:sz w:val="24"/>
          <w:szCs w:val="28"/>
          <w:lang w:eastAsia="pt-BR"/>
        </w:rPr>
        <w:drawing>
          <wp:inline distT="0" distB="0" distL="0" distR="0" wp14:anchorId="23184A41" wp14:editId="75E559C1">
            <wp:extent cx="1552896" cy="985741"/>
            <wp:effectExtent l="19050" t="0" r="9204" b="0"/>
            <wp:docPr id="1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79" cy="991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98888" w14:textId="34832A0B" w:rsidR="008D1BDC" w:rsidRDefault="008D1BDC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26F0C728" w14:textId="77777777" w:rsidR="005525FA" w:rsidRDefault="005525F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4AC794B5" w14:textId="62691E7A" w:rsidR="005C46D7" w:rsidRDefault="007B48BD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É possível aproveitar este momento para relembrar alguns conceitos: discuta com os estudantes o que é reta, segmento de reta, reta perpendicular, reta paralela etc.</w:t>
      </w:r>
      <w:r w:rsidR="005525FA">
        <w:rPr>
          <w:rFonts w:ascii="Calibri" w:hAnsi="Calibri" w:cs="Calibri"/>
          <w:sz w:val="24"/>
          <w:szCs w:val="28"/>
        </w:rPr>
        <w:t xml:space="preserve"> </w:t>
      </w:r>
      <w:r>
        <w:rPr>
          <w:rFonts w:ascii="Calibri" w:hAnsi="Calibri" w:cs="Calibri"/>
          <w:sz w:val="24"/>
          <w:szCs w:val="28"/>
        </w:rPr>
        <w:t>Após aplicarem estes comandos básicos, pode-se passar alguns exercícios para reforçar</w:t>
      </w:r>
      <w:r w:rsidR="005C46D7">
        <w:rPr>
          <w:rFonts w:ascii="Calibri" w:hAnsi="Calibri" w:cs="Calibri"/>
          <w:sz w:val="24"/>
          <w:szCs w:val="28"/>
        </w:rPr>
        <w:t xml:space="preserve"> </w:t>
      </w:r>
      <w:r w:rsidR="003D6D5D">
        <w:rPr>
          <w:rFonts w:ascii="Calibri" w:hAnsi="Calibri" w:cs="Calibri"/>
          <w:sz w:val="24"/>
          <w:szCs w:val="28"/>
        </w:rPr>
        <w:t>o</w:t>
      </w:r>
      <w:r w:rsidR="005C46D7">
        <w:rPr>
          <w:rFonts w:ascii="Calibri" w:hAnsi="Calibri" w:cs="Calibri"/>
          <w:sz w:val="24"/>
          <w:szCs w:val="28"/>
        </w:rPr>
        <w:t xml:space="preserve"> conteúdo</w:t>
      </w:r>
      <w:r w:rsidR="00B9150F">
        <w:rPr>
          <w:rFonts w:ascii="Calibri" w:hAnsi="Calibri" w:cs="Calibri"/>
          <w:sz w:val="24"/>
          <w:szCs w:val="28"/>
        </w:rPr>
        <w:t>. Seguem exemplos:</w:t>
      </w:r>
    </w:p>
    <w:p w14:paraId="75C3211C" w14:textId="77777777" w:rsidR="005525FA" w:rsidRDefault="005525F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1E2AF7BC" w14:textId="77777777" w:rsidR="005525FA" w:rsidRDefault="005525FA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65A0D2A5" w14:textId="59DA1380" w:rsidR="005C46D7" w:rsidRDefault="005C46D7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1) </w:t>
      </w:r>
      <w:r w:rsidR="003A36B8">
        <w:rPr>
          <w:rFonts w:ascii="Calibri" w:hAnsi="Calibri" w:cs="Calibri"/>
          <w:sz w:val="24"/>
          <w:szCs w:val="28"/>
        </w:rPr>
        <w:t>Construa o ângulo de 45</w:t>
      </w:r>
      <w:r w:rsidR="003A36B8" w:rsidRPr="003A36B8">
        <w:rPr>
          <w:rFonts w:ascii="Times New Roman" w:hAnsi="Times New Roman"/>
          <w:sz w:val="24"/>
          <w:szCs w:val="28"/>
        </w:rPr>
        <w:t>º</w:t>
      </w:r>
      <w:r w:rsidR="003A36B8">
        <w:rPr>
          <w:rFonts w:ascii="Calibri" w:hAnsi="Calibri" w:cs="Calibri"/>
          <w:sz w:val="24"/>
          <w:szCs w:val="28"/>
        </w:rPr>
        <w:t>.</w:t>
      </w:r>
    </w:p>
    <w:p w14:paraId="65BDFD8C" w14:textId="77777777" w:rsidR="005C46D7" w:rsidRDefault="005C46D7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2) </w:t>
      </w:r>
      <w:r w:rsidR="003A36B8">
        <w:rPr>
          <w:rFonts w:ascii="Calibri" w:hAnsi="Calibri" w:cs="Calibri"/>
          <w:sz w:val="24"/>
          <w:szCs w:val="28"/>
        </w:rPr>
        <w:t>Construa um triângulo equilátero qualquer.</w:t>
      </w:r>
    </w:p>
    <w:p w14:paraId="44B4DC7E" w14:textId="77777777" w:rsidR="003A36B8" w:rsidRDefault="003A36B8" w:rsidP="00EF19FD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3) Construa o ângulo de 30</w:t>
      </w:r>
      <w:r w:rsidRPr="003A36B8">
        <w:rPr>
          <w:rFonts w:ascii="Times New Roman" w:hAnsi="Times New Roman"/>
          <w:sz w:val="24"/>
          <w:szCs w:val="28"/>
        </w:rPr>
        <w:t>º</w:t>
      </w:r>
      <w:r>
        <w:rPr>
          <w:rFonts w:ascii="Calibri" w:hAnsi="Calibri" w:cs="Calibri"/>
          <w:sz w:val="24"/>
          <w:szCs w:val="28"/>
        </w:rPr>
        <w:t>.</w:t>
      </w:r>
    </w:p>
    <w:p w14:paraId="3BF506F0" w14:textId="77777777" w:rsidR="005525FA" w:rsidRDefault="005525FA" w:rsidP="00144936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</w:p>
    <w:p w14:paraId="697BB88B" w14:textId="716E9FCA" w:rsidR="00144936" w:rsidRDefault="007E6911" w:rsidP="00144936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Observar que alguns problemas podem ter mais de uma forma de resolução. </w:t>
      </w:r>
      <w:r w:rsidR="00A2183B">
        <w:rPr>
          <w:rFonts w:ascii="Calibri" w:hAnsi="Calibri" w:cs="Calibri"/>
          <w:sz w:val="24"/>
          <w:szCs w:val="28"/>
        </w:rPr>
        <w:t xml:space="preserve">Após concluído cada exercício, peça para que os estudantes utilizem o comando "medições - ângulo" para evidenciar que a construção está correta. </w:t>
      </w:r>
    </w:p>
    <w:p w14:paraId="4A63A67B" w14:textId="77777777" w:rsidR="00E05F88" w:rsidRPr="009A0608" w:rsidRDefault="00E05F88" w:rsidP="00E05F88">
      <w:pPr>
        <w:spacing w:after="0"/>
        <w:ind w:firstLine="709"/>
        <w:jc w:val="both"/>
        <w:rPr>
          <w:color w:val="CC0000"/>
          <w:lang w:eastAsia="pt-BR"/>
        </w:rPr>
      </w:pPr>
    </w:p>
    <w:p w14:paraId="6BF68B6E" w14:textId="53868A9E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144936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Continuando </w:t>
      </w:r>
      <w:r w:rsidR="007E691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construções </w:t>
      </w:r>
      <w:r w:rsidR="003D6D5D">
        <w:rPr>
          <w:rFonts w:ascii="Calibri" w:hAnsi="Calibri" w:cs="Calibri"/>
          <w:b/>
          <w:bCs/>
          <w:color w:val="000000" w:themeColor="text1"/>
          <w:sz w:val="28"/>
          <w:szCs w:val="28"/>
        </w:rPr>
        <w:t>geométricas no Geog</w:t>
      </w:r>
      <w:r w:rsidR="007E6911">
        <w:rPr>
          <w:rFonts w:ascii="Calibri" w:hAnsi="Calibri" w:cs="Calibri"/>
          <w:b/>
          <w:bCs/>
          <w:color w:val="000000" w:themeColor="text1"/>
          <w:sz w:val="28"/>
          <w:szCs w:val="28"/>
        </w:rPr>
        <w:t>ebra</w:t>
      </w:r>
    </w:p>
    <w:p w14:paraId="6C4FF77D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52D6726A" w14:textId="4217F716" w:rsidR="002D48FD" w:rsidRDefault="00A2183B" w:rsidP="00945345">
      <w:pPr>
        <w:pStyle w:val="TextoGeral"/>
        <w:ind w:firstLine="720"/>
      </w:pPr>
      <w:r>
        <w:t>Na segunda etapa</w:t>
      </w:r>
      <w:r w:rsidR="001D64C6">
        <w:t>, a idéia é que</w:t>
      </w:r>
      <w:r>
        <w:t xml:space="preserve"> os alunos resolv</w:t>
      </w:r>
      <w:r w:rsidR="001D64C6">
        <w:t>am</w:t>
      </w:r>
      <w:r>
        <w:t xml:space="preserve"> exercícios</w:t>
      </w:r>
      <w:r w:rsidR="001D64C6">
        <w:t xml:space="preserve"> um pouco</w:t>
      </w:r>
      <w:r>
        <w:t xml:space="preserve"> mais complexos. </w:t>
      </w:r>
      <w:r w:rsidR="00CD2956">
        <w:t>Seguem alguns exemplos:</w:t>
      </w:r>
    </w:p>
    <w:p w14:paraId="2C6ECEED" w14:textId="77777777" w:rsidR="005525FA" w:rsidRDefault="005525FA" w:rsidP="00945345">
      <w:pPr>
        <w:pStyle w:val="TextoGeral"/>
        <w:ind w:firstLine="720"/>
      </w:pPr>
    </w:p>
    <w:p w14:paraId="07F03E07" w14:textId="77777777" w:rsidR="00945345" w:rsidRDefault="00945345" w:rsidP="00945345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4) Construa um quadrado.</w:t>
      </w:r>
    </w:p>
    <w:p w14:paraId="26884D24" w14:textId="77777777" w:rsidR="008810CE" w:rsidRDefault="008810CE" w:rsidP="00945345">
      <w:pPr>
        <w:spacing w:after="0"/>
        <w:ind w:firstLine="709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5) Construa um círculo inscrito ao quadrado.</w:t>
      </w:r>
    </w:p>
    <w:p w14:paraId="56041334" w14:textId="77777777" w:rsidR="00945345" w:rsidRDefault="00CD2956" w:rsidP="00945345">
      <w:pPr>
        <w:pStyle w:val="TextoGeral"/>
        <w:ind w:firstLine="720"/>
        <w:rPr>
          <w:lang w:val="pt-BR"/>
        </w:rPr>
      </w:pPr>
      <w:r>
        <w:rPr>
          <w:lang w:val="pt-BR"/>
        </w:rPr>
        <w:t xml:space="preserve">6) </w:t>
      </w:r>
      <w:r w:rsidR="00144936">
        <w:rPr>
          <w:lang w:val="pt-BR"/>
        </w:rPr>
        <w:t>Desenhe um t</w:t>
      </w:r>
      <w:r>
        <w:rPr>
          <w:lang w:val="pt-BR"/>
        </w:rPr>
        <w:t xml:space="preserve">rapézio retângulo com um dos ângulos internos medindo </w:t>
      </w:r>
      <w:r>
        <w:rPr>
          <w:szCs w:val="28"/>
        </w:rPr>
        <w:t>30</w:t>
      </w:r>
      <w:r w:rsidRPr="003A36B8">
        <w:rPr>
          <w:rFonts w:ascii="Times New Roman" w:hAnsi="Times New Roman"/>
          <w:szCs w:val="28"/>
        </w:rPr>
        <w:t>º</w:t>
      </w:r>
      <w:r>
        <w:rPr>
          <w:lang w:val="pt-BR"/>
        </w:rPr>
        <w:t>.</w:t>
      </w:r>
    </w:p>
    <w:p w14:paraId="75618369" w14:textId="77777777" w:rsidR="00144936" w:rsidRDefault="00144936" w:rsidP="00945345">
      <w:pPr>
        <w:pStyle w:val="TextoGeral"/>
        <w:ind w:firstLine="720"/>
        <w:rPr>
          <w:lang w:val="pt-BR"/>
        </w:rPr>
      </w:pPr>
      <w:r>
        <w:rPr>
          <w:lang w:val="pt-BR"/>
        </w:rPr>
        <w:t xml:space="preserve">7) </w:t>
      </w:r>
      <w:r w:rsidR="00280A07">
        <w:rPr>
          <w:lang w:val="pt-BR"/>
        </w:rPr>
        <w:t xml:space="preserve">Encontre o </w:t>
      </w:r>
      <w:r w:rsidR="000057A4">
        <w:rPr>
          <w:lang w:val="pt-BR"/>
        </w:rPr>
        <w:t>circuncentro</w:t>
      </w:r>
      <w:r w:rsidR="00280A07">
        <w:rPr>
          <w:lang w:val="pt-BR"/>
        </w:rPr>
        <w:t xml:space="preserve"> de um triângulo qualquer.</w:t>
      </w:r>
    </w:p>
    <w:p w14:paraId="38FB44F6" w14:textId="77777777" w:rsidR="00D70D9B" w:rsidRDefault="00D70D9B" w:rsidP="00945345">
      <w:pPr>
        <w:pStyle w:val="TextoGeral"/>
        <w:ind w:firstLine="720"/>
        <w:rPr>
          <w:lang w:val="pt-BR"/>
        </w:rPr>
      </w:pPr>
    </w:p>
    <w:p w14:paraId="1A9167E9" w14:textId="413CE298" w:rsidR="007E6911" w:rsidRDefault="007E6911" w:rsidP="007E6911">
      <w:pPr>
        <w:pStyle w:val="TextoGeral"/>
        <w:ind w:firstLine="720"/>
        <w:jc w:val="center"/>
        <w:rPr>
          <w:lang w:val="pt-BR"/>
        </w:rPr>
      </w:pPr>
      <w:r w:rsidRPr="0083725D">
        <w:rPr>
          <w:b/>
          <w:szCs w:val="28"/>
        </w:rPr>
        <w:t xml:space="preserve">Figura </w:t>
      </w:r>
      <w:r w:rsidR="003D6D5D">
        <w:rPr>
          <w:b/>
          <w:szCs w:val="28"/>
        </w:rPr>
        <w:t>2: R</w:t>
      </w:r>
      <w:r>
        <w:rPr>
          <w:b/>
          <w:szCs w:val="28"/>
        </w:rPr>
        <w:t>esolução possível para o exercício 4</w:t>
      </w:r>
    </w:p>
    <w:p w14:paraId="574C279D" w14:textId="77777777" w:rsidR="007E6911" w:rsidRDefault="007E6911" w:rsidP="007E6911">
      <w:pPr>
        <w:pStyle w:val="TextoGeral"/>
        <w:ind w:firstLine="720"/>
        <w:jc w:val="center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7AB13F84" wp14:editId="7CDE9546">
            <wp:extent cx="2557096" cy="2279690"/>
            <wp:effectExtent l="19050" t="0" r="0" b="0"/>
            <wp:docPr id="3" name="Imagem 2" descr="C:\Users\aaalves\Desktop\geogebra-expor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alves\Desktop\geogebra-export 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7497" t="39952" r="51677" b="27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98" cy="2282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8A74D" w14:textId="77777777" w:rsidR="007E6911" w:rsidRDefault="007E6911" w:rsidP="00945345">
      <w:pPr>
        <w:pStyle w:val="TextoGeral"/>
        <w:ind w:firstLine="720"/>
        <w:rPr>
          <w:lang w:val="pt-BR"/>
        </w:rPr>
      </w:pPr>
    </w:p>
    <w:p w14:paraId="3E56F2B7" w14:textId="72D8607E" w:rsidR="00144936" w:rsidRDefault="001B4249" w:rsidP="00945345">
      <w:pPr>
        <w:pStyle w:val="TextoGeral"/>
        <w:ind w:firstLine="720"/>
        <w:rPr>
          <w:lang w:val="pt-BR"/>
        </w:rPr>
      </w:pPr>
      <w:r>
        <w:rPr>
          <w:lang w:val="pt-BR"/>
        </w:rPr>
        <w:t xml:space="preserve">Faça atendimentos de mesa em mesa para acompanhar o progresso e tirar dúvidas. Quando necessário, faça explicações gerais para a turma toda. </w:t>
      </w:r>
      <w:r w:rsidR="00144936">
        <w:rPr>
          <w:lang w:val="pt-BR"/>
        </w:rPr>
        <w:t>Passe os exercícios um a um para perceber como estão evoluindo. Dependendo do desempenho</w:t>
      </w:r>
      <w:r w:rsidR="003D6D5D">
        <w:rPr>
          <w:lang w:val="pt-BR"/>
        </w:rPr>
        <w:t>,</w:t>
      </w:r>
      <w:r w:rsidR="00144936">
        <w:rPr>
          <w:lang w:val="pt-BR"/>
        </w:rPr>
        <w:t xml:space="preserve"> pode-se colocar mais ou menos enunciados. </w:t>
      </w:r>
      <w:r w:rsidR="006E74B4">
        <w:rPr>
          <w:lang w:val="pt-BR"/>
        </w:rPr>
        <w:t>Outra possibilidade é</w:t>
      </w:r>
      <w:r w:rsidR="003D6D5D">
        <w:rPr>
          <w:lang w:val="pt-BR"/>
        </w:rPr>
        <w:t xml:space="preserve"> passar mais exercícios </w:t>
      </w:r>
      <w:r w:rsidR="00144936">
        <w:rPr>
          <w:lang w:val="pt-BR"/>
        </w:rPr>
        <w:t>para as duplas mais adiantadas.</w:t>
      </w:r>
    </w:p>
    <w:p w14:paraId="28AA23BC" w14:textId="125C302D" w:rsidR="00BD69E8" w:rsidRPr="0009307B" w:rsidRDefault="00CD2956" w:rsidP="00BD7E3A">
      <w:pPr>
        <w:pStyle w:val="TextoGeral"/>
        <w:ind w:firstLine="720"/>
        <w:rPr>
          <w:lang w:val="pt-BR"/>
        </w:rPr>
      </w:pPr>
      <w:r>
        <w:rPr>
          <w:lang w:val="pt-BR"/>
        </w:rPr>
        <w:t xml:space="preserve">Para exercitar a criatividade, </w:t>
      </w:r>
      <w:r w:rsidR="00144936">
        <w:rPr>
          <w:lang w:val="pt-BR"/>
        </w:rPr>
        <w:t>um</w:t>
      </w:r>
      <w:r w:rsidR="0085062A">
        <w:rPr>
          <w:lang w:val="pt-BR"/>
        </w:rPr>
        <w:t>a</w:t>
      </w:r>
      <w:r w:rsidR="006E74B4">
        <w:rPr>
          <w:lang w:val="pt-BR"/>
        </w:rPr>
        <w:t xml:space="preserve"> opção</w:t>
      </w:r>
      <w:r w:rsidR="00144936">
        <w:rPr>
          <w:lang w:val="pt-BR"/>
        </w:rPr>
        <w:t xml:space="preserve"> é pedir</w:t>
      </w:r>
      <w:r>
        <w:rPr>
          <w:lang w:val="pt-BR"/>
        </w:rPr>
        <w:t xml:space="preserve"> para que os alunos criem um ou dois exercícios. Os enunciados deverão ser escritos em folhas de papel. Em seguida, o</w:t>
      </w:r>
      <w:r w:rsidR="003D6D5D">
        <w:rPr>
          <w:lang w:val="pt-BR"/>
        </w:rPr>
        <w:t>riente as duplas a</w:t>
      </w:r>
      <w:r>
        <w:rPr>
          <w:lang w:val="pt-BR"/>
        </w:rPr>
        <w:t xml:space="preserve"> trocar</w:t>
      </w:r>
      <w:r w:rsidR="003D6D5D">
        <w:rPr>
          <w:lang w:val="pt-BR"/>
        </w:rPr>
        <w:t>em</w:t>
      </w:r>
      <w:r>
        <w:rPr>
          <w:lang w:val="pt-BR"/>
        </w:rPr>
        <w:t xml:space="preserve"> os problemas, de modo que um grupo resolv</w:t>
      </w:r>
      <w:r w:rsidR="00144936">
        <w:rPr>
          <w:lang w:val="pt-BR"/>
        </w:rPr>
        <w:t>a</w:t>
      </w:r>
      <w:r>
        <w:rPr>
          <w:lang w:val="pt-BR"/>
        </w:rPr>
        <w:t xml:space="preserve"> o exercício criado por outro. </w:t>
      </w:r>
    </w:p>
    <w:p w14:paraId="2229A131" w14:textId="77777777" w:rsidR="00BD7E3A" w:rsidRPr="00FF56AF" w:rsidRDefault="00BD7E3A" w:rsidP="00BD7E3A">
      <w:pPr>
        <w:pStyle w:val="TextoGeral"/>
        <w:ind w:firstLine="720"/>
        <w:rPr>
          <w:rFonts w:asciiTheme="majorHAnsi" w:hAnsiTheme="majorHAnsi" w:cstheme="majorHAnsi"/>
        </w:rPr>
      </w:pPr>
    </w:p>
    <w:p w14:paraId="566969A7" w14:textId="090E793F" w:rsidR="00BD7E3A" w:rsidRPr="005525FA" w:rsidRDefault="00BD7E3A" w:rsidP="005525FA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sectPr w:rsidR="00BD7E3A" w:rsidRPr="005525FA" w:rsidSect="00A9610D">
      <w:headerReference w:type="even" r:id="rId17"/>
      <w:headerReference w:type="default" r:id="rId18"/>
      <w:footerReference w:type="default" r:id="rId19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22EC7" w14:textId="77777777" w:rsidR="00DD2F3D" w:rsidRDefault="00DD2F3D" w:rsidP="00BB7A04">
      <w:pPr>
        <w:spacing w:after="0" w:line="240" w:lineRule="auto"/>
      </w:pPr>
      <w:r>
        <w:separator/>
      </w:r>
    </w:p>
  </w:endnote>
  <w:endnote w:type="continuationSeparator" w:id="0">
    <w:p w14:paraId="7D286B22" w14:textId="77777777" w:rsidR="00DD2F3D" w:rsidRDefault="00DD2F3D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2BE2" w14:textId="77777777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55B03BE4" w14:textId="77777777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64F67BE8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400A5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400A5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3D6D5D">
      <w:rPr>
        <w:rFonts w:asciiTheme="minorHAnsi" w:hAnsiTheme="minorHAnsi" w:cstheme="minorHAnsi"/>
        <w:noProof/>
        <w:sz w:val="18"/>
        <w:szCs w:val="18"/>
      </w:rPr>
      <w:t>3</w:t>
    </w:r>
    <w:r w:rsidR="00400A5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5EFC6A91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82D93" w14:textId="77777777" w:rsidR="00DD2F3D" w:rsidRDefault="00DD2F3D" w:rsidP="00BB7A04">
      <w:pPr>
        <w:spacing w:after="0" w:line="240" w:lineRule="auto"/>
      </w:pPr>
      <w:r>
        <w:separator/>
      </w:r>
    </w:p>
  </w:footnote>
  <w:footnote w:type="continuationSeparator" w:id="0">
    <w:p w14:paraId="192BBC5F" w14:textId="77777777" w:rsidR="00DD2F3D" w:rsidRDefault="00DD2F3D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5E830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620F14E4" wp14:editId="77A15E05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50A8" w14:textId="77777777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04A0D4F0" wp14:editId="2915BD0D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2A1C2ACE" w14:textId="4120FEEC" w:rsidR="00512BC9" w:rsidRDefault="0085062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2026899" wp14:editId="23E2714B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540" b="158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8462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9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29"/>
  </w:num>
  <w:num w:numId="10">
    <w:abstractNumId w:val="37"/>
  </w:num>
  <w:num w:numId="11">
    <w:abstractNumId w:val="36"/>
  </w:num>
  <w:num w:numId="12">
    <w:abstractNumId w:val="16"/>
  </w:num>
  <w:num w:numId="13">
    <w:abstractNumId w:val="14"/>
  </w:num>
  <w:num w:numId="14">
    <w:abstractNumId w:val="18"/>
  </w:num>
  <w:num w:numId="15">
    <w:abstractNumId w:val="42"/>
  </w:num>
  <w:num w:numId="16">
    <w:abstractNumId w:val="15"/>
  </w:num>
  <w:num w:numId="17">
    <w:abstractNumId w:val="2"/>
  </w:num>
  <w:num w:numId="18">
    <w:abstractNumId w:val="9"/>
  </w:num>
  <w:num w:numId="19">
    <w:abstractNumId w:val="35"/>
  </w:num>
  <w:num w:numId="20">
    <w:abstractNumId w:val="22"/>
  </w:num>
  <w:num w:numId="21">
    <w:abstractNumId w:val="11"/>
  </w:num>
  <w:num w:numId="22">
    <w:abstractNumId w:val="30"/>
  </w:num>
  <w:num w:numId="23">
    <w:abstractNumId w:val="28"/>
  </w:num>
  <w:num w:numId="24">
    <w:abstractNumId w:val="3"/>
  </w:num>
  <w:num w:numId="25">
    <w:abstractNumId w:val="34"/>
  </w:num>
  <w:num w:numId="26">
    <w:abstractNumId w:val="32"/>
  </w:num>
  <w:num w:numId="27">
    <w:abstractNumId w:val="43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7"/>
  </w:num>
  <w:num w:numId="33">
    <w:abstractNumId w:val="8"/>
  </w:num>
  <w:num w:numId="34">
    <w:abstractNumId w:val="38"/>
  </w:num>
  <w:num w:numId="35">
    <w:abstractNumId w:val="0"/>
  </w:num>
  <w:num w:numId="36">
    <w:abstractNumId w:val="23"/>
  </w:num>
  <w:num w:numId="37">
    <w:abstractNumId w:val="20"/>
  </w:num>
  <w:num w:numId="38">
    <w:abstractNumId w:val="41"/>
  </w:num>
  <w:num w:numId="39">
    <w:abstractNumId w:val="44"/>
  </w:num>
  <w:num w:numId="40">
    <w:abstractNumId w:val="4"/>
  </w:num>
  <w:num w:numId="41">
    <w:abstractNumId w:val="13"/>
  </w:num>
  <w:num w:numId="42">
    <w:abstractNumId w:val="33"/>
  </w:num>
  <w:num w:numId="43">
    <w:abstractNumId w:val="45"/>
  </w:num>
  <w:num w:numId="44">
    <w:abstractNumId w:val="24"/>
  </w:num>
  <w:num w:numId="45">
    <w:abstractNumId w:val="5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57A4"/>
    <w:rsid w:val="000077A3"/>
    <w:rsid w:val="00011649"/>
    <w:rsid w:val="000118FD"/>
    <w:rsid w:val="00011CF0"/>
    <w:rsid w:val="00013278"/>
    <w:rsid w:val="000145C1"/>
    <w:rsid w:val="000148CF"/>
    <w:rsid w:val="00014E03"/>
    <w:rsid w:val="00015AFB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49BD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307B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5D6"/>
    <w:rsid w:val="000E4643"/>
    <w:rsid w:val="000E659B"/>
    <w:rsid w:val="000E6858"/>
    <w:rsid w:val="000F0547"/>
    <w:rsid w:val="000F3AB3"/>
    <w:rsid w:val="000F4DA2"/>
    <w:rsid w:val="000F51CC"/>
    <w:rsid w:val="000F593B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936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4249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64C6"/>
    <w:rsid w:val="001D7234"/>
    <w:rsid w:val="001D7449"/>
    <w:rsid w:val="001E0854"/>
    <w:rsid w:val="001E10FB"/>
    <w:rsid w:val="001E25A4"/>
    <w:rsid w:val="001E42E3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06FD9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66D1"/>
    <w:rsid w:val="00217BE3"/>
    <w:rsid w:val="00217C9C"/>
    <w:rsid w:val="002201CB"/>
    <w:rsid w:val="00220493"/>
    <w:rsid w:val="00220D6B"/>
    <w:rsid w:val="00220EE0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03EB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3A5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0A07"/>
    <w:rsid w:val="00281AF3"/>
    <w:rsid w:val="00284657"/>
    <w:rsid w:val="00284C99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8FD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2D11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590C"/>
    <w:rsid w:val="00367BC1"/>
    <w:rsid w:val="003702B5"/>
    <w:rsid w:val="0037251B"/>
    <w:rsid w:val="00373807"/>
    <w:rsid w:val="00374ECA"/>
    <w:rsid w:val="00375716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36B8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C47A5"/>
    <w:rsid w:val="003D02F4"/>
    <w:rsid w:val="003D3CE9"/>
    <w:rsid w:val="003D3FEA"/>
    <w:rsid w:val="003D44D7"/>
    <w:rsid w:val="003D589C"/>
    <w:rsid w:val="003D62B8"/>
    <w:rsid w:val="003D6D5D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0A5D"/>
    <w:rsid w:val="00401180"/>
    <w:rsid w:val="00401475"/>
    <w:rsid w:val="00401BB7"/>
    <w:rsid w:val="00401D63"/>
    <w:rsid w:val="0040289D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57FF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50CC"/>
    <w:rsid w:val="00467F4F"/>
    <w:rsid w:val="004706EE"/>
    <w:rsid w:val="00471CDE"/>
    <w:rsid w:val="00471D54"/>
    <w:rsid w:val="00472095"/>
    <w:rsid w:val="004723CC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5B65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CD4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25FA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9E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8A1"/>
    <w:rsid w:val="005B1B57"/>
    <w:rsid w:val="005B2E56"/>
    <w:rsid w:val="005B42E7"/>
    <w:rsid w:val="005B4992"/>
    <w:rsid w:val="005B57AA"/>
    <w:rsid w:val="005B737E"/>
    <w:rsid w:val="005C10DB"/>
    <w:rsid w:val="005C1E1A"/>
    <w:rsid w:val="005C303B"/>
    <w:rsid w:val="005C3CCB"/>
    <w:rsid w:val="005C46D7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8AA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08FC"/>
    <w:rsid w:val="00632A9D"/>
    <w:rsid w:val="00633631"/>
    <w:rsid w:val="00633700"/>
    <w:rsid w:val="006338DC"/>
    <w:rsid w:val="00633FEA"/>
    <w:rsid w:val="00636721"/>
    <w:rsid w:val="00636D44"/>
    <w:rsid w:val="00637D42"/>
    <w:rsid w:val="00643146"/>
    <w:rsid w:val="00644FC7"/>
    <w:rsid w:val="0064531F"/>
    <w:rsid w:val="0064630E"/>
    <w:rsid w:val="006470A3"/>
    <w:rsid w:val="0064783B"/>
    <w:rsid w:val="00650E88"/>
    <w:rsid w:val="006526AC"/>
    <w:rsid w:val="00653085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4B4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79A"/>
    <w:rsid w:val="00760CCB"/>
    <w:rsid w:val="00762863"/>
    <w:rsid w:val="00763813"/>
    <w:rsid w:val="00763934"/>
    <w:rsid w:val="00763F5B"/>
    <w:rsid w:val="00765860"/>
    <w:rsid w:val="00765A78"/>
    <w:rsid w:val="00765BFC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3EB8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038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48BD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4D4"/>
    <w:rsid w:val="007D36CA"/>
    <w:rsid w:val="007D39A6"/>
    <w:rsid w:val="007D7E0B"/>
    <w:rsid w:val="007E0743"/>
    <w:rsid w:val="007E105B"/>
    <w:rsid w:val="007E2574"/>
    <w:rsid w:val="007E2DC4"/>
    <w:rsid w:val="007E5E25"/>
    <w:rsid w:val="007E6911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65"/>
    <w:rsid w:val="008358A2"/>
    <w:rsid w:val="008361F8"/>
    <w:rsid w:val="00836813"/>
    <w:rsid w:val="0083725D"/>
    <w:rsid w:val="00842EBB"/>
    <w:rsid w:val="00843D55"/>
    <w:rsid w:val="00844BC8"/>
    <w:rsid w:val="00846FB1"/>
    <w:rsid w:val="0085062A"/>
    <w:rsid w:val="00850B24"/>
    <w:rsid w:val="00851587"/>
    <w:rsid w:val="0085424E"/>
    <w:rsid w:val="00855BD8"/>
    <w:rsid w:val="00856DC3"/>
    <w:rsid w:val="00857D48"/>
    <w:rsid w:val="00860754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76687"/>
    <w:rsid w:val="00880554"/>
    <w:rsid w:val="00880964"/>
    <w:rsid w:val="008810CE"/>
    <w:rsid w:val="0088326A"/>
    <w:rsid w:val="008835FD"/>
    <w:rsid w:val="0088422D"/>
    <w:rsid w:val="0088425F"/>
    <w:rsid w:val="008875C4"/>
    <w:rsid w:val="0089005D"/>
    <w:rsid w:val="008901C3"/>
    <w:rsid w:val="00891827"/>
    <w:rsid w:val="00891A02"/>
    <w:rsid w:val="0089213B"/>
    <w:rsid w:val="00892DB9"/>
    <w:rsid w:val="00894021"/>
    <w:rsid w:val="00894589"/>
    <w:rsid w:val="00894673"/>
    <w:rsid w:val="00894B0E"/>
    <w:rsid w:val="00895F81"/>
    <w:rsid w:val="00897444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1BDC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CA5"/>
    <w:rsid w:val="00941EBD"/>
    <w:rsid w:val="00941FFE"/>
    <w:rsid w:val="00943EBA"/>
    <w:rsid w:val="00944792"/>
    <w:rsid w:val="00944D1A"/>
    <w:rsid w:val="00945211"/>
    <w:rsid w:val="00945345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1F34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B84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07F59"/>
    <w:rsid w:val="00A1155C"/>
    <w:rsid w:val="00A11A2C"/>
    <w:rsid w:val="00A11EAF"/>
    <w:rsid w:val="00A12025"/>
    <w:rsid w:val="00A130CC"/>
    <w:rsid w:val="00A14F93"/>
    <w:rsid w:val="00A15808"/>
    <w:rsid w:val="00A15ECD"/>
    <w:rsid w:val="00A16134"/>
    <w:rsid w:val="00A16E62"/>
    <w:rsid w:val="00A1761A"/>
    <w:rsid w:val="00A177D9"/>
    <w:rsid w:val="00A17808"/>
    <w:rsid w:val="00A17EFF"/>
    <w:rsid w:val="00A2014B"/>
    <w:rsid w:val="00A2183B"/>
    <w:rsid w:val="00A21C2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4E77"/>
    <w:rsid w:val="00A57C12"/>
    <w:rsid w:val="00A60AA4"/>
    <w:rsid w:val="00A60D1C"/>
    <w:rsid w:val="00A643DA"/>
    <w:rsid w:val="00A64824"/>
    <w:rsid w:val="00A6491C"/>
    <w:rsid w:val="00A64EC4"/>
    <w:rsid w:val="00A65918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265A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1977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4EF0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CDC"/>
    <w:rsid w:val="00B76EC3"/>
    <w:rsid w:val="00B77CDE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50F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60E0"/>
    <w:rsid w:val="00BC77F9"/>
    <w:rsid w:val="00BD0539"/>
    <w:rsid w:val="00BD1D09"/>
    <w:rsid w:val="00BD2AC7"/>
    <w:rsid w:val="00BD36F0"/>
    <w:rsid w:val="00BD427A"/>
    <w:rsid w:val="00BD6683"/>
    <w:rsid w:val="00BD69E8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6F7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33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2F43"/>
    <w:rsid w:val="00C539BF"/>
    <w:rsid w:val="00C556F4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31D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2956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046D"/>
    <w:rsid w:val="00D02E70"/>
    <w:rsid w:val="00D0413A"/>
    <w:rsid w:val="00D0436E"/>
    <w:rsid w:val="00D064D8"/>
    <w:rsid w:val="00D067BB"/>
    <w:rsid w:val="00D067CC"/>
    <w:rsid w:val="00D10748"/>
    <w:rsid w:val="00D118D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0D9B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29F"/>
    <w:rsid w:val="00DD27CE"/>
    <w:rsid w:val="00DD2F3D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2E18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0892"/>
    <w:rsid w:val="00E51E41"/>
    <w:rsid w:val="00E52A48"/>
    <w:rsid w:val="00E57FF5"/>
    <w:rsid w:val="00E60340"/>
    <w:rsid w:val="00E617DE"/>
    <w:rsid w:val="00E61AC3"/>
    <w:rsid w:val="00E63E4D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2D37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C79B2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19FD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2425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4D08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689BD9"/>
  <w15:docId w15:val="{6AC9C4E8-A238-4F75-AAC3-2C9BFEB1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52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gebra.org/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geogebra.org/m/hsXHDRX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atematicaufsj.files.wordpress.com/2012/12/caderno_desenho_geomc3a9trico.pdf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F0F0-B7FC-4F92-B8BB-C7E4E6EB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3915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Cristhine</cp:lastModifiedBy>
  <cp:revision>2</cp:revision>
  <cp:lastPrinted>2017-07-12T00:03:00Z</cp:lastPrinted>
  <dcterms:created xsi:type="dcterms:W3CDTF">2019-11-14T22:06:00Z</dcterms:created>
  <dcterms:modified xsi:type="dcterms:W3CDTF">2019-11-14T22:06:00Z</dcterms:modified>
</cp:coreProperties>
</file>